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5EEE" w:rsidRDefault="00115EEE" w:rsidP="00115EEE">
      <w:pPr>
        <w:autoSpaceDE w:val="0"/>
        <w:autoSpaceDN w:val="0"/>
        <w:adjustRightInd w:val="0"/>
        <w:jc w:val="center"/>
        <w:rPr>
          <w:color w:val="000000"/>
          <w:szCs w:val="28"/>
        </w:rPr>
      </w:pPr>
      <w:r>
        <w:rPr>
          <w:color w:val="000000"/>
          <w:szCs w:val="28"/>
        </w:rPr>
        <w:t>Муниципальное автономное учреждение «Физкультурно-оздоровительный комплекс « Красная Горка»</w:t>
      </w:r>
    </w:p>
    <w:p w:rsidR="00115EEE" w:rsidRDefault="00115EEE" w:rsidP="00115EEE">
      <w:pPr>
        <w:autoSpaceDE w:val="0"/>
        <w:autoSpaceDN w:val="0"/>
        <w:adjustRightInd w:val="0"/>
        <w:jc w:val="center"/>
        <w:rPr>
          <w:color w:val="000000"/>
          <w:szCs w:val="28"/>
        </w:rPr>
      </w:pPr>
      <w:r>
        <w:rPr>
          <w:color w:val="000000"/>
          <w:szCs w:val="28"/>
        </w:rPr>
        <w:t>Борского муниципального района</w:t>
      </w:r>
    </w:p>
    <w:p w:rsidR="00115EEE" w:rsidRDefault="00115EEE" w:rsidP="00115EEE">
      <w:pPr>
        <w:autoSpaceDE w:val="0"/>
        <w:autoSpaceDN w:val="0"/>
        <w:adjustRightInd w:val="0"/>
        <w:jc w:val="center"/>
        <w:rPr>
          <w:color w:val="000000"/>
          <w:szCs w:val="28"/>
        </w:rPr>
      </w:pPr>
      <w:r>
        <w:rPr>
          <w:color w:val="000000"/>
          <w:szCs w:val="28"/>
        </w:rPr>
        <w:t>Нижегородской области</w:t>
      </w:r>
    </w:p>
    <w:p w:rsidR="00115EEE" w:rsidRDefault="00115EEE" w:rsidP="00115EEE">
      <w:pPr>
        <w:autoSpaceDE w:val="0"/>
        <w:autoSpaceDN w:val="0"/>
        <w:adjustRightInd w:val="0"/>
        <w:rPr>
          <w:color w:val="000000"/>
          <w:szCs w:val="28"/>
        </w:rPr>
      </w:pPr>
    </w:p>
    <w:p w:rsidR="00115EEE" w:rsidRDefault="00115EEE" w:rsidP="00115EEE">
      <w:pPr>
        <w:autoSpaceDE w:val="0"/>
        <w:autoSpaceDN w:val="0"/>
        <w:adjustRightInd w:val="0"/>
        <w:rPr>
          <w:color w:val="000000"/>
          <w:szCs w:val="28"/>
        </w:rPr>
      </w:pPr>
    </w:p>
    <w:p w:rsidR="00115EEE" w:rsidRDefault="00115EEE" w:rsidP="00115EEE">
      <w:pPr>
        <w:autoSpaceDE w:val="0"/>
        <w:autoSpaceDN w:val="0"/>
        <w:adjustRightInd w:val="0"/>
        <w:rPr>
          <w:color w:val="000000"/>
          <w:szCs w:val="28"/>
        </w:rPr>
      </w:pPr>
    </w:p>
    <w:p w:rsidR="00115EEE" w:rsidRDefault="00115EEE" w:rsidP="00115EEE">
      <w:pPr>
        <w:autoSpaceDE w:val="0"/>
        <w:autoSpaceDN w:val="0"/>
        <w:adjustRightInd w:val="0"/>
        <w:rPr>
          <w:color w:val="000000"/>
          <w:szCs w:val="28"/>
        </w:rPr>
      </w:pPr>
    </w:p>
    <w:p w:rsidR="00115EEE" w:rsidRDefault="00115EEE" w:rsidP="00115EEE">
      <w:pPr>
        <w:autoSpaceDE w:val="0"/>
        <w:autoSpaceDN w:val="0"/>
        <w:adjustRightInd w:val="0"/>
        <w:rPr>
          <w:color w:val="000000"/>
          <w:szCs w:val="28"/>
        </w:rPr>
      </w:pPr>
    </w:p>
    <w:p w:rsidR="00115EEE" w:rsidRDefault="00115EEE" w:rsidP="00115EEE">
      <w:pPr>
        <w:autoSpaceDE w:val="0"/>
        <w:autoSpaceDN w:val="0"/>
        <w:adjustRightInd w:val="0"/>
        <w:rPr>
          <w:color w:val="000000"/>
          <w:szCs w:val="28"/>
        </w:rPr>
      </w:pPr>
    </w:p>
    <w:p w:rsidR="00115EEE" w:rsidRDefault="00115EEE" w:rsidP="00115EEE">
      <w:pPr>
        <w:autoSpaceDE w:val="0"/>
        <w:autoSpaceDN w:val="0"/>
        <w:adjustRightInd w:val="0"/>
        <w:rPr>
          <w:color w:val="000000"/>
          <w:szCs w:val="28"/>
        </w:rPr>
      </w:pPr>
      <w:r>
        <w:rPr>
          <w:color w:val="000000"/>
          <w:szCs w:val="28"/>
        </w:rPr>
        <w:t xml:space="preserve">Прията на заседании                                                                     </w:t>
      </w:r>
      <w:r w:rsidR="00B952C0">
        <w:rPr>
          <w:color w:val="000000"/>
          <w:szCs w:val="28"/>
        </w:rPr>
        <w:t xml:space="preserve">                                  </w:t>
      </w:r>
      <w:r>
        <w:rPr>
          <w:color w:val="000000"/>
          <w:szCs w:val="28"/>
        </w:rPr>
        <w:t xml:space="preserve"> Утверждаю:</w:t>
      </w:r>
    </w:p>
    <w:p w:rsidR="00115EEE" w:rsidRDefault="00B952C0" w:rsidP="00115EEE">
      <w:pPr>
        <w:autoSpaceDE w:val="0"/>
        <w:autoSpaceDN w:val="0"/>
        <w:adjustRightInd w:val="0"/>
        <w:ind w:right="-709"/>
        <w:rPr>
          <w:color w:val="000000"/>
          <w:szCs w:val="28"/>
        </w:rPr>
      </w:pPr>
      <w:r>
        <w:rPr>
          <w:color w:val="000000"/>
          <w:szCs w:val="28"/>
        </w:rPr>
        <w:t xml:space="preserve">тренерского </w:t>
      </w:r>
      <w:r w:rsidR="00115EEE">
        <w:rPr>
          <w:color w:val="000000"/>
          <w:szCs w:val="28"/>
        </w:rPr>
        <w:t xml:space="preserve"> совет</w:t>
      </w:r>
      <w:r w:rsidR="000A3340">
        <w:rPr>
          <w:color w:val="000000"/>
          <w:szCs w:val="28"/>
        </w:rPr>
        <w:t>а</w:t>
      </w:r>
      <w:r w:rsidR="00977AD9">
        <w:rPr>
          <w:color w:val="000000"/>
          <w:szCs w:val="28"/>
        </w:rPr>
        <w:t xml:space="preserve">                     </w:t>
      </w:r>
      <w:r>
        <w:rPr>
          <w:color w:val="000000"/>
          <w:szCs w:val="28"/>
        </w:rPr>
        <w:t xml:space="preserve">                                      </w:t>
      </w:r>
      <w:r w:rsidR="00115EEE">
        <w:rPr>
          <w:color w:val="000000"/>
          <w:szCs w:val="28"/>
        </w:rPr>
        <w:t>Директор МАУ «ФОК «Красная Горка»</w:t>
      </w:r>
    </w:p>
    <w:p w:rsidR="00115EEE" w:rsidRDefault="00115EEE" w:rsidP="00115EEE">
      <w:pPr>
        <w:autoSpaceDE w:val="0"/>
        <w:autoSpaceDN w:val="0"/>
        <w:adjustRightInd w:val="0"/>
        <w:ind w:right="-709"/>
        <w:rPr>
          <w:color w:val="000000"/>
          <w:szCs w:val="28"/>
        </w:rPr>
      </w:pPr>
      <w:r>
        <w:rPr>
          <w:color w:val="000000"/>
          <w:szCs w:val="28"/>
        </w:rPr>
        <w:t xml:space="preserve">                                                                                 </w:t>
      </w:r>
      <w:r w:rsidR="00B952C0">
        <w:rPr>
          <w:color w:val="000000"/>
          <w:szCs w:val="28"/>
        </w:rPr>
        <w:t xml:space="preserve">                          </w:t>
      </w:r>
      <w:r>
        <w:rPr>
          <w:color w:val="000000"/>
          <w:szCs w:val="28"/>
        </w:rPr>
        <w:t xml:space="preserve"> _________ /Г.В.Пржевальский/</w:t>
      </w:r>
    </w:p>
    <w:p w:rsidR="00115EEE" w:rsidRDefault="00115EEE" w:rsidP="00115EEE">
      <w:pPr>
        <w:autoSpaceDE w:val="0"/>
        <w:autoSpaceDN w:val="0"/>
        <w:adjustRightInd w:val="0"/>
        <w:ind w:right="-709"/>
        <w:rPr>
          <w:color w:val="000000"/>
          <w:szCs w:val="28"/>
        </w:rPr>
      </w:pPr>
      <w:r>
        <w:rPr>
          <w:color w:val="000000"/>
          <w:szCs w:val="28"/>
        </w:rPr>
        <w:t xml:space="preserve">                                                               </w:t>
      </w:r>
      <w:r w:rsidR="00F00A67">
        <w:rPr>
          <w:color w:val="000000"/>
          <w:szCs w:val="28"/>
        </w:rPr>
        <w:t xml:space="preserve">                </w:t>
      </w:r>
      <w:r w:rsidR="00B952C0">
        <w:rPr>
          <w:color w:val="000000"/>
          <w:szCs w:val="28"/>
        </w:rPr>
        <w:t xml:space="preserve">                                               </w:t>
      </w:r>
      <w:r w:rsidR="00F00A67">
        <w:rPr>
          <w:color w:val="000000"/>
          <w:szCs w:val="28"/>
        </w:rPr>
        <w:t xml:space="preserve"> ___________2019</w:t>
      </w:r>
      <w:r>
        <w:rPr>
          <w:color w:val="000000"/>
          <w:szCs w:val="28"/>
        </w:rPr>
        <w:t xml:space="preserve"> г.</w:t>
      </w:r>
    </w:p>
    <w:p w:rsidR="00115EEE" w:rsidRDefault="00115EEE" w:rsidP="00115EEE">
      <w:pPr>
        <w:autoSpaceDE w:val="0"/>
        <w:autoSpaceDN w:val="0"/>
        <w:adjustRightInd w:val="0"/>
        <w:rPr>
          <w:color w:val="000000"/>
          <w:szCs w:val="28"/>
        </w:rPr>
      </w:pPr>
    </w:p>
    <w:p w:rsidR="00115EEE" w:rsidRDefault="00115EEE" w:rsidP="00115EEE">
      <w:pPr>
        <w:autoSpaceDE w:val="0"/>
        <w:autoSpaceDN w:val="0"/>
        <w:adjustRightInd w:val="0"/>
        <w:rPr>
          <w:color w:val="000000"/>
          <w:szCs w:val="28"/>
        </w:rPr>
      </w:pPr>
    </w:p>
    <w:p w:rsidR="00115EEE" w:rsidRDefault="00115EEE" w:rsidP="00115EEE">
      <w:pPr>
        <w:autoSpaceDE w:val="0"/>
        <w:autoSpaceDN w:val="0"/>
        <w:adjustRightInd w:val="0"/>
        <w:rPr>
          <w:color w:val="000000"/>
          <w:szCs w:val="28"/>
        </w:rPr>
      </w:pPr>
    </w:p>
    <w:p w:rsidR="00115EEE" w:rsidRDefault="00115EEE" w:rsidP="00115EEE">
      <w:pPr>
        <w:autoSpaceDE w:val="0"/>
        <w:autoSpaceDN w:val="0"/>
        <w:adjustRightInd w:val="0"/>
        <w:rPr>
          <w:color w:val="000000"/>
          <w:szCs w:val="28"/>
        </w:rPr>
      </w:pPr>
    </w:p>
    <w:p w:rsidR="00115EEE" w:rsidRDefault="00115EEE" w:rsidP="00115EEE">
      <w:pPr>
        <w:autoSpaceDE w:val="0"/>
        <w:autoSpaceDN w:val="0"/>
        <w:adjustRightInd w:val="0"/>
        <w:rPr>
          <w:color w:val="000000"/>
          <w:szCs w:val="28"/>
        </w:rPr>
      </w:pPr>
    </w:p>
    <w:p w:rsidR="00115EEE" w:rsidRDefault="00DF6879" w:rsidP="00115EEE">
      <w:pPr>
        <w:autoSpaceDE w:val="0"/>
        <w:autoSpaceDN w:val="0"/>
        <w:adjustRightInd w:val="0"/>
        <w:jc w:val="center"/>
        <w:rPr>
          <w:color w:val="000000"/>
          <w:sz w:val="32"/>
          <w:szCs w:val="28"/>
        </w:rPr>
      </w:pPr>
      <w:r>
        <w:rPr>
          <w:color w:val="000000"/>
          <w:sz w:val="32"/>
          <w:szCs w:val="28"/>
        </w:rPr>
        <w:t>Физкультурно-оздоровительная программа по ЛФК для неработающих пенсионеров</w:t>
      </w:r>
    </w:p>
    <w:p w:rsidR="00115EEE" w:rsidRDefault="00115EEE" w:rsidP="00115EEE">
      <w:pPr>
        <w:autoSpaceDE w:val="0"/>
        <w:autoSpaceDN w:val="0"/>
        <w:adjustRightInd w:val="0"/>
        <w:jc w:val="center"/>
        <w:rPr>
          <w:color w:val="000000"/>
          <w:sz w:val="32"/>
          <w:szCs w:val="28"/>
        </w:rPr>
      </w:pPr>
    </w:p>
    <w:p w:rsidR="00115EEE" w:rsidRDefault="00115EEE" w:rsidP="00115EEE">
      <w:pPr>
        <w:autoSpaceDE w:val="0"/>
        <w:autoSpaceDN w:val="0"/>
        <w:adjustRightInd w:val="0"/>
        <w:jc w:val="center"/>
        <w:rPr>
          <w:color w:val="000000"/>
          <w:sz w:val="32"/>
          <w:szCs w:val="28"/>
        </w:rPr>
      </w:pPr>
    </w:p>
    <w:p w:rsidR="00115EEE" w:rsidRDefault="00115EEE" w:rsidP="00115EEE">
      <w:pPr>
        <w:autoSpaceDE w:val="0"/>
        <w:autoSpaceDN w:val="0"/>
        <w:adjustRightInd w:val="0"/>
        <w:jc w:val="center"/>
        <w:rPr>
          <w:color w:val="000000"/>
          <w:szCs w:val="28"/>
        </w:rPr>
      </w:pPr>
      <w:r>
        <w:rPr>
          <w:color w:val="000000"/>
          <w:szCs w:val="28"/>
        </w:rPr>
        <w:t xml:space="preserve">Возраст </w:t>
      </w:r>
      <w:r w:rsidR="00977AD9">
        <w:rPr>
          <w:color w:val="000000"/>
          <w:szCs w:val="28"/>
        </w:rPr>
        <w:t>заним</w:t>
      </w:r>
      <w:r>
        <w:rPr>
          <w:color w:val="000000"/>
          <w:szCs w:val="28"/>
        </w:rPr>
        <w:t xml:space="preserve">ающихся: </w:t>
      </w:r>
      <w:r w:rsidR="00DF6879">
        <w:rPr>
          <w:color w:val="000000"/>
          <w:szCs w:val="28"/>
        </w:rPr>
        <w:t>пенсионный</w:t>
      </w:r>
    </w:p>
    <w:p w:rsidR="00115EEE" w:rsidRDefault="00115EEE" w:rsidP="00115EEE">
      <w:pPr>
        <w:autoSpaceDE w:val="0"/>
        <w:autoSpaceDN w:val="0"/>
        <w:adjustRightInd w:val="0"/>
        <w:jc w:val="center"/>
        <w:rPr>
          <w:color w:val="000000"/>
          <w:szCs w:val="28"/>
        </w:rPr>
      </w:pPr>
      <w:r>
        <w:rPr>
          <w:color w:val="000000"/>
          <w:szCs w:val="28"/>
        </w:rPr>
        <w:t>Срок реализации: 1 год</w:t>
      </w:r>
    </w:p>
    <w:p w:rsidR="00115EEE" w:rsidRDefault="00115EEE" w:rsidP="00115EEE">
      <w:pPr>
        <w:autoSpaceDE w:val="0"/>
        <w:autoSpaceDN w:val="0"/>
        <w:adjustRightInd w:val="0"/>
        <w:jc w:val="right"/>
        <w:rPr>
          <w:color w:val="000000"/>
          <w:szCs w:val="28"/>
        </w:rPr>
      </w:pPr>
    </w:p>
    <w:p w:rsidR="00115EEE" w:rsidRDefault="00115EEE" w:rsidP="00115EEE">
      <w:pPr>
        <w:autoSpaceDE w:val="0"/>
        <w:autoSpaceDN w:val="0"/>
        <w:adjustRightInd w:val="0"/>
        <w:jc w:val="right"/>
        <w:rPr>
          <w:color w:val="000000"/>
          <w:szCs w:val="28"/>
        </w:rPr>
      </w:pPr>
    </w:p>
    <w:p w:rsidR="00115EEE" w:rsidRDefault="00115EEE" w:rsidP="00115EEE">
      <w:pPr>
        <w:autoSpaceDE w:val="0"/>
        <w:autoSpaceDN w:val="0"/>
        <w:adjustRightInd w:val="0"/>
        <w:jc w:val="right"/>
        <w:rPr>
          <w:color w:val="000000"/>
          <w:szCs w:val="28"/>
        </w:rPr>
      </w:pPr>
    </w:p>
    <w:p w:rsidR="00115EEE" w:rsidRDefault="00115EEE" w:rsidP="00115EEE">
      <w:pPr>
        <w:autoSpaceDE w:val="0"/>
        <w:autoSpaceDN w:val="0"/>
        <w:adjustRightInd w:val="0"/>
        <w:jc w:val="right"/>
        <w:rPr>
          <w:color w:val="000000"/>
          <w:szCs w:val="28"/>
        </w:rPr>
      </w:pPr>
    </w:p>
    <w:p w:rsidR="00115EEE" w:rsidRDefault="00115EEE" w:rsidP="00115EEE">
      <w:pPr>
        <w:autoSpaceDE w:val="0"/>
        <w:autoSpaceDN w:val="0"/>
        <w:adjustRightInd w:val="0"/>
        <w:jc w:val="right"/>
        <w:rPr>
          <w:color w:val="000000"/>
          <w:szCs w:val="28"/>
        </w:rPr>
      </w:pPr>
    </w:p>
    <w:p w:rsidR="00115EEE" w:rsidRDefault="00115EEE" w:rsidP="00115EEE">
      <w:pPr>
        <w:autoSpaceDE w:val="0"/>
        <w:autoSpaceDN w:val="0"/>
        <w:adjustRightInd w:val="0"/>
        <w:jc w:val="right"/>
        <w:rPr>
          <w:color w:val="000000"/>
          <w:szCs w:val="28"/>
        </w:rPr>
      </w:pPr>
    </w:p>
    <w:p w:rsidR="00115EEE" w:rsidRDefault="00115EEE" w:rsidP="00115EEE">
      <w:pPr>
        <w:autoSpaceDE w:val="0"/>
        <w:autoSpaceDN w:val="0"/>
        <w:adjustRightInd w:val="0"/>
        <w:jc w:val="right"/>
        <w:rPr>
          <w:color w:val="000000"/>
          <w:szCs w:val="28"/>
        </w:rPr>
      </w:pPr>
    </w:p>
    <w:p w:rsidR="00115EEE" w:rsidRDefault="00115EEE" w:rsidP="00115EEE">
      <w:pPr>
        <w:autoSpaceDE w:val="0"/>
        <w:autoSpaceDN w:val="0"/>
        <w:adjustRightInd w:val="0"/>
        <w:jc w:val="center"/>
        <w:rPr>
          <w:color w:val="000000"/>
          <w:szCs w:val="28"/>
        </w:rPr>
      </w:pPr>
    </w:p>
    <w:p w:rsidR="00115EEE" w:rsidRDefault="00115EEE" w:rsidP="00115EEE">
      <w:pPr>
        <w:autoSpaceDE w:val="0"/>
        <w:autoSpaceDN w:val="0"/>
        <w:adjustRightInd w:val="0"/>
        <w:jc w:val="center"/>
        <w:rPr>
          <w:color w:val="000000"/>
          <w:szCs w:val="28"/>
        </w:rPr>
      </w:pPr>
    </w:p>
    <w:p w:rsidR="00115EEE" w:rsidRDefault="00115EEE" w:rsidP="00115EEE">
      <w:pPr>
        <w:autoSpaceDE w:val="0"/>
        <w:autoSpaceDN w:val="0"/>
        <w:adjustRightInd w:val="0"/>
        <w:jc w:val="center"/>
        <w:rPr>
          <w:color w:val="000000"/>
          <w:szCs w:val="28"/>
        </w:rPr>
      </w:pPr>
    </w:p>
    <w:p w:rsidR="00115EEE" w:rsidRDefault="00115EEE" w:rsidP="00115EEE">
      <w:pPr>
        <w:autoSpaceDE w:val="0"/>
        <w:autoSpaceDN w:val="0"/>
        <w:adjustRightInd w:val="0"/>
        <w:jc w:val="center"/>
        <w:rPr>
          <w:color w:val="000000"/>
          <w:szCs w:val="28"/>
        </w:rPr>
      </w:pPr>
    </w:p>
    <w:p w:rsidR="00115EEE" w:rsidRDefault="00115EEE" w:rsidP="00115EEE">
      <w:pPr>
        <w:autoSpaceDE w:val="0"/>
        <w:autoSpaceDN w:val="0"/>
        <w:adjustRightInd w:val="0"/>
        <w:jc w:val="center"/>
        <w:rPr>
          <w:color w:val="000000"/>
          <w:szCs w:val="28"/>
        </w:rPr>
      </w:pPr>
    </w:p>
    <w:p w:rsidR="00115EEE" w:rsidRDefault="00115EEE" w:rsidP="00115EEE">
      <w:pPr>
        <w:autoSpaceDE w:val="0"/>
        <w:autoSpaceDN w:val="0"/>
        <w:adjustRightInd w:val="0"/>
        <w:jc w:val="center"/>
        <w:rPr>
          <w:color w:val="000000"/>
          <w:szCs w:val="28"/>
        </w:rPr>
      </w:pPr>
      <w:r>
        <w:rPr>
          <w:color w:val="000000"/>
          <w:szCs w:val="28"/>
        </w:rPr>
        <w:t xml:space="preserve">   </w:t>
      </w:r>
      <w:r w:rsidR="00B952C0">
        <w:rPr>
          <w:color w:val="000000"/>
          <w:szCs w:val="28"/>
        </w:rPr>
        <w:t xml:space="preserve">                                                 </w:t>
      </w:r>
      <w:r>
        <w:rPr>
          <w:color w:val="000000"/>
          <w:szCs w:val="28"/>
        </w:rPr>
        <w:t>Составители:</w:t>
      </w:r>
    </w:p>
    <w:p w:rsidR="00115EEE" w:rsidRDefault="00115EEE" w:rsidP="00115EEE">
      <w:pPr>
        <w:autoSpaceDE w:val="0"/>
        <w:autoSpaceDN w:val="0"/>
        <w:adjustRightInd w:val="0"/>
        <w:jc w:val="center"/>
        <w:rPr>
          <w:color w:val="000000"/>
          <w:szCs w:val="28"/>
        </w:rPr>
      </w:pPr>
      <w:r>
        <w:rPr>
          <w:color w:val="000000"/>
          <w:szCs w:val="28"/>
        </w:rPr>
        <w:t xml:space="preserve"> </w:t>
      </w:r>
      <w:r w:rsidR="00B952C0">
        <w:rPr>
          <w:color w:val="000000"/>
          <w:szCs w:val="28"/>
        </w:rPr>
        <w:t xml:space="preserve">                                                                                              </w:t>
      </w:r>
      <w:r>
        <w:rPr>
          <w:color w:val="000000"/>
          <w:szCs w:val="28"/>
        </w:rPr>
        <w:t>Тихомирова Светлана Станиславовна,</w:t>
      </w:r>
    </w:p>
    <w:p w:rsidR="00115EEE" w:rsidRDefault="00E54A59" w:rsidP="00115EEE">
      <w:pPr>
        <w:autoSpaceDE w:val="0"/>
        <w:autoSpaceDN w:val="0"/>
        <w:adjustRightInd w:val="0"/>
        <w:jc w:val="center"/>
        <w:rPr>
          <w:color w:val="000000"/>
          <w:szCs w:val="28"/>
        </w:rPr>
      </w:pPr>
      <w:r>
        <w:rPr>
          <w:color w:val="000000"/>
          <w:szCs w:val="28"/>
        </w:rPr>
        <w:t xml:space="preserve"> </w:t>
      </w:r>
      <w:r w:rsidR="00B952C0">
        <w:rPr>
          <w:color w:val="000000"/>
          <w:szCs w:val="28"/>
        </w:rPr>
        <w:t xml:space="preserve">                                                                  и</w:t>
      </w:r>
      <w:r>
        <w:rPr>
          <w:color w:val="000000"/>
          <w:szCs w:val="28"/>
        </w:rPr>
        <w:t>нструктор</w:t>
      </w:r>
      <w:r w:rsidR="00B952C0">
        <w:rPr>
          <w:color w:val="000000"/>
          <w:szCs w:val="28"/>
        </w:rPr>
        <w:t xml:space="preserve"> по спорту</w:t>
      </w:r>
    </w:p>
    <w:p w:rsidR="00115EEE" w:rsidRDefault="00115EEE" w:rsidP="00115EEE">
      <w:pPr>
        <w:autoSpaceDE w:val="0"/>
        <w:autoSpaceDN w:val="0"/>
        <w:adjustRightInd w:val="0"/>
        <w:jc w:val="center"/>
        <w:rPr>
          <w:color w:val="000000"/>
          <w:szCs w:val="28"/>
        </w:rPr>
      </w:pPr>
    </w:p>
    <w:p w:rsidR="00115EEE" w:rsidRDefault="00115EEE" w:rsidP="00115EEE">
      <w:pPr>
        <w:autoSpaceDE w:val="0"/>
        <w:autoSpaceDN w:val="0"/>
        <w:adjustRightInd w:val="0"/>
        <w:jc w:val="center"/>
        <w:rPr>
          <w:color w:val="000000"/>
          <w:szCs w:val="28"/>
        </w:rPr>
      </w:pPr>
    </w:p>
    <w:p w:rsidR="00115EEE" w:rsidRDefault="00115EEE" w:rsidP="00115EEE">
      <w:pPr>
        <w:autoSpaceDE w:val="0"/>
        <w:autoSpaceDN w:val="0"/>
        <w:adjustRightInd w:val="0"/>
        <w:rPr>
          <w:color w:val="000000"/>
          <w:szCs w:val="28"/>
        </w:rPr>
      </w:pPr>
    </w:p>
    <w:p w:rsidR="00115EEE" w:rsidRDefault="00115EEE" w:rsidP="00115EEE">
      <w:pPr>
        <w:autoSpaceDE w:val="0"/>
        <w:autoSpaceDN w:val="0"/>
        <w:adjustRightInd w:val="0"/>
        <w:rPr>
          <w:color w:val="000000"/>
          <w:szCs w:val="28"/>
        </w:rPr>
      </w:pPr>
    </w:p>
    <w:p w:rsidR="00115EEE" w:rsidRDefault="00115EEE" w:rsidP="00115EEE">
      <w:pPr>
        <w:autoSpaceDE w:val="0"/>
        <w:autoSpaceDN w:val="0"/>
        <w:adjustRightInd w:val="0"/>
        <w:rPr>
          <w:color w:val="000000"/>
          <w:szCs w:val="28"/>
        </w:rPr>
      </w:pPr>
    </w:p>
    <w:p w:rsidR="00115EEE" w:rsidRDefault="00115EEE" w:rsidP="00115EEE">
      <w:pPr>
        <w:autoSpaceDE w:val="0"/>
        <w:autoSpaceDN w:val="0"/>
        <w:adjustRightInd w:val="0"/>
        <w:rPr>
          <w:color w:val="000000"/>
          <w:szCs w:val="28"/>
        </w:rPr>
      </w:pPr>
    </w:p>
    <w:p w:rsidR="00115EEE" w:rsidRDefault="00115EEE" w:rsidP="00115EEE">
      <w:pPr>
        <w:autoSpaceDE w:val="0"/>
        <w:autoSpaceDN w:val="0"/>
        <w:adjustRightInd w:val="0"/>
        <w:rPr>
          <w:color w:val="000000"/>
          <w:szCs w:val="28"/>
        </w:rPr>
      </w:pPr>
    </w:p>
    <w:p w:rsidR="00115EEE" w:rsidRDefault="00115EEE" w:rsidP="00115EEE">
      <w:pPr>
        <w:autoSpaceDE w:val="0"/>
        <w:autoSpaceDN w:val="0"/>
        <w:adjustRightInd w:val="0"/>
        <w:rPr>
          <w:color w:val="000000"/>
          <w:szCs w:val="28"/>
        </w:rPr>
      </w:pPr>
    </w:p>
    <w:p w:rsidR="00115EEE" w:rsidRDefault="00115EEE" w:rsidP="00115EEE">
      <w:pPr>
        <w:autoSpaceDE w:val="0"/>
        <w:autoSpaceDN w:val="0"/>
        <w:adjustRightInd w:val="0"/>
        <w:rPr>
          <w:color w:val="000000"/>
          <w:szCs w:val="28"/>
        </w:rPr>
      </w:pPr>
    </w:p>
    <w:p w:rsidR="00115EEE" w:rsidRDefault="00115EEE" w:rsidP="00115EEE">
      <w:pPr>
        <w:autoSpaceDE w:val="0"/>
        <w:autoSpaceDN w:val="0"/>
        <w:adjustRightInd w:val="0"/>
        <w:rPr>
          <w:color w:val="000000"/>
          <w:szCs w:val="28"/>
        </w:rPr>
      </w:pPr>
    </w:p>
    <w:p w:rsidR="00115EEE" w:rsidRDefault="00115EEE" w:rsidP="00115EEE">
      <w:pPr>
        <w:autoSpaceDE w:val="0"/>
        <w:autoSpaceDN w:val="0"/>
        <w:adjustRightInd w:val="0"/>
        <w:rPr>
          <w:color w:val="000000"/>
          <w:szCs w:val="28"/>
        </w:rPr>
      </w:pPr>
    </w:p>
    <w:p w:rsidR="00115EEE" w:rsidRDefault="00115EEE" w:rsidP="00115EEE">
      <w:pPr>
        <w:autoSpaceDE w:val="0"/>
        <w:autoSpaceDN w:val="0"/>
        <w:adjustRightInd w:val="0"/>
        <w:rPr>
          <w:color w:val="000000"/>
          <w:szCs w:val="28"/>
        </w:rPr>
      </w:pPr>
    </w:p>
    <w:p w:rsidR="00115EEE" w:rsidRDefault="00F00A67" w:rsidP="00115EEE">
      <w:pPr>
        <w:autoSpaceDE w:val="0"/>
        <w:autoSpaceDN w:val="0"/>
        <w:adjustRightInd w:val="0"/>
        <w:jc w:val="center"/>
        <w:rPr>
          <w:color w:val="000000"/>
          <w:szCs w:val="28"/>
        </w:rPr>
      </w:pPr>
      <w:r>
        <w:rPr>
          <w:color w:val="000000"/>
          <w:szCs w:val="28"/>
        </w:rPr>
        <w:t>г. Бор 2019</w:t>
      </w:r>
      <w:r w:rsidR="00115EEE">
        <w:rPr>
          <w:color w:val="000000"/>
          <w:szCs w:val="28"/>
        </w:rPr>
        <w:t xml:space="preserve"> г.</w:t>
      </w:r>
    </w:p>
    <w:p w:rsidR="002418F4" w:rsidRDefault="002418F4" w:rsidP="003203BF">
      <w:pPr>
        <w:jc w:val="center"/>
        <w:rPr>
          <w:b/>
          <w:sz w:val="28"/>
          <w:szCs w:val="28"/>
        </w:rPr>
      </w:pPr>
    </w:p>
    <w:p w:rsidR="00C913AE" w:rsidRDefault="00C913AE" w:rsidP="00C913AE">
      <w:pPr>
        <w:rPr>
          <w:b/>
          <w:sz w:val="28"/>
          <w:szCs w:val="28"/>
        </w:rPr>
      </w:pPr>
    </w:p>
    <w:p w:rsidR="00DC727D" w:rsidRDefault="00DC727D" w:rsidP="00DF6879">
      <w:pPr>
        <w:jc w:val="center"/>
        <w:rPr>
          <w:b/>
          <w:sz w:val="28"/>
          <w:szCs w:val="28"/>
        </w:rPr>
      </w:pPr>
      <w:r w:rsidRPr="00DC727D">
        <w:rPr>
          <w:b/>
          <w:sz w:val="28"/>
          <w:szCs w:val="28"/>
        </w:rPr>
        <w:lastRenderedPageBreak/>
        <w:t>Содержание</w:t>
      </w:r>
    </w:p>
    <w:p w:rsidR="00BF4912" w:rsidRDefault="00BF4912" w:rsidP="00DF6879">
      <w:pPr>
        <w:jc w:val="center"/>
        <w:rPr>
          <w:b/>
          <w:sz w:val="28"/>
          <w:szCs w:val="28"/>
        </w:rPr>
      </w:pPr>
    </w:p>
    <w:p w:rsidR="005E4624" w:rsidRPr="00FF20A0" w:rsidRDefault="00FF20A0" w:rsidP="00FF20A0">
      <w:pPr>
        <w:rPr>
          <w:sz w:val="28"/>
          <w:szCs w:val="28"/>
        </w:rPr>
      </w:pPr>
      <w:r w:rsidRPr="00FF20A0">
        <w:rPr>
          <w:sz w:val="28"/>
          <w:szCs w:val="28"/>
        </w:rPr>
        <w:t xml:space="preserve">1. </w:t>
      </w:r>
      <w:r w:rsidR="00715389" w:rsidRPr="00FF20A0">
        <w:rPr>
          <w:sz w:val="28"/>
          <w:szCs w:val="28"/>
        </w:rPr>
        <w:t>Пояснительная записка</w:t>
      </w:r>
      <w:r w:rsidR="00B952C0">
        <w:rPr>
          <w:sz w:val="28"/>
          <w:szCs w:val="28"/>
        </w:rPr>
        <w:t xml:space="preserve">              </w:t>
      </w:r>
      <w:r w:rsidR="00C04341">
        <w:rPr>
          <w:sz w:val="28"/>
          <w:szCs w:val="28"/>
        </w:rPr>
        <w:t xml:space="preserve">                                                                          3</w:t>
      </w:r>
      <w:r w:rsidR="00B952C0">
        <w:rPr>
          <w:sz w:val="28"/>
          <w:szCs w:val="28"/>
        </w:rPr>
        <w:t xml:space="preserve">                          </w:t>
      </w:r>
    </w:p>
    <w:p w:rsidR="00715389" w:rsidRPr="00FF20A0" w:rsidRDefault="00FF20A0" w:rsidP="00FF20A0">
      <w:pPr>
        <w:rPr>
          <w:sz w:val="28"/>
          <w:szCs w:val="28"/>
        </w:rPr>
      </w:pPr>
      <w:r w:rsidRPr="00FF20A0">
        <w:rPr>
          <w:sz w:val="28"/>
          <w:szCs w:val="28"/>
        </w:rPr>
        <w:t xml:space="preserve">2. </w:t>
      </w:r>
      <w:r w:rsidR="00715389" w:rsidRPr="00FF20A0">
        <w:rPr>
          <w:sz w:val="28"/>
          <w:szCs w:val="28"/>
        </w:rPr>
        <w:t>Организация тренировочной работы</w:t>
      </w:r>
      <w:r w:rsidR="00C04341">
        <w:rPr>
          <w:sz w:val="28"/>
          <w:szCs w:val="28"/>
        </w:rPr>
        <w:t xml:space="preserve">                                                                 7</w:t>
      </w:r>
    </w:p>
    <w:p w:rsidR="00715389" w:rsidRPr="00FF20A0" w:rsidRDefault="00FF20A0" w:rsidP="00FF20A0">
      <w:pPr>
        <w:rPr>
          <w:sz w:val="28"/>
          <w:szCs w:val="28"/>
        </w:rPr>
      </w:pPr>
      <w:r w:rsidRPr="00FF20A0">
        <w:rPr>
          <w:sz w:val="28"/>
          <w:szCs w:val="28"/>
        </w:rPr>
        <w:t xml:space="preserve">3. </w:t>
      </w:r>
      <w:r w:rsidR="00715389" w:rsidRPr="00FF20A0">
        <w:rPr>
          <w:sz w:val="28"/>
          <w:szCs w:val="28"/>
        </w:rPr>
        <w:t>Учебный план</w:t>
      </w:r>
      <w:r w:rsidR="00C04341">
        <w:rPr>
          <w:sz w:val="28"/>
          <w:szCs w:val="28"/>
        </w:rPr>
        <w:t xml:space="preserve">                                                                                                      10</w:t>
      </w:r>
    </w:p>
    <w:p w:rsidR="00715389" w:rsidRPr="00FF20A0" w:rsidRDefault="00FF20A0" w:rsidP="00FF20A0">
      <w:pPr>
        <w:rPr>
          <w:sz w:val="28"/>
          <w:szCs w:val="28"/>
        </w:rPr>
      </w:pPr>
      <w:r w:rsidRPr="00FF20A0">
        <w:rPr>
          <w:sz w:val="28"/>
          <w:szCs w:val="28"/>
        </w:rPr>
        <w:t xml:space="preserve">4. </w:t>
      </w:r>
      <w:r w:rsidR="00715389" w:rsidRPr="00FF20A0">
        <w:rPr>
          <w:sz w:val="28"/>
          <w:szCs w:val="28"/>
        </w:rPr>
        <w:t>Календарный учебный план-график</w:t>
      </w:r>
      <w:r w:rsidR="00C04341">
        <w:rPr>
          <w:sz w:val="28"/>
          <w:szCs w:val="28"/>
        </w:rPr>
        <w:t xml:space="preserve">                                                                 10</w:t>
      </w:r>
    </w:p>
    <w:p w:rsidR="00715389" w:rsidRPr="00FF20A0" w:rsidRDefault="00FF20A0" w:rsidP="00FF20A0">
      <w:pPr>
        <w:rPr>
          <w:sz w:val="28"/>
          <w:szCs w:val="28"/>
        </w:rPr>
      </w:pPr>
      <w:r w:rsidRPr="00FF20A0">
        <w:rPr>
          <w:sz w:val="28"/>
          <w:szCs w:val="28"/>
        </w:rPr>
        <w:t>5. Рабочая программа</w:t>
      </w:r>
      <w:r w:rsidR="00C04341">
        <w:rPr>
          <w:sz w:val="28"/>
          <w:szCs w:val="28"/>
        </w:rPr>
        <w:t xml:space="preserve">                                                              </w:t>
      </w:r>
      <w:r w:rsidR="007B7BF2">
        <w:rPr>
          <w:sz w:val="28"/>
          <w:szCs w:val="28"/>
        </w:rPr>
        <w:t xml:space="preserve">                               </w:t>
      </w:r>
      <w:r w:rsidR="00C04341">
        <w:rPr>
          <w:sz w:val="28"/>
          <w:szCs w:val="28"/>
        </w:rPr>
        <w:t>11</w:t>
      </w:r>
    </w:p>
    <w:p w:rsidR="00985207" w:rsidRPr="00FF20A0" w:rsidRDefault="0085563A" w:rsidP="00FF20A0">
      <w:pPr>
        <w:jc w:val="both"/>
        <w:rPr>
          <w:sz w:val="28"/>
          <w:szCs w:val="28"/>
        </w:rPr>
      </w:pPr>
      <w:r w:rsidRPr="00FF20A0">
        <w:rPr>
          <w:sz w:val="28"/>
          <w:szCs w:val="28"/>
        </w:rPr>
        <w:t>5</w:t>
      </w:r>
      <w:r w:rsidR="00D07262" w:rsidRPr="00FF20A0">
        <w:rPr>
          <w:sz w:val="28"/>
          <w:szCs w:val="28"/>
        </w:rPr>
        <w:t>.1. Теоретические занятия</w:t>
      </w:r>
      <w:r w:rsidR="00C04341">
        <w:rPr>
          <w:sz w:val="28"/>
          <w:szCs w:val="28"/>
        </w:rPr>
        <w:t xml:space="preserve">                                                                             1</w:t>
      </w:r>
      <w:r w:rsidR="007B7BF2">
        <w:rPr>
          <w:sz w:val="28"/>
          <w:szCs w:val="28"/>
        </w:rPr>
        <w:t>1</w:t>
      </w:r>
    </w:p>
    <w:p w:rsidR="00985207" w:rsidRPr="00FF20A0" w:rsidRDefault="0085563A" w:rsidP="00FF20A0">
      <w:pPr>
        <w:jc w:val="both"/>
        <w:rPr>
          <w:sz w:val="28"/>
          <w:szCs w:val="28"/>
        </w:rPr>
      </w:pPr>
      <w:r w:rsidRPr="00FF20A0">
        <w:rPr>
          <w:sz w:val="28"/>
          <w:szCs w:val="28"/>
        </w:rPr>
        <w:t>5</w:t>
      </w:r>
      <w:r w:rsidR="00504671" w:rsidRPr="00FF20A0">
        <w:rPr>
          <w:sz w:val="28"/>
          <w:szCs w:val="28"/>
        </w:rPr>
        <w:t xml:space="preserve">.2. Общая и </w:t>
      </w:r>
      <w:r w:rsidR="00985207" w:rsidRPr="00FF20A0">
        <w:rPr>
          <w:sz w:val="28"/>
          <w:szCs w:val="28"/>
        </w:rPr>
        <w:t>физическая подготовка</w:t>
      </w:r>
      <w:r w:rsidR="00D07262" w:rsidRPr="00FF20A0">
        <w:rPr>
          <w:sz w:val="28"/>
          <w:szCs w:val="28"/>
        </w:rPr>
        <w:t xml:space="preserve"> с применением</w:t>
      </w:r>
      <w:r w:rsidRPr="00FF20A0">
        <w:rPr>
          <w:sz w:val="28"/>
          <w:szCs w:val="28"/>
        </w:rPr>
        <w:t xml:space="preserve"> АФК и ЛФК</w:t>
      </w:r>
      <w:r w:rsidR="007B7BF2">
        <w:rPr>
          <w:sz w:val="28"/>
          <w:szCs w:val="28"/>
        </w:rPr>
        <w:t xml:space="preserve">              13</w:t>
      </w:r>
    </w:p>
    <w:p w:rsidR="00985207" w:rsidRDefault="0085563A" w:rsidP="00FF20A0">
      <w:pPr>
        <w:jc w:val="both"/>
        <w:rPr>
          <w:sz w:val="28"/>
          <w:szCs w:val="28"/>
        </w:rPr>
      </w:pPr>
      <w:r w:rsidRPr="00FF20A0">
        <w:rPr>
          <w:sz w:val="28"/>
          <w:szCs w:val="28"/>
        </w:rPr>
        <w:t>5</w:t>
      </w:r>
      <w:r w:rsidR="00F62FBF" w:rsidRPr="00FF20A0">
        <w:rPr>
          <w:sz w:val="28"/>
          <w:szCs w:val="28"/>
        </w:rPr>
        <w:t>.3</w:t>
      </w:r>
      <w:r w:rsidR="00985207" w:rsidRPr="00FF20A0">
        <w:rPr>
          <w:sz w:val="28"/>
          <w:szCs w:val="28"/>
        </w:rPr>
        <w:t>. Другие виды спорта</w:t>
      </w:r>
      <w:r w:rsidR="00F62FBF" w:rsidRPr="00FF20A0">
        <w:rPr>
          <w:sz w:val="28"/>
          <w:szCs w:val="28"/>
        </w:rPr>
        <w:t xml:space="preserve"> и подвижные игры</w:t>
      </w:r>
      <w:r w:rsidR="007B7BF2">
        <w:rPr>
          <w:sz w:val="28"/>
          <w:szCs w:val="28"/>
        </w:rPr>
        <w:t xml:space="preserve">                                                 16</w:t>
      </w:r>
    </w:p>
    <w:p w:rsidR="00F86706" w:rsidRPr="00FF20A0" w:rsidRDefault="00F86706" w:rsidP="00FF20A0">
      <w:pPr>
        <w:jc w:val="both"/>
        <w:rPr>
          <w:sz w:val="28"/>
          <w:szCs w:val="28"/>
        </w:rPr>
      </w:pPr>
      <w:r>
        <w:rPr>
          <w:sz w:val="28"/>
          <w:szCs w:val="28"/>
        </w:rPr>
        <w:t xml:space="preserve">5.4 </w:t>
      </w:r>
      <w:r w:rsidR="00AE6E62">
        <w:rPr>
          <w:sz w:val="28"/>
          <w:szCs w:val="28"/>
        </w:rPr>
        <w:t xml:space="preserve"> </w:t>
      </w:r>
      <w:r>
        <w:rPr>
          <w:sz w:val="28"/>
          <w:szCs w:val="28"/>
        </w:rPr>
        <w:t>Медицинский контроль</w:t>
      </w:r>
      <w:r w:rsidR="007B7BF2">
        <w:rPr>
          <w:sz w:val="28"/>
          <w:szCs w:val="28"/>
        </w:rPr>
        <w:t xml:space="preserve">                                                                            17</w:t>
      </w:r>
    </w:p>
    <w:p w:rsidR="00985207" w:rsidRPr="00FF20A0" w:rsidRDefault="00D07262" w:rsidP="00FF20A0">
      <w:pPr>
        <w:jc w:val="both"/>
        <w:rPr>
          <w:sz w:val="28"/>
          <w:szCs w:val="28"/>
        </w:rPr>
      </w:pPr>
      <w:r w:rsidRPr="00FF20A0">
        <w:rPr>
          <w:sz w:val="28"/>
          <w:szCs w:val="28"/>
        </w:rPr>
        <w:t>6</w:t>
      </w:r>
      <w:r w:rsidR="00985207" w:rsidRPr="00FF20A0">
        <w:rPr>
          <w:sz w:val="28"/>
          <w:szCs w:val="28"/>
        </w:rPr>
        <w:t>. Методические материалы</w:t>
      </w:r>
      <w:r w:rsidR="007B7BF2">
        <w:rPr>
          <w:sz w:val="28"/>
          <w:szCs w:val="28"/>
        </w:rPr>
        <w:t xml:space="preserve">                                                                            19</w:t>
      </w:r>
    </w:p>
    <w:p w:rsidR="00911DA2" w:rsidRPr="00CA0B65" w:rsidRDefault="00911DA2" w:rsidP="00373C29">
      <w:pPr>
        <w:jc w:val="both"/>
      </w:pPr>
    </w:p>
    <w:p w:rsidR="00A81E68" w:rsidRDefault="00A81E68" w:rsidP="00EE107C">
      <w:pPr>
        <w:ind w:left="360"/>
        <w:jc w:val="both"/>
        <w:rPr>
          <w:sz w:val="28"/>
          <w:szCs w:val="28"/>
        </w:rPr>
      </w:pPr>
    </w:p>
    <w:p w:rsidR="008D3135" w:rsidRDefault="008D3135" w:rsidP="00EE107C">
      <w:pPr>
        <w:ind w:left="360"/>
        <w:jc w:val="both"/>
        <w:rPr>
          <w:sz w:val="28"/>
          <w:szCs w:val="28"/>
        </w:rPr>
      </w:pPr>
    </w:p>
    <w:p w:rsidR="002D3304" w:rsidRPr="00EE107C" w:rsidRDefault="002D3304" w:rsidP="00EE107C">
      <w:pPr>
        <w:ind w:left="360"/>
        <w:jc w:val="both"/>
      </w:pPr>
    </w:p>
    <w:p w:rsidR="00911DA2" w:rsidRPr="00EE107C" w:rsidRDefault="00911DA2" w:rsidP="00EE107C">
      <w:pPr>
        <w:pStyle w:val="aa"/>
        <w:jc w:val="both"/>
        <w:rPr>
          <w:sz w:val="28"/>
          <w:szCs w:val="28"/>
        </w:rPr>
      </w:pPr>
    </w:p>
    <w:p w:rsidR="002D3304" w:rsidRPr="00A81E68" w:rsidRDefault="002D3304" w:rsidP="00EE107C">
      <w:pPr>
        <w:ind w:left="426"/>
        <w:jc w:val="both"/>
      </w:pPr>
    </w:p>
    <w:p w:rsidR="002D3304" w:rsidRPr="00DC727D" w:rsidRDefault="002D3304" w:rsidP="00EE107C">
      <w:pPr>
        <w:jc w:val="both"/>
        <w:rPr>
          <w:b/>
          <w:sz w:val="28"/>
          <w:szCs w:val="28"/>
        </w:rPr>
      </w:pPr>
    </w:p>
    <w:p w:rsidR="00DC727D" w:rsidRDefault="00DC727D" w:rsidP="00386893">
      <w:pPr>
        <w:rPr>
          <w:b/>
          <w:sz w:val="28"/>
          <w:szCs w:val="28"/>
        </w:rPr>
      </w:pPr>
    </w:p>
    <w:p w:rsidR="00DC727D" w:rsidRDefault="00DC727D" w:rsidP="00386893">
      <w:pPr>
        <w:rPr>
          <w:b/>
          <w:sz w:val="28"/>
          <w:szCs w:val="28"/>
        </w:rPr>
      </w:pPr>
    </w:p>
    <w:p w:rsidR="003203BF" w:rsidRDefault="003203BF" w:rsidP="00386893">
      <w:pPr>
        <w:rPr>
          <w:b/>
          <w:sz w:val="28"/>
          <w:szCs w:val="28"/>
        </w:rPr>
      </w:pPr>
    </w:p>
    <w:p w:rsidR="00C34190" w:rsidRDefault="00C34190" w:rsidP="00386893">
      <w:pPr>
        <w:rPr>
          <w:b/>
          <w:sz w:val="28"/>
          <w:szCs w:val="28"/>
        </w:rPr>
      </w:pPr>
    </w:p>
    <w:p w:rsidR="00C34190" w:rsidRDefault="00C34190" w:rsidP="00386893">
      <w:pPr>
        <w:rPr>
          <w:b/>
          <w:sz w:val="28"/>
          <w:szCs w:val="28"/>
        </w:rPr>
      </w:pPr>
    </w:p>
    <w:p w:rsidR="00C34190" w:rsidRDefault="00C34190" w:rsidP="00386893">
      <w:pPr>
        <w:rPr>
          <w:b/>
          <w:sz w:val="28"/>
          <w:szCs w:val="28"/>
        </w:rPr>
      </w:pPr>
    </w:p>
    <w:p w:rsidR="00C34190" w:rsidRDefault="00C34190" w:rsidP="00386893">
      <w:pPr>
        <w:rPr>
          <w:b/>
          <w:sz w:val="28"/>
          <w:szCs w:val="28"/>
        </w:rPr>
      </w:pPr>
    </w:p>
    <w:p w:rsidR="00C34190" w:rsidRDefault="00C34190" w:rsidP="00386893">
      <w:pPr>
        <w:rPr>
          <w:b/>
          <w:sz w:val="28"/>
          <w:szCs w:val="28"/>
        </w:rPr>
      </w:pPr>
    </w:p>
    <w:p w:rsidR="00C34190" w:rsidRDefault="00C34190" w:rsidP="00386893">
      <w:pPr>
        <w:rPr>
          <w:b/>
          <w:sz w:val="28"/>
          <w:szCs w:val="28"/>
        </w:rPr>
      </w:pPr>
    </w:p>
    <w:p w:rsidR="00EE107C" w:rsidRDefault="00EE107C" w:rsidP="00386893">
      <w:pPr>
        <w:rPr>
          <w:b/>
          <w:sz w:val="28"/>
          <w:szCs w:val="28"/>
        </w:rPr>
      </w:pPr>
    </w:p>
    <w:p w:rsidR="00EE107C" w:rsidRDefault="00EE107C" w:rsidP="00386893">
      <w:pPr>
        <w:rPr>
          <w:b/>
          <w:sz w:val="28"/>
          <w:szCs w:val="28"/>
        </w:rPr>
      </w:pPr>
    </w:p>
    <w:p w:rsidR="00EE107C" w:rsidRDefault="00EE107C" w:rsidP="00386893">
      <w:pPr>
        <w:rPr>
          <w:b/>
          <w:sz w:val="28"/>
          <w:szCs w:val="28"/>
        </w:rPr>
      </w:pPr>
    </w:p>
    <w:p w:rsidR="0085563A" w:rsidRDefault="0085563A" w:rsidP="00504671">
      <w:pPr>
        <w:rPr>
          <w:b/>
          <w:sz w:val="28"/>
          <w:szCs w:val="28"/>
        </w:rPr>
      </w:pPr>
    </w:p>
    <w:p w:rsidR="0085563A" w:rsidRDefault="0085563A" w:rsidP="00504671">
      <w:pPr>
        <w:rPr>
          <w:b/>
          <w:sz w:val="28"/>
          <w:szCs w:val="28"/>
        </w:rPr>
      </w:pPr>
    </w:p>
    <w:p w:rsidR="00977AD9" w:rsidRDefault="00977AD9" w:rsidP="00504671">
      <w:pPr>
        <w:rPr>
          <w:b/>
          <w:sz w:val="28"/>
          <w:szCs w:val="28"/>
        </w:rPr>
      </w:pPr>
    </w:p>
    <w:p w:rsidR="00977AD9" w:rsidRDefault="00977AD9" w:rsidP="00504671">
      <w:pPr>
        <w:rPr>
          <w:b/>
          <w:sz w:val="28"/>
          <w:szCs w:val="28"/>
        </w:rPr>
      </w:pPr>
    </w:p>
    <w:p w:rsidR="00977AD9" w:rsidRDefault="00977AD9" w:rsidP="00504671">
      <w:pPr>
        <w:rPr>
          <w:b/>
          <w:sz w:val="28"/>
          <w:szCs w:val="28"/>
        </w:rPr>
      </w:pPr>
    </w:p>
    <w:p w:rsidR="00977AD9" w:rsidRDefault="00977AD9" w:rsidP="00504671">
      <w:pPr>
        <w:rPr>
          <w:b/>
          <w:sz w:val="28"/>
          <w:szCs w:val="28"/>
        </w:rPr>
      </w:pPr>
    </w:p>
    <w:p w:rsidR="00977AD9" w:rsidRDefault="00977AD9" w:rsidP="00504671">
      <w:pPr>
        <w:rPr>
          <w:b/>
          <w:sz w:val="28"/>
          <w:szCs w:val="28"/>
        </w:rPr>
      </w:pPr>
    </w:p>
    <w:p w:rsidR="00977AD9" w:rsidRDefault="00977AD9" w:rsidP="00504671">
      <w:pPr>
        <w:rPr>
          <w:b/>
          <w:sz w:val="28"/>
          <w:szCs w:val="28"/>
        </w:rPr>
      </w:pPr>
    </w:p>
    <w:p w:rsidR="00FF20A0" w:rsidRDefault="004F157C" w:rsidP="00504671">
      <w:pPr>
        <w:rPr>
          <w:b/>
          <w:sz w:val="28"/>
          <w:szCs w:val="28"/>
        </w:rPr>
      </w:pPr>
      <w:r w:rsidRPr="00502EBF">
        <w:rPr>
          <w:b/>
          <w:sz w:val="28"/>
          <w:szCs w:val="28"/>
        </w:rPr>
        <w:t xml:space="preserve"> </w:t>
      </w:r>
    </w:p>
    <w:p w:rsidR="00FF20A0" w:rsidRDefault="00FF20A0" w:rsidP="00504671">
      <w:pPr>
        <w:rPr>
          <w:b/>
          <w:sz w:val="28"/>
          <w:szCs w:val="28"/>
        </w:rPr>
      </w:pPr>
    </w:p>
    <w:p w:rsidR="00FF20A0" w:rsidRDefault="00FF20A0" w:rsidP="00504671">
      <w:pPr>
        <w:rPr>
          <w:b/>
          <w:sz w:val="28"/>
          <w:szCs w:val="28"/>
        </w:rPr>
      </w:pPr>
    </w:p>
    <w:p w:rsidR="00FF20A0" w:rsidRDefault="00FF20A0" w:rsidP="00504671">
      <w:pPr>
        <w:rPr>
          <w:b/>
          <w:sz w:val="28"/>
          <w:szCs w:val="28"/>
        </w:rPr>
      </w:pPr>
    </w:p>
    <w:p w:rsidR="00FF20A0" w:rsidRDefault="00FF20A0" w:rsidP="00504671">
      <w:pPr>
        <w:rPr>
          <w:b/>
          <w:sz w:val="28"/>
          <w:szCs w:val="28"/>
        </w:rPr>
      </w:pPr>
    </w:p>
    <w:p w:rsidR="00FF20A0" w:rsidRDefault="00FF20A0" w:rsidP="00504671">
      <w:pPr>
        <w:rPr>
          <w:b/>
          <w:sz w:val="28"/>
          <w:szCs w:val="28"/>
        </w:rPr>
      </w:pPr>
    </w:p>
    <w:p w:rsidR="00FF20A0" w:rsidRDefault="00FF20A0" w:rsidP="00504671">
      <w:pPr>
        <w:rPr>
          <w:b/>
          <w:sz w:val="28"/>
          <w:szCs w:val="28"/>
        </w:rPr>
      </w:pPr>
    </w:p>
    <w:p w:rsidR="00FF20A0" w:rsidRDefault="00FF20A0" w:rsidP="00504671">
      <w:pPr>
        <w:rPr>
          <w:b/>
          <w:sz w:val="28"/>
          <w:szCs w:val="28"/>
        </w:rPr>
      </w:pPr>
    </w:p>
    <w:p w:rsidR="00FF20A0" w:rsidRDefault="00FF20A0" w:rsidP="00504671">
      <w:pPr>
        <w:rPr>
          <w:b/>
          <w:sz w:val="28"/>
          <w:szCs w:val="28"/>
        </w:rPr>
      </w:pPr>
    </w:p>
    <w:p w:rsidR="00504671" w:rsidRDefault="004F157C" w:rsidP="00FF20A0">
      <w:pPr>
        <w:jc w:val="center"/>
        <w:rPr>
          <w:b/>
          <w:sz w:val="28"/>
          <w:szCs w:val="28"/>
        </w:rPr>
      </w:pPr>
      <w:r w:rsidRPr="00502EBF">
        <w:rPr>
          <w:b/>
          <w:sz w:val="28"/>
          <w:szCs w:val="28"/>
        </w:rPr>
        <w:t>1.</w:t>
      </w:r>
      <w:r w:rsidR="008575AD" w:rsidRPr="00502EBF">
        <w:rPr>
          <w:b/>
          <w:sz w:val="28"/>
          <w:szCs w:val="28"/>
        </w:rPr>
        <w:t>Пояснительная записка</w:t>
      </w:r>
    </w:p>
    <w:p w:rsidR="0085563A" w:rsidRDefault="007B18F5" w:rsidP="003854D3">
      <w:pPr>
        <w:jc w:val="both"/>
        <w:rPr>
          <w:color w:val="000000"/>
          <w:sz w:val="28"/>
          <w:szCs w:val="28"/>
        </w:rPr>
      </w:pPr>
      <w:r w:rsidRPr="007B18F5">
        <w:rPr>
          <w:color w:val="000000"/>
          <w:sz w:val="28"/>
          <w:szCs w:val="28"/>
        </w:rPr>
        <w:t>Лечебная физкультура – это неотъемлемая часть физкультурно-оздоровительной работы, направленная на улучшение двигательной деятельности человека. Она является основным средством в профилактике заболеваний и восстановления здоровья. В основе ее лежат данные анатомии, физиологии, гигиены, биохимии, педагогики, теории и методики физического воспитания.  ЛФК не имеет противопоказаний к своему применению, начиная с первых дней своего рождения и до глубокой старости. Движения человека можно и нужно использовать в целях стимуляции, развития и поддержки его функциональных возможностей. Педагогической целесообразностью ЛФК является метод лечения, использующий средства физической культуры с лечебно-профилактической целью и для более быстрого восстановления здоровья. ЛФК тесно связана с лечебно-образовательным  процессом, она вырабатывает у занимающихся сознательное отношение к использованию физических упражнений, требует исполнения гигиенических процедур, предусматривает активное участие человека в регулировании своего общего режима, в частности режима движений, стимулирует занимающихся к закаливанию естественными факторами природы, поддерживает трудоспособность,  правильное отношение к жизни и поведение в обществе. </w:t>
      </w:r>
      <w:r w:rsidRPr="007B18F5">
        <w:rPr>
          <w:color w:val="000000"/>
          <w:sz w:val="28"/>
          <w:szCs w:val="28"/>
        </w:rPr>
        <w:br/>
        <w:t xml:space="preserve">Проблема старения занимала человека уже в глубокой древности. Первые определения старения и его причины относятся еще к античной эпохе. Великий древнегреческий врач </w:t>
      </w:r>
      <w:r w:rsidR="00104AF3">
        <w:rPr>
          <w:color w:val="000000"/>
          <w:sz w:val="28"/>
          <w:szCs w:val="28"/>
        </w:rPr>
        <w:t xml:space="preserve"> </w:t>
      </w:r>
      <w:r w:rsidRPr="007B18F5">
        <w:rPr>
          <w:color w:val="000000"/>
          <w:sz w:val="28"/>
          <w:szCs w:val="28"/>
        </w:rPr>
        <w:t>Гиппократ (V-IV в. до н. э.) считал старость результатом утечки природного тепла и высыхания организма. Философ Платон  указывал, что на старение особенно влияет образ жизни в среднем возрасте. В разные годы своего развития наука и старение вбирала в себя новые знания, создаваемые специалистами различных отраслей: врачами и физиологами, философами и биологами, психологами и социологами, историками и правоведами.</w:t>
      </w:r>
      <w:r w:rsidRPr="007B18F5">
        <w:rPr>
          <w:color w:val="000000"/>
          <w:sz w:val="28"/>
          <w:szCs w:val="28"/>
        </w:rPr>
        <w:br/>
        <w:t xml:space="preserve">В период развития организма от рождения до взрослого состояния возможности всех функциональных систем увеличиваются и к 20—25 годам  достигают пиковых значений. Период от 25 до 35 лет характеризуется наиболее стабильным состоянием жизнедеятельности всех систем человека. Но после 35 лет происходит неуклонное угасание жизнеспособности организма. К 60—65 годам снижается работоспособность и функциональная  деятельность всех органов и систем. Физическая нагрузка становится меньше, нарушается привычный образ жизни и мышления, сложившийся на протяжении многих десятков </w:t>
      </w:r>
      <w:r w:rsidR="005C2202">
        <w:rPr>
          <w:color w:val="000000"/>
          <w:sz w:val="28"/>
          <w:szCs w:val="28"/>
        </w:rPr>
        <w:t xml:space="preserve">лет. </w:t>
      </w:r>
      <w:r w:rsidRPr="007B18F5">
        <w:rPr>
          <w:color w:val="000000"/>
          <w:sz w:val="28"/>
          <w:szCs w:val="28"/>
        </w:rPr>
        <w:t>Активное восприятие действительности сменяется малоподвижным образом жизни, погружением в себя и в свои «болячки».   При отсутствии борьбы «за выживание» ослабляется иммунитет.  </w:t>
      </w:r>
      <w:r w:rsidRPr="007B18F5">
        <w:rPr>
          <w:color w:val="000000"/>
          <w:sz w:val="28"/>
          <w:szCs w:val="28"/>
        </w:rPr>
        <w:br/>
        <w:t>Гиппократ сказал: «Ничто не истощает организм так, как физическое бездействие». О вреде гиподинамии известно немало, в том числе у лиц пожилого возраста.             </w:t>
      </w:r>
      <w:r w:rsidRPr="007B18F5">
        <w:rPr>
          <w:color w:val="000000"/>
          <w:sz w:val="28"/>
          <w:szCs w:val="28"/>
        </w:rPr>
        <w:br/>
        <w:t>Обобщенные научные данные показывают, что отсутствие сбалансированной физической активности у пожилых людей старше 65 лет ускоряет процессы  старения, а также может стать причиной   развития многих болезней. </w:t>
      </w:r>
      <w:r w:rsidRPr="007B18F5">
        <w:rPr>
          <w:color w:val="000000"/>
          <w:sz w:val="28"/>
          <w:szCs w:val="28"/>
        </w:rPr>
        <w:br/>
      </w:r>
      <w:r w:rsidRPr="007B18F5">
        <w:rPr>
          <w:color w:val="000000"/>
          <w:sz w:val="28"/>
          <w:szCs w:val="28"/>
        </w:rPr>
        <w:lastRenderedPageBreak/>
        <w:t>Многочисленные исследования показывают, что немалое количество людей страдает десятью болезнями и более. Чаще всего, это артериальная гипертензия, диабет, заболевания нервной системы. Нередки нарушения кровообращения, которые сопровождаются болезнями сердца, потерей зрения и депрессиями. Почти каждый пожилой человек страдает от кариеса, боли в спине или головной боли. Чисто физиологические причины заболеваний у человека переплетаются с его общим психическим состоянием.</w:t>
      </w:r>
      <w:r w:rsidRPr="007B18F5">
        <w:rPr>
          <w:color w:val="000000"/>
          <w:sz w:val="28"/>
          <w:szCs w:val="28"/>
        </w:rPr>
        <w:br/>
        <w:t>Несмотря на такое удручающее положение с перечисленными проблемами у людей пожилого возраста, не все так безнадежно. Врачи указывают на необходимость комплексного подхода в решении проблем, затрагивают вопросы о качестве отдыха, о трудовой терапии, о физических и спортивных нагрузках. </w:t>
      </w:r>
      <w:r w:rsidRPr="007B18F5">
        <w:rPr>
          <w:color w:val="000000"/>
          <w:sz w:val="28"/>
          <w:szCs w:val="28"/>
        </w:rPr>
        <w:br/>
        <w:t>Здоровое полноценное питание, богатое витаминами и микроэлементами и активный образ жизни являются благоприятным фактором для профилактики некоторых заболеваний и успешного лечения имеющихся патологий. </w:t>
      </w:r>
      <w:r w:rsidRPr="007B18F5">
        <w:rPr>
          <w:color w:val="000000"/>
          <w:sz w:val="28"/>
          <w:szCs w:val="28"/>
        </w:rPr>
        <w:br/>
        <w:t>Речь не идет о кардинальных изменениях в этом вопросе. Профилактика и смягчение протекания уже развившихся патологий, исключение фактора боли и помощь в адаптации к жизни в социуме – вот те основные направления, на которые ориентированы современная наука и медицина.   </w:t>
      </w:r>
      <w:r w:rsidRPr="007B18F5">
        <w:rPr>
          <w:color w:val="000000"/>
          <w:sz w:val="28"/>
          <w:szCs w:val="28"/>
        </w:rPr>
        <w:br/>
        <w:t>Существуют убедительные научные доказательства того, что регулярная физическая активность дает большие и продолжительные преимущества для здоровья пожилых людей, замедляя инволюционные процессы. Физически активные пожилые люди гораздо менее подвержены общим причинам смертности. Они имеют более высокий  функциональный уровень сердечнососудистой, дыхательной, мышечной систем, крепкую костную систему, более правильный вес и строение тела. </w:t>
      </w:r>
    </w:p>
    <w:p w:rsidR="00E54A59" w:rsidRDefault="00E54A59" w:rsidP="003854D3">
      <w:pPr>
        <w:jc w:val="both"/>
        <w:rPr>
          <w:sz w:val="28"/>
          <w:szCs w:val="28"/>
        </w:rPr>
      </w:pPr>
      <w:r>
        <w:rPr>
          <w:b/>
          <w:sz w:val="28"/>
          <w:szCs w:val="28"/>
        </w:rPr>
        <w:t xml:space="preserve">Направленность </w:t>
      </w:r>
      <w:r w:rsidR="001B75CF" w:rsidRPr="001B75CF">
        <w:rPr>
          <w:b/>
          <w:sz w:val="28"/>
          <w:szCs w:val="28"/>
        </w:rPr>
        <w:t>программы:</w:t>
      </w:r>
      <w:r w:rsidR="00F86706">
        <w:rPr>
          <w:b/>
          <w:sz w:val="28"/>
          <w:szCs w:val="28"/>
        </w:rPr>
        <w:t xml:space="preserve"> </w:t>
      </w:r>
      <w:r w:rsidRPr="00E54A59">
        <w:rPr>
          <w:sz w:val="28"/>
          <w:szCs w:val="28"/>
        </w:rPr>
        <w:t>физкультурно-оздоровительно</w:t>
      </w:r>
      <w:r>
        <w:rPr>
          <w:sz w:val="28"/>
          <w:szCs w:val="28"/>
        </w:rPr>
        <w:t>е,</w:t>
      </w:r>
      <w:r w:rsidRPr="00E54A59">
        <w:rPr>
          <w:sz w:val="28"/>
          <w:szCs w:val="28"/>
        </w:rPr>
        <w:t xml:space="preserve"> реабилитационное</w:t>
      </w:r>
      <w:r>
        <w:rPr>
          <w:sz w:val="28"/>
          <w:szCs w:val="28"/>
        </w:rPr>
        <w:t>.</w:t>
      </w:r>
    </w:p>
    <w:p w:rsidR="001B75CF" w:rsidRDefault="001B75CF" w:rsidP="003854D3">
      <w:pPr>
        <w:jc w:val="both"/>
        <w:rPr>
          <w:sz w:val="28"/>
          <w:szCs w:val="28"/>
        </w:rPr>
      </w:pPr>
      <w:r w:rsidRPr="001B75CF">
        <w:rPr>
          <w:b/>
          <w:sz w:val="28"/>
          <w:szCs w:val="28"/>
        </w:rPr>
        <w:t>Актуальность программы:</w:t>
      </w:r>
      <w:r>
        <w:rPr>
          <w:sz w:val="28"/>
          <w:szCs w:val="28"/>
        </w:rPr>
        <w:t xml:space="preserve"> Программа в настоящее время всё большую  актуальность, так как, способствует  формированию  и   организации     сознательног</w:t>
      </w:r>
      <w:r w:rsidR="00271833">
        <w:rPr>
          <w:sz w:val="28"/>
          <w:szCs w:val="28"/>
        </w:rPr>
        <w:t>о   здорового   образа   жизни , сохранению и укреплению здоровья</w:t>
      </w:r>
      <w:r w:rsidR="003F619F">
        <w:rPr>
          <w:sz w:val="28"/>
          <w:szCs w:val="28"/>
        </w:rPr>
        <w:t>.</w:t>
      </w:r>
      <w:r w:rsidR="00F86706">
        <w:rPr>
          <w:sz w:val="28"/>
          <w:szCs w:val="28"/>
        </w:rPr>
        <w:t xml:space="preserve"> </w:t>
      </w:r>
      <w:r w:rsidR="003F619F">
        <w:rPr>
          <w:sz w:val="28"/>
          <w:szCs w:val="28"/>
        </w:rPr>
        <w:t>С</w:t>
      </w:r>
      <w:r w:rsidR="00271833">
        <w:rPr>
          <w:sz w:val="28"/>
          <w:szCs w:val="28"/>
        </w:rPr>
        <w:t xml:space="preserve">пособствует  повышению </w:t>
      </w:r>
      <w:r w:rsidR="00CB1775">
        <w:rPr>
          <w:sz w:val="28"/>
          <w:szCs w:val="28"/>
        </w:rPr>
        <w:t>активации</w:t>
      </w:r>
      <w:r w:rsidR="003F619F">
        <w:rPr>
          <w:sz w:val="28"/>
          <w:szCs w:val="28"/>
        </w:rPr>
        <w:t xml:space="preserve"> повышению жизненного тонуса.</w:t>
      </w:r>
    </w:p>
    <w:p w:rsidR="0085563A" w:rsidRDefault="0085563A" w:rsidP="003854D3">
      <w:pPr>
        <w:jc w:val="both"/>
        <w:rPr>
          <w:sz w:val="28"/>
          <w:szCs w:val="28"/>
        </w:rPr>
      </w:pPr>
      <w:r>
        <w:rPr>
          <w:sz w:val="28"/>
          <w:szCs w:val="28"/>
        </w:rPr>
        <w:t>По данным статистики  Министерства Здравоохранения  РФ отклонениями  в развитии  опорно-двигательного апп</w:t>
      </w:r>
      <w:r w:rsidR="00FF53A7">
        <w:rPr>
          <w:sz w:val="28"/>
          <w:szCs w:val="28"/>
        </w:rPr>
        <w:t xml:space="preserve">арата  страдают более  70% </w:t>
      </w:r>
      <w:r w:rsidR="003F619F">
        <w:rPr>
          <w:sz w:val="28"/>
          <w:szCs w:val="28"/>
        </w:rPr>
        <w:t>населения</w:t>
      </w:r>
      <w:r>
        <w:rPr>
          <w:sz w:val="28"/>
          <w:szCs w:val="28"/>
        </w:rPr>
        <w:t>, из них   65%  нарушением  развития  и формирования осанки, а нарушение осанки в последствии   приводит  к нарушению  функционирования  всего  организма.</w:t>
      </w:r>
    </w:p>
    <w:p w:rsidR="003F619F" w:rsidRDefault="001B75CF" w:rsidP="003854D3">
      <w:pPr>
        <w:jc w:val="both"/>
        <w:rPr>
          <w:b/>
          <w:sz w:val="28"/>
          <w:szCs w:val="28"/>
        </w:rPr>
      </w:pPr>
      <w:r w:rsidRPr="001B75CF">
        <w:rPr>
          <w:b/>
          <w:sz w:val="28"/>
          <w:szCs w:val="28"/>
        </w:rPr>
        <w:t>Отличительные особенность программы:</w:t>
      </w:r>
    </w:p>
    <w:p w:rsidR="001B75CF" w:rsidRDefault="001B75CF" w:rsidP="003854D3">
      <w:pPr>
        <w:jc w:val="both"/>
        <w:rPr>
          <w:sz w:val="28"/>
          <w:szCs w:val="28"/>
        </w:rPr>
      </w:pPr>
      <w:r>
        <w:rPr>
          <w:sz w:val="28"/>
          <w:szCs w:val="28"/>
        </w:rPr>
        <w:t>Реализация  данной  программы  будет  способствовать   ра</w:t>
      </w:r>
      <w:r w:rsidR="003F619F">
        <w:rPr>
          <w:sz w:val="28"/>
          <w:szCs w:val="28"/>
        </w:rPr>
        <w:t>звитию  у людей</w:t>
      </w:r>
      <w:r w:rsidR="00FF53A7">
        <w:rPr>
          <w:sz w:val="28"/>
          <w:szCs w:val="28"/>
        </w:rPr>
        <w:t xml:space="preserve"> достигших пенсионного возраста </w:t>
      </w:r>
      <w:r w:rsidR="003F619F">
        <w:rPr>
          <w:sz w:val="28"/>
          <w:szCs w:val="28"/>
        </w:rPr>
        <w:t>физической  образованности</w:t>
      </w:r>
      <w:r>
        <w:rPr>
          <w:sz w:val="28"/>
          <w:szCs w:val="28"/>
        </w:rPr>
        <w:t xml:space="preserve"> и организованности и является  лишним  свидетельством того, что человек -  сам  творец  своего   здоровья, за   которое надо  бо</w:t>
      </w:r>
      <w:r w:rsidR="003F619F">
        <w:rPr>
          <w:sz w:val="28"/>
          <w:szCs w:val="28"/>
        </w:rPr>
        <w:t>роться. Ч</w:t>
      </w:r>
      <w:r>
        <w:rPr>
          <w:sz w:val="28"/>
          <w:szCs w:val="28"/>
        </w:rPr>
        <w:t>то  с раннего  возраста необход</w:t>
      </w:r>
      <w:r w:rsidR="003F619F">
        <w:rPr>
          <w:sz w:val="28"/>
          <w:szCs w:val="28"/>
        </w:rPr>
        <w:t xml:space="preserve">имо  прививать любовь  </w:t>
      </w:r>
      <w:r>
        <w:rPr>
          <w:sz w:val="28"/>
          <w:szCs w:val="28"/>
        </w:rPr>
        <w:t xml:space="preserve">  к активному образу жизни, заниматься  физкультурой  и спортом, соблюдать    оздоровит</w:t>
      </w:r>
      <w:r w:rsidR="003F619F">
        <w:rPr>
          <w:sz w:val="28"/>
          <w:szCs w:val="28"/>
        </w:rPr>
        <w:t xml:space="preserve">ельный   режим -   добиваться  </w:t>
      </w:r>
      <w:r>
        <w:rPr>
          <w:sz w:val="28"/>
          <w:szCs w:val="28"/>
        </w:rPr>
        <w:t xml:space="preserve"> разумными    путями личностного роста и  подлинной  гармонии  жизни. </w:t>
      </w:r>
    </w:p>
    <w:p w:rsidR="001B75CF" w:rsidRPr="003E74B6" w:rsidRDefault="001B75CF" w:rsidP="003854D3">
      <w:pPr>
        <w:jc w:val="both"/>
        <w:rPr>
          <w:sz w:val="28"/>
          <w:szCs w:val="28"/>
        </w:rPr>
      </w:pPr>
      <w:r w:rsidRPr="001B75CF">
        <w:rPr>
          <w:b/>
          <w:sz w:val="28"/>
          <w:szCs w:val="28"/>
        </w:rPr>
        <w:t xml:space="preserve">Адресат программы: </w:t>
      </w:r>
      <w:r w:rsidR="003E74B6">
        <w:rPr>
          <w:sz w:val="28"/>
          <w:szCs w:val="28"/>
        </w:rPr>
        <w:t>неработающие пенсионеры.</w:t>
      </w:r>
    </w:p>
    <w:p w:rsidR="001B75CF" w:rsidRPr="00C56AB9" w:rsidRDefault="001B75CF" w:rsidP="00CB1775">
      <w:pPr>
        <w:jc w:val="center"/>
        <w:rPr>
          <w:b/>
          <w:sz w:val="28"/>
          <w:szCs w:val="28"/>
        </w:rPr>
      </w:pPr>
      <w:r w:rsidRPr="00C56AB9">
        <w:rPr>
          <w:b/>
          <w:sz w:val="28"/>
          <w:szCs w:val="28"/>
        </w:rPr>
        <w:lastRenderedPageBreak/>
        <w:t>Наполняемость учебных групп</w:t>
      </w:r>
      <w:r>
        <w:rPr>
          <w:b/>
          <w:sz w:val="28"/>
          <w:szCs w:val="28"/>
        </w:rPr>
        <w:t xml:space="preserve"> по степени функциональных возможностей</w:t>
      </w:r>
    </w:p>
    <w:tbl>
      <w:tblPr>
        <w:tblStyle w:val="a9"/>
        <w:tblpPr w:leftFromText="180" w:rightFromText="180" w:vertAnchor="text" w:horzAnchor="margin" w:tblpY="307"/>
        <w:tblOverlap w:val="never"/>
        <w:tblW w:w="8648" w:type="dxa"/>
        <w:tblLayout w:type="fixed"/>
        <w:tblLook w:val="04A0"/>
      </w:tblPr>
      <w:tblGrid>
        <w:gridCol w:w="1985"/>
        <w:gridCol w:w="1560"/>
        <w:gridCol w:w="1275"/>
        <w:gridCol w:w="1134"/>
        <w:gridCol w:w="2694"/>
      </w:tblGrid>
      <w:tr w:rsidR="0084564C" w:rsidTr="0084564C">
        <w:trPr>
          <w:trHeight w:val="645"/>
        </w:trPr>
        <w:tc>
          <w:tcPr>
            <w:tcW w:w="1985" w:type="dxa"/>
            <w:vMerge w:val="restart"/>
            <w:vAlign w:val="center"/>
          </w:tcPr>
          <w:p w:rsidR="0084564C" w:rsidRPr="0000774A" w:rsidRDefault="0084564C" w:rsidP="0084564C">
            <w:pPr>
              <w:spacing w:before="100" w:beforeAutospacing="1" w:after="100" w:afterAutospacing="1"/>
              <w:jc w:val="center"/>
              <w:rPr>
                <w:sz w:val="28"/>
                <w:szCs w:val="28"/>
              </w:rPr>
            </w:pPr>
            <w:r w:rsidRPr="0000774A">
              <w:rPr>
                <w:sz w:val="28"/>
                <w:szCs w:val="28"/>
              </w:rPr>
              <w:t>Этапы подготовки</w:t>
            </w:r>
          </w:p>
        </w:tc>
        <w:tc>
          <w:tcPr>
            <w:tcW w:w="1560" w:type="dxa"/>
            <w:vMerge w:val="restart"/>
            <w:vAlign w:val="center"/>
          </w:tcPr>
          <w:p w:rsidR="0084564C" w:rsidRPr="0000774A" w:rsidRDefault="0084564C" w:rsidP="0084564C">
            <w:pPr>
              <w:spacing w:before="100" w:beforeAutospacing="1" w:after="100" w:afterAutospacing="1"/>
              <w:jc w:val="center"/>
              <w:rPr>
                <w:sz w:val="28"/>
                <w:szCs w:val="28"/>
              </w:rPr>
            </w:pPr>
            <w:r w:rsidRPr="0000774A">
              <w:rPr>
                <w:sz w:val="28"/>
                <w:szCs w:val="28"/>
              </w:rPr>
              <w:t>Период обучения (лет)</w:t>
            </w:r>
          </w:p>
        </w:tc>
        <w:tc>
          <w:tcPr>
            <w:tcW w:w="2409" w:type="dxa"/>
            <w:gridSpan w:val="2"/>
            <w:vAlign w:val="center"/>
          </w:tcPr>
          <w:p w:rsidR="0084564C" w:rsidRPr="0000774A" w:rsidRDefault="0084564C" w:rsidP="0084564C">
            <w:pPr>
              <w:spacing w:before="100" w:beforeAutospacing="1" w:after="100" w:afterAutospacing="1"/>
              <w:jc w:val="center"/>
              <w:rPr>
                <w:sz w:val="28"/>
                <w:szCs w:val="28"/>
              </w:rPr>
            </w:pPr>
            <w:r w:rsidRPr="0000774A">
              <w:rPr>
                <w:sz w:val="28"/>
                <w:szCs w:val="28"/>
              </w:rPr>
              <w:t>Наполняемость групп</w:t>
            </w:r>
          </w:p>
        </w:tc>
        <w:tc>
          <w:tcPr>
            <w:tcW w:w="2694" w:type="dxa"/>
            <w:vMerge w:val="restart"/>
            <w:vAlign w:val="center"/>
          </w:tcPr>
          <w:p w:rsidR="0084564C" w:rsidRPr="0000774A" w:rsidRDefault="0084564C" w:rsidP="0084564C">
            <w:pPr>
              <w:spacing w:before="100" w:beforeAutospacing="1" w:after="100" w:afterAutospacing="1"/>
              <w:jc w:val="center"/>
              <w:rPr>
                <w:sz w:val="28"/>
                <w:szCs w:val="28"/>
              </w:rPr>
            </w:pPr>
            <w:r w:rsidRPr="0000774A">
              <w:rPr>
                <w:sz w:val="28"/>
                <w:szCs w:val="28"/>
              </w:rPr>
              <w:t>Нормативный объем недельной нагрузки</w:t>
            </w:r>
            <w:r>
              <w:rPr>
                <w:sz w:val="28"/>
                <w:szCs w:val="28"/>
              </w:rPr>
              <w:t xml:space="preserve"> в час.</w:t>
            </w:r>
          </w:p>
        </w:tc>
      </w:tr>
      <w:tr w:rsidR="0084564C" w:rsidTr="0084564C">
        <w:trPr>
          <w:trHeight w:val="645"/>
        </w:trPr>
        <w:tc>
          <w:tcPr>
            <w:tcW w:w="1985" w:type="dxa"/>
            <w:vMerge/>
            <w:vAlign w:val="center"/>
          </w:tcPr>
          <w:p w:rsidR="0084564C" w:rsidRPr="0000774A" w:rsidRDefault="0084564C" w:rsidP="0084564C">
            <w:pPr>
              <w:spacing w:before="100" w:beforeAutospacing="1" w:after="100" w:afterAutospacing="1"/>
              <w:jc w:val="center"/>
              <w:rPr>
                <w:sz w:val="28"/>
                <w:szCs w:val="28"/>
              </w:rPr>
            </w:pPr>
          </w:p>
        </w:tc>
        <w:tc>
          <w:tcPr>
            <w:tcW w:w="1560" w:type="dxa"/>
            <w:vMerge/>
            <w:vAlign w:val="center"/>
          </w:tcPr>
          <w:p w:rsidR="0084564C" w:rsidRPr="0000774A" w:rsidRDefault="0084564C" w:rsidP="0084564C">
            <w:pPr>
              <w:spacing w:before="100" w:beforeAutospacing="1" w:after="100" w:afterAutospacing="1"/>
              <w:jc w:val="center"/>
              <w:rPr>
                <w:sz w:val="28"/>
                <w:szCs w:val="28"/>
              </w:rPr>
            </w:pPr>
          </w:p>
        </w:tc>
        <w:tc>
          <w:tcPr>
            <w:tcW w:w="1275" w:type="dxa"/>
            <w:vAlign w:val="center"/>
          </w:tcPr>
          <w:p w:rsidR="0084564C" w:rsidRPr="0000774A" w:rsidRDefault="0084564C" w:rsidP="0084564C">
            <w:pPr>
              <w:spacing w:before="100" w:beforeAutospacing="1" w:after="100" w:afterAutospacing="1"/>
              <w:jc w:val="center"/>
              <w:rPr>
                <w:sz w:val="28"/>
                <w:szCs w:val="28"/>
              </w:rPr>
            </w:pPr>
            <w:r w:rsidRPr="0000774A">
              <w:rPr>
                <w:sz w:val="28"/>
                <w:szCs w:val="28"/>
              </w:rPr>
              <w:t>Оптимальная</w:t>
            </w:r>
          </w:p>
        </w:tc>
        <w:tc>
          <w:tcPr>
            <w:tcW w:w="1134" w:type="dxa"/>
            <w:vAlign w:val="center"/>
          </w:tcPr>
          <w:p w:rsidR="0084564C" w:rsidRPr="0000774A" w:rsidRDefault="0084564C" w:rsidP="0084564C">
            <w:pPr>
              <w:spacing w:before="100" w:beforeAutospacing="1" w:after="100" w:afterAutospacing="1"/>
              <w:jc w:val="center"/>
              <w:rPr>
                <w:sz w:val="28"/>
                <w:szCs w:val="28"/>
              </w:rPr>
            </w:pPr>
            <w:r>
              <w:rPr>
                <w:sz w:val="28"/>
                <w:szCs w:val="28"/>
              </w:rPr>
              <w:t>Д</w:t>
            </w:r>
            <w:r w:rsidRPr="0000774A">
              <w:rPr>
                <w:sz w:val="28"/>
                <w:szCs w:val="28"/>
              </w:rPr>
              <w:t>опустимая</w:t>
            </w:r>
          </w:p>
        </w:tc>
        <w:tc>
          <w:tcPr>
            <w:tcW w:w="2694" w:type="dxa"/>
            <w:vMerge/>
            <w:vAlign w:val="center"/>
          </w:tcPr>
          <w:p w:rsidR="0084564C" w:rsidRPr="0000774A" w:rsidRDefault="0084564C" w:rsidP="0084564C">
            <w:pPr>
              <w:spacing w:before="100" w:beforeAutospacing="1" w:after="100" w:afterAutospacing="1"/>
              <w:jc w:val="center"/>
              <w:rPr>
                <w:sz w:val="28"/>
                <w:szCs w:val="28"/>
              </w:rPr>
            </w:pPr>
          </w:p>
        </w:tc>
      </w:tr>
      <w:tr w:rsidR="0084564C" w:rsidTr="0084564C">
        <w:trPr>
          <w:trHeight w:val="986"/>
        </w:trPr>
        <w:tc>
          <w:tcPr>
            <w:tcW w:w="1985" w:type="dxa"/>
            <w:vAlign w:val="center"/>
          </w:tcPr>
          <w:p w:rsidR="0084564C" w:rsidRPr="0000774A" w:rsidRDefault="0084564C" w:rsidP="0084564C">
            <w:pPr>
              <w:spacing w:before="100" w:beforeAutospacing="1" w:after="100" w:afterAutospacing="1"/>
              <w:jc w:val="center"/>
              <w:rPr>
                <w:sz w:val="28"/>
                <w:szCs w:val="28"/>
              </w:rPr>
            </w:pPr>
            <w:proofErr w:type="spellStart"/>
            <w:r>
              <w:rPr>
                <w:sz w:val="28"/>
                <w:szCs w:val="28"/>
              </w:rPr>
              <w:t>Физкультурноо</w:t>
            </w:r>
            <w:r w:rsidRPr="0000774A">
              <w:rPr>
                <w:sz w:val="28"/>
                <w:szCs w:val="28"/>
              </w:rPr>
              <w:t>здоровительные</w:t>
            </w:r>
            <w:proofErr w:type="spellEnd"/>
            <w:r>
              <w:rPr>
                <w:sz w:val="28"/>
                <w:szCs w:val="28"/>
              </w:rPr>
              <w:t xml:space="preserve"> (ФОГ)</w:t>
            </w:r>
          </w:p>
        </w:tc>
        <w:tc>
          <w:tcPr>
            <w:tcW w:w="1560" w:type="dxa"/>
            <w:vAlign w:val="center"/>
          </w:tcPr>
          <w:p w:rsidR="0084564C" w:rsidRPr="0000774A" w:rsidRDefault="0084564C" w:rsidP="0084564C">
            <w:pPr>
              <w:spacing w:before="100" w:beforeAutospacing="1" w:after="100" w:afterAutospacing="1"/>
              <w:jc w:val="center"/>
              <w:rPr>
                <w:sz w:val="28"/>
                <w:szCs w:val="28"/>
              </w:rPr>
            </w:pPr>
            <w:r>
              <w:rPr>
                <w:sz w:val="28"/>
                <w:szCs w:val="28"/>
              </w:rPr>
              <w:t>1 год</w:t>
            </w:r>
          </w:p>
        </w:tc>
        <w:tc>
          <w:tcPr>
            <w:tcW w:w="1275" w:type="dxa"/>
            <w:vAlign w:val="center"/>
          </w:tcPr>
          <w:p w:rsidR="0084564C" w:rsidRPr="0000774A" w:rsidRDefault="0084564C" w:rsidP="0084564C">
            <w:pPr>
              <w:spacing w:before="100" w:beforeAutospacing="1" w:after="100" w:afterAutospacing="1"/>
              <w:jc w:val="center"/>
              <w:rPr>
                <w:sz w:val="28"/>
                <w:szCs w:val="28"/>
              </w:rPr>
            </w:pPr>
            <w:r>
              <w:rPr>
                <w:sz w:val="28"/>
                <w:szCs w:val="28"/>
              </w:rPr>
              <w:t>20</w:t>
            </w:r>
          </w:p>
        </w:tc>
        <w:tc>
          <w:tcPr>
            <w:tcW w:w="1134" w:type="dxa"/>
            <w:vAlign w:val="center"/>
          </w:tcPr>
          <w:p w:rsidR="0084564C" w:rsidRPr="0000774A" w:rsidRDefault="0084564C" w:rsidP="0084564C">
            <w:pPr>
              <w:spacing w:before="100" w:beforeAutospacing="1" w:after="100" w:afterAutospacing="1"/>
              <w:jc w:val="center"/>
              <w:rPr>
                <w:sz w:val="28"/>
                <w:szCs w:val="28"/>
              </w:rPr>
            </w:pPr>
            <w:r>
              <w:rPr>
                <w:sz w:val="28"/>
                <w:szCs w:val="28"/>
              </w:rPr>
              <w:t>30</w:t>
            </w:r>
          </w:p>
        </w:tc>
        <w:tc>
          <w:tcPr>
            <w:tcW w:w="2694" w:type="dxa"/>
            <w:vAlign w:val="center"/>
          </w:tcPr>
          <w:p w:rsidR="0084564C" w:rsidRPr="0000774A" w:rsidRDefault="0084564C" w:rsidP="0084564C">
            <w:pPr>
              <w:spacing w:before="100" w:beforeAutospacing="1" w:after="100" w:afterAutospacing="1"/>
              <w:jc w:val="center"/>
              <w:rPr>
                <w:sz w:val="28"/>
                <w:szCs w:val="28"/>
              </w:rPr>
            </w:pPr>
            <w:r>
              <w:rPr>
                <w:sz w:val="28"/>
                <w:szCs w:val="28"/>
              </w:rPr>
              <w:t>2</w:t>
            </w:r>
          </w:p>
        </w:tc>
      </w:tr>
    </w:tbl>
    <w:p w:rsidR="001B75CF" w:rsidRDefault="003F619F" w:rsidP="009E1061">
      <w:pPr>
        <w:ind w:firstLine="720"/>
        <w:jc w:val="both"/>
        <w:rPr>
          <w:sz w:val="28"/>
          <w:szCs w:val="28"/>
        </w:rPr>
      </w:pPr>
      <w:r>
        <w:rPr>
          <w:sz w:val="28"/>
          <w:szCs w:val="28"/>
        </w:rPr>
        <w:br w:type="textWrapping" w:clear="all"/>
      </w:r>
    </w:p>
    <w:p w:rsidR="001B75CF" w:rsidRPr="001B75CF" w:rsidRDefault="001B75CF" w:rsidP="001B75CF">
      <w:pPr>
        <w:spacing w:before="100" w:beforeAutospacing="1"/>
        <w:jc w:val="center"/>
        <w:rPr>
          <w:sz w:val="28"/>
          <w:szCs w:val="28"/>
        </w:rPr>
      </w:pPr>
      <w:r w:rsidRPr="001B75CF">
        <w:rPr>
          <w:b/>
          <w:sz w:val="28"/>
          <w:szCs w:val="28"/>
        </w:rPr>
        <w:t>Объем и срок освоения программы:</w:t>
      </w:r>
    </w:p>
    <w:p w:rsidR="001B75CF" w:rsidRDefault="001B75CF" w:rsidP="001426E3">
      <w:pPr>
        <w:jc w:val="center"/>
        <w:rPr>
          <w:rStyle w:val="FontStyle20"/>
          <w:b/>
          <w:sz w:val="28"/>
          <w:szCs w:val="28"/>
        </w:rPr>
      </w:pPr>
      <w:r>
        <w:rPr>
          <w:rStyle w:val="FontStyle20"/>
          <w:b/>
          <w:sz w:val="28"/>
          <w:szCs w:val="28"/>
        </w:rPr>
        <w:t xml:space="preserve">Продолжительность </w:t>
      </w:r>
      <w:r w:rsidR="001426E3">
        <w:rPr>
          <w:rStyle w:val="FontStyle20"/>
          <w:b/>
          <w:sz w:val="28"/>
          <w:szCs w:val="28"/>
        </w:rPr>
        <w:t>тренировочной деятельности</w:t>
      </w:r>
      <w:r>
        <w:rPr>
          <w:rStyle w:val="FontStyle20"/>
          <w:b/>
          <w:sz w:val="28"/>
          <w:szCs w:val="28"/>
        </w:rPr>
        <w:t>, минимальный возраст  для зачисления</w:t>
      </w:r>
    </w:p>
    <w:tbl>
      <w:tblPr>
        <w:tblW w:w="10916" w:type="dxa"/>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37"/>
        <w:gridCol w:w="6379"/>
      </w:tblGrid>
      <w:tr w:rsidR="001B75CF" w:rsidTr="0084564C">
        <w:trPr>
          <w:jc w:val="center"/>
        </w:trPr>
        <w:tc>
          <w:tcPr>
            <w:tcW w:w="4537" w:type="dxa"/>
            <w:tcBorders>
              <w:top w:val="single" w:sz="4" w:space="0" w:color="auto"/>
              <w:left w:val="single" w:sz="4" w:space="0" w:color="auto"/>
              <w:bottom w:val="single" w:sz="4" w:space="0" w:color="auto"/>
              <w:right w:val="single" w:sz="4" w:space="0" w:color="auto"/>
            </w:tcBorders>
            <w:vAlign w:val="center"/>
            <w:hideMark/>
          </w:tcPr>
          <w:p w:rsidR="001B75CF" w:rsidRDefault="001B75CF" w:rsidP="0084564C">
            <w:pPr>
              <w:jc w:val="center"/>
              <w:rPr>
                <w:rStyle w:val="FontStyle20"/>
                <w:sz w:val="28"/>
                <w:szCs w:val="28"/>
                <w:lang w:eastAsia="en-US"/>
              </w:rPr>
            </w:pPr>
            <w:r>
              <w:rPr>
                <w:rStyle w:val="FontStyle20"/>
                <w:sz w:val="28"/>
                <w:szCs w:val="28"/>
                <w:lang w:eastAsia="en-US"/>
              </w:rPr>
              <w:t>Продолжительность обучения</w:t>
            </w:r>
          </w:p>
          <w:p w:rsidR="001B75CF" w:rsidRDefault="001B75CF" w:rsidP="0084564C">
            <w:pPr>
              <w:jc w:val="center"/>
              <w:rPr>
                <w:rStyle w:val="FontStyle20"/>
                <w:sz w:val="28"/>
                <w:szCs w:val="28"/>
                <w:lang w:eastAsia="en-US"/>
              </w:rPr>
            </w:pPr>
            <w:r>
              <w:rPr>
                <w:rStyle w:val="FontStyle20"/>
                <w:sz w:val="28"/>
                <w:szCs w:val="28"/>
                <w:lang w:eastAsia="en-US"/>
              </w:rPr>
              <w:t>(в годах)</w:t>
            </w:r>
          </w:p>
        </w:tc>
        <w:tc>
          <w:tcPr>
            <w:tcW w:w="6379" w:type="dxa"/>
            <w:tcBorders>
              <w:top w:val="single" w:sz="4" w:space="0" w:color="auto"/>
              <w:left w:val="single" w:sz="4" w:space="0" w:color="auto"/>
              <w:bottom w:val="single" w:sz="4" w:space="0" w:color="auto"/>
              <w:right w:val="single" w:sz="4" w:space="0" w:color="auto"/>
            </w:tcBorders>
            <w:vAlign w:val="center"/>
            <w:hideMark/>
          </w:tcPr>
          <w:p w:rsidR="001B75CF" w:rsidRDefault="001B75CF" w:rsidP="0084564C">
            <w:pPr>
              <w:jc w:val="center"/>
              <w:rPr>
                <w:rStyle w:val="FontStyle20"/>
                <w:sz w:val="28"/>
                <w:szCs w:val="28"/>
                <w:lang w:eastAsia="en-US"/>
              </w:rPr>
            </w:pPr>
            <w:r>
              <w:rPr>
                <w:rStyle w:val="FontStyle20"/>
                <w:sz w:val="28"/>
                <w:szCs w:val="28"/>
                <w:lang w:eastAsia="en-US"/>
              </w:rPr>
              <w:t>Минимальный возраст для зачисления в группы (лет)</w:t>
            </w:r>
          </w:p>
        </w:tc>
      </w:tr>
      <w:tr w:rsidR="001B75CF" w:rsidTr="008E7855">
        <w:trPr>
          <w:jc w:val="center"/>
        </w:trPr>
        <w:tc>
          <w:tcPr>
            <w:tcW w:w="4537" w:type="dxa"/>
            <w:tcBorders>
              <w:top w:val="single" w:sz="4" w:space="0" w:color="auto"/>
              <w:left w:val="single" w:sz="4" w:space="0" w:color="auto"/>
              <w:bottom w:val="single" w:sz="4" w:space="0" w:color="auto"/>
              <w:right w:val="single" w:sz="4" w:space="0" w:color="auto"/>
            </w:tcBorders>
            <w:vAlign w:val="center"/>
            <w:hideMark/>
          </w:tcPr>
          <w:p w:rsidR="001B75CF" w:rsidRDefault="00CA5891" w:rsidP="008E7855">
            <w:pPr>
              <w:jc w:val="center"/>
              <w:rPr>
                <w:rStyle w:val="FontStyle20"/>
                <w:sz w:val="28"/>
                <w:szCs w:val="28"/>
                <w:lang w:eastAsia="en-US"/>
              </w:rPr>
            </w:pPr>
            <w:r>
              <w:rPr>
                <w:rStyle w:val="FontStyle20"/>
                <w:sz w:val="28"/>
                <w:szCs w:val="28"/>
                <w:lang w:eastAsia="en-US"/>
              </w:rPr>
              <w:t>1</w:t>
            </w:r>
            <w:r w:rsidR="001B75CF">
              <w:rPr>
                <w:rStyle w:val="FontStyle20"/>
                <w:sz w:val="28"/>
                <w:szCs w:val="28"/>
                <w:lang w:eastAsia="en-US"/>
              </w:rPr>
              <w:t xml:space="preserve"> год</w:t>
            </w:r>
          </w:p>
        </w:tc>
        <w:tc>
          <w:tcPr>
            <w:tcW w:w="6379" w:type="dxa"/>
            <w:tcBorders>
              <w:top w:val="single" w:sz="4" w:space="0" w:color="auto"/>
              <w:left w:val="single" w:sz="4" w:space="0" w:color="auto"/>
              <w:bottom w:val="single" w:sz="4" w:space="0" w:color="auto"/>
              <w:right w:val="single" w:sz="4" w:space="0" w:color="auto"/>
            </w:tcBorders>
            <w:vAlign w:val="center"/>
            <w:hideMark/>
          </w:tcPr>
          <w:p w:rsidR="001B75CF" w:rsidRDefault="003F619F" w:rsidP="0084564C">
            <w:pPr>
              <w:jc w:val="center"/>
              <w:rPr>
                <w:rStyle w:val="FontStyle20"/>
                <w:sz w:val="28"/>
                <w:szCs w:val="28"/>
                <w:lang w:eastAsia="en-US"/>
              </w:rPr>
            </w:pPr>
            <w:r>
              <w:rPr>
                <w:rStyle w:val="FontStyle20"/>
                <w:sz w:val="28"/>
                <w:szCs w:val="28"/>
                <w:lang w:eastAsia="en-US"/>
              </w:rPr>
              <w:t>Пенсионный возраст</w:t>
            </w:r>
          </w:p>
        </w:tc>
      </w:tr>
    </w:tbl>
    <w:p w:rsidR="001B75CF" w:rsidRDefault="001B75CF" w:rsidP="001426E3">
      <w:pPr>
        <w:ind w:firstLine="720"/>
        <w:jc w:val="both"/>
        <w:rPr>
          <w:sz w:val="28"/>
          <w:szCs w:val="28"/>
        </w:rPr>
      </w:pPr>
    </w:p>
    <w:p w:rsidR="001B75CF" w:rsidRPr="00826D2F" w:rsidRDefault="001B75CF" w:rsidP="001426E3">
      <w:pPr>
        <w:jc w:val="both"/>
        <w:rPr>
          <w:sz w:val="28"/>
          <w:szCs w:val="28"/>
        </w:rPr>
      </w:pPr>
      <w:r w:rsidRPr="001B75CF">
        <w:rPr>
          <w:b/>
          <w:sz w:val="28"/>
          <w:szCs w:val="28"/>
        </w:rPr>
        <w:t>Режим занятий:</w:t>
      </w:r>
      <w:r w:rsidR="00977AD9">
        <w:rPr>
          <w:b/>
          <w:sz w:val="28"/>
          <w:szCs w:val="28"/>
        </w:rPr>
        <w:t xml:space="preserve"> </w:t>
      </w:r>
      <w:r w:rsidRPr="00826D2F">
        <w:rPr>
          <w:sz w:val="28"/>
          <w:szCs w:val="28"/>
        </w:rPr>
        <w:t xml:space="preserve">Режим занятий </w:t>
      </w:r>
      <w:r w:rsidR="001426E3">
        <w:rPr>
          <w:sz w:val="28"/>
          <w:szCs w:val="28"/>
        </w:rPr>
        <w:t>заним</w:t>
      </w:r>
      <w:r w:rsidRPr="00826D2F">
        <w:rPr>
          <w:sz w:val="28"/>
          <w:szCs w:val="28"/>
        </w:rPr>
        <w:t xml:space="preserve">ающихся  регламентируется    </w:t>
      </w:r>
      <w:r w:rsidR="001426E3">
        <w:rPr>
          <w:sz w:val="28"/>
          <w:szCs w:val="28"/>
        </w:rPr>
        <w:t xml:space="preserve">тренировочным </w:t>
      </w:r>
      <w:r w:rsidRPr="00826D2F">
        <w:rPr>
          <w:sz w:val="28"/>
          <w:szCs w:val="28"/>
        </w:rPr>
        <w:t xml:space="preserve">планом, расписанием занятий.  Расписание занятий  утверждается директором учреждения </w:t>
      </w:r>
      <w:r w:rsidR="006902D2">
        <w:rPr>
          <w:sz w:val="28"/>
          <w:szCs w:val="28"/>
        </w:rPr>
        <w:t>с учетом пожеланий инструктора, занимающихся</w:t>
      </w:r>
      <w:r w:rsidRPr="00826D2F">
        <w:rPr>
          <w:sz w:val="28"/>
          <w:szCs w:val="28"/>
        </w:rPr>
        <w:t>, возможностей Учреж</w:t>
      </w:r>
      <w:r w:rsidR="001426E3">
        <w:rPr>
          <w:sz w:val="28"/>
          <w:szCs w:val="28"/>
        </w:rPr>
        <w:t>дения, возрастных особенностей заним</w:t>
      </w:r>
      <w:r w:rsidRPr="00826D2F">
        <w:rPr>
          <w:sz w:val="28"/>
          <w:szCs w:val="28"/>
        </w:rPr>
        <w:t>ающихся и установленных санитарно – гигиенических норм.</w:t>
      </w:r>
    </w:p>
    <w:p w:rsidR="001B75CF" w:rsidRDefault="001B75CF" w:rsidP="009E1061">
      <w:pPr>
        <w:ind w:firstLine="720"/>
        <w:jc w:val="both"/>
        <w:rPr>
          <w:sz w:val="28"/>
          <w:szCs w:val="28"/>
        </w:rPr>
      </w:pPr>
    </w:p>
    <w:p w:rsidR="001B75CF" w:rsidRDefault="001B75CF" w:rsidP="001B75CF">
      <w:pPr>
        <w:jc w:val="center"/>
        <w:rPr>
          <w:b/>
          <w:sz w:val="28"/>
          <w:szCs w:val="28"/>
        </w:rPr>
      </w:pPr>
      <w:r>
        <w:rPr>
          <w:b/>
          <w:sz w:val="28"/>
          <w:szCs w:val="28"/>
        </w:rPr>
        <w:t>Цели и задачи программы</w:t>
      </w:r>
    </w:p>
    <w:p w:rsidR="001B75CF" w:rsidRDefault="001B75CF" w:rsidP="001B75CF">
      <w:pPr>
        <w:jc w:val="both"/>
        <w:rPr>
          <w:sz w:val="28"/>
          <w:szCs w:val="28"/>
        </w:rPr>
      </w:pPr>
      <w:r w:rsidRPr="00BD2392">
        <w:rPr>
          <w:b/>
          <w:sz w:val="28"/>
          <w:szCs w:val="28"/>
        </w:rPr>
        <w:t>Цель программы</w:t>
      </w:r>
      <w:r>
        <w:rPr>
          <w:sz w:val="28"/>
          <w:szCs w:val="28"/>
        </w:rPr>
        <w:t>- создать условия для дви</w:t>
      </w:r>
      <w:r w:rsidR="006902D2">
        <w:rPr>
          <w:sz w:val="28"/>
          <w:szCs w:val="28"/>
        </w:rPr>
        <w:t>гательной активности занимающихся</w:t>
      </w:r>
      <w:r w:rsidRPr="00803B52">
        <w:rPr>
          <w:sz w:val="28"/>
          <w:szCs w:val="28"/>
        </w:rPr>
        <w:t xml:space="preserve">, </w:t>
      </w:r>
      <w:r>
        <w:rPr>
          <w:sz w:val="28"/>
          <w:szCs w:val="28"/>
        </w:rPr>
        <w:t xml:space="preserve">путём во влечения  их в регулярные занятия физической культурой  и спортом, предоставление </w:t>
      </w:r>
      <w:r w:rsidRPr="00851808">
        <w:rPr>
          <w:sz w:val="28"/>
          <w:szCs w:val="28"/>
        </w:rPr>
        <w:t xml:space="preserve"> возможности для самореализации, </w:t>
      </w:r>
      <w:r>
        <w:rPr>
          <w:sz w:val="28"/>
          <w:szCs w:val="28"/>
        </w:rPr>
        <w:t xml:space="preserve"> что  является  важной составляющей </w:t>
      </w:r>
      <w:r w:rsidRPr="00851808">
        <w:rPr>
          <w:sz w:val="28"/>
          <w:szCs w:val="28"/>
        </w:rPr>
        <w:t xml:space="preserve"> для социальной </w:t>
      </w:r>
      <w:r>
        <w:rPr>
          <w:sz w:val="28"/>
          <w:szCs w:val="28"/>
        </w:rPr>
        <w:t>адаптации</w:t>
      </w:r>
      <w:r w:rsidR="00136D31">
        <w:rPr>
          <w:sz w:val="28"/>
          <w:szCs w:val="28"/>
        </w:rPr>
        <w:t>.</w:t>
      </w:r>
    </w:p>
    <w:p w:rsidR="001B75CF" w:rsidRDefault="001B75CF" w:rsidP="001B75CF">
      <w:pPr>
        <w:jc w:val="both"/>
        <w:rPr>
          <w:sz w:val="28"/>
          <w:szCs w:val="28"/>
        </w:rPr>
      </w:pPr>
      <w:r w:rsidRPr="001A12A4">
        <w:rPr>
          <w:b/>
          <w:sz w:val="28"/>
          <w:szCs w:val="28"/>
        </w:rPr>
        <w:t xml:space="preserve">Задачи </w:t>
      </w:r>
      <w:r>
        <w:rPr>
          <w:b/>
          <w:sz w:val="28"/>
          <w:szCs w:val="28"/>
        </w:rPr>
        <w:t xml:space="preserve"> програ</w:t>
      </w:r>
      <w:r w:rsidRPr="001A12A4">
        <w:rPr>
          <w:b/>
          <w:sz w:val="28"/>
          <w:szCs w:val="28"/>
        </w:rPr>
        <w:t>ммы</w:t>
      </w:r>
      <w:r>
        <w:rPr>
          <w:b/>
          <w:sz w:val="28"/>
          <w:szCs w:val="28"/>
        </w:rPr>
        <w:t>:</w:t>
      </w:r>
    </w:p>
    <w:p w:rsidR="001B75CF" w:rsidRPr="003203BF" w:rsidRDefault="001B75CF" w:rsidP="001B75CF">
      <w:pPr>
        <w:jc w:val="both"/>
        <w:rPr>
          <w:sz w:val="28"/>
          <w:szCs w:val="28"/>
        </w:rPr>
      </w:pPr>
      <w:r>
        <w:rPr>
          <w:sz w:val="28"/>
          <w:szCs w:val="28"/>
          <w:u w:val="single"/>
        </w:rPr>
        <w:t>Развивающие;</w:t>
      </w:r>
    </w:p>
    <w:p w:rsidR="001B75CF" w:rsidRPr="00851808" w:rsidRDefault="001B75CF" w:rsidP="001B75CF">
      <w:pPr>
        <w:numPr>
          <w:ilvl w:val="0"/>
          <w:numId w:val="3"/>
        </w:numPr>
        <w:spacing w:before="100" w:beforeAutospacing="1" w:after="100" w:afterAutospacing="1"/>
        <w:ind w:left="878"/>
        <w:jc w:val="both"/>
        <w:rPr>
          <w:sz w:val="28"/>
          <w:szCs w:val="28"/>
        </w:rPr>
      </w:pPr>
      <w:r>
        <w:rPr>
          <w:sz w:val="28"/>
          <w:szCs w:val="28"/>
        </w:rPr>
        <w:t>раскрытие</w:t>
      </w:r>
      <w:r w:rsidRPr="00851808">
        <w:rPr>
          <w:sz w:val="28"/>
          <w:szCs w:val="28"/>
        </w:rPr>
        <w:t xml:space="preserve"> инд</w:t>
      </w:r>
      <w:r w:rsidR="006902D2">
        <w:rPr>
          <w:sz w:val="28"/>
          <w:szCs w:val="28"/>
        </w:rPr>
        <w:t>ивидуальных способностей</w:t>
      </w:r>
      <w:r w:rsidRPr="00851808">
        <w:rPr>
          <w:sz w:val="28"/>
          <w:szCs w:val="28"/>
        </w:rPr>
        <w:t>;</w:t>
      </w:r>
    </w:p>
    <w:p w:rsidR="001B75CF" w:rsidRPr="00851808" w:rsidRDefault="001B75CF" w:rsidP="001B75CF">
      <w:pPr>
        <w:numPr>
          <w:ilvl w:val="0"/>
          <w:numId w:val="3"/>
        </w:numPr>
        <w:spacing w:before="100" w:beforeAutospacing="1" w:after="100" w:afterAutospacing="1"/>
        <w:ind w:left="878"/>
        <w:jc w:val="both"/>
        <w:rPr>
          <w:sz w:val="28"/>
          <w:szCs w:val="28"/>
        </w:rPr>
      </w:pPr>
      <w:r>
        <w:rPr>
          <w:sz w:val="28"/>
          <w:szCs w:val="28"/>
        </w:rPr>
        <w:t>повышение концентрации</w:t>
      </w:r>
      <w:r w:rsidRPr="00851808">
        <w:rPr>
          <w:sz w:val="28"/>
          <w:szCs w:val="28"/>
        </w:rPr>
        <w:t xml:space="preserve"> внимания;</w:t>
      </w:r>
    </w:p>
    <w:p w:rsidR="001B75CF" w:rsidRPr="00851808" w:rsidRDefault="001B75CF" w:rsidP="001B75CF">
      <w:pPr>
        <w:numPr>
          <w:ilvl w:val="0"/>
          <w:numId w:val="3"/>
        </w:numPr>
        <w:spacing w:before="100" w:beforeAutospacing="1" w:after="100" w:afterAutospacing="1"/>
        <w:ind w:left="878"/>
        <w:jc w:val="both"/>
        <w:rPr>
          <w:sz w:val="28"/>
          <w:szCs w:val="28"/>
        </w:rPr>
      </w:pPr>
      <w:r>
        <w:rPr>
          <w:sz w:val="28"/>
          <w:szCs w:val="28"/>
        </w:rPr>
        <w:t>развитие</w:t>
      </w:r>
      <w:r w:rsidRPr="00851808">
        <w:rPr>
          <w:sz w:val="28"/>
          <w:szCs w:val="28"/>
        </w:rPr>
        <w:t xml:space="preserve"> навык</w:t>
      </w:r>
      <w:r>
        <w:rPr>
          <w:sz w:val="28"/>
          <w:szCs w:val="28"/>
        </w:rPr>
        <w:t>а</w:t>
      </w:r>
      <w:r w:rsidRPr="00851808">
        <w:rPr>
          <w:sz w:val="28"/>
          <w:szCs w:val="28"/>
        </w:rPr>
        <w:t xml:space="preserve"> сознательного переключения внимания, управлен</w:t>
      </w:r>
      <w:r>
        <w:rPr>
          <w:sz w:val="28"/>
          <w:szCs w:val="28"/>
        </w:rPr>
        <w:t>ия своим поведением, формирование волевых свойств</w:t>
      </w:r>
      <w:r w:rsidRPr="00851808">
        <w:rPr>
          <w:sz w:val="28"/>
          <w:szCs w:val="28"/>
        </w:rPr>
        <w:t xml:space="preserve"> личности;</w:t>
      </w:r>
    </w:p>
    <w:p w:rsidR="001B75CF" w:rsidRPr="00851808" w:rsidRDefault="001B75CF" w:rsidP="001B75CF">
      <w:pPr>
        <w:numPr>
          <w:ilvl w:val="0"/>
          <w:numId w:val="3"/>
        </w:numPr>
        <w:spacing w:before="100" w:beforeAutospacing="1" w:after="100" w:afterAutospacing="1"/>
        <w:ind w:left="878"/>
        <w:jc w:val="both"/>
        <w:rPr>
          <w:sz w:val="28"/>
          <w:szCs w:val="28"/>
        </w:rPr>
      </w:pPr>
      <w:r>
        <w:rPr>
          <w:sz w:val="28"/>
          <w:szCs w:val="28"/>
        </w:rPr>
        <w:t>развитие мелкой моторики</w:t>
      </w:r>
      <w:r w:rsidRPr="00851808">
        <w:rPr>
          <w:sz w:val="28"/>
          <w:szCs w:val="28"/>
        </w:rPr>
        <w:t xml:space="preserve"> пальцев;</w:t>
      </w:r>
    </w:p>
    <w:p w:rsidR="001B75CF" w:rsidRPr="00851808" w:rsidRDefault="001B75CF" w:rsidP="001B75CF">
      <w:pPr>
        <w:numPr>
          <w:ilvl w:val="0"/>
          <w:numId w:val="3"/>
        </w:numPr>
        <w:spacing w:before="100" w:beforeAutospacing="1" w:after="100" w:afterAutospacing="1"/>
        <w:ind w:left="878"/>
        <w:jc w:val="both"/>
        <w:rPr>
          <w:sz w:val="28"/>
          <w:szCs w:val="28"/>
        </w:rPr>
      </w:pPr>
      <w:r>
        <w:rPr>
          <w:sz w:val="28"/>
          <w:szCs w:val="28"/>
        </w:rPr>
        <w:t>формирование раскованности, общительности</w:t>
      </w:r>
      <w:r w:rsidR="00136D31">
        <w:rPr>
          <w:sz w:val="28"/>
          <w:szCs w:val="28"/>
        </w:rPr>
        <w:t>;</w:t>
      </w:r>
    </w:p>
    <w:p w:rsidR="001B75CF" w:rsidRDefault="001B75CF" w:rsidP="001B75CF">
      <w:pPr>
        <w:numPr>
          <w:ilvl w:val="0"/>
          <w:numId w:val="3"/>
        </w:numPr>
        <w:spacing w:before="100" w:beforeAutospacing="1" w:after="100" w:afterAutospacing="1"/>
        <w:ind w:left="878"/>
        <w:jc w:val="both"/>
        <w:rPr>
          <w:sz w:val="28"/>
          <w:szCs w:val="28"/>
        </w:rPr>
      </w:pPr>
      <w:r>
        <w:rPr>
          <w:sz w:val="28"/>
          <w:szCs w:val="28"/>
        </w:rPr>
        <w:t>развитие</w:t>
      </w:r>
      <w:r w:rsidRPr="00851808">
        <w:rPr>
          <w:sz w:val="28"/>
          <w:szCs w:val="28"/>
        </w:rPr>
        <w:t xml:space="preserve"> воображени</w:t>
      </w:r>
      <w:r>
        <w:rPr>
          <w:sz w:val="28"/>
          <w:szCs w:val="28"/>
        </w:rPr>
        <w:t>я, памяти, внимания, чувства ритма, чувства</w:t>
      </w:r>
      <w:r w:rsidRPr="00851808">
        <w:rPr>
          <w:sz w:val="28"/>
          <w:szCs w:val="28"/>
        </w:rPr>
        <w:t xml:space="preserve"> пространства и времени;</w:t>
      </w:r>
    </w:p>
    <w:p w:rsidR="001B75CF" w:rsidRPr="00CA0B65" w:rsidRDefault="001B75CF" w:rsidP="001B75CF">
      <w:pPr>
        <w:numPr>
          <w:ilvl w:val="0"/>
          <w:numId w:val="3"/>
        </w:numPr>
        <w:spacing w:before="100" w:beforeAutospacing="1" w:after="100" w:afterAutospacing="1"/>
        <w:ind w:left="878"/>
        <w:jc w:val="both"/>
        <w:rPr>
          <w:sz w:val="28"/>
          <w:szCs w:val="28"/>
        </w:rPr>
      </w:pPr>
      <w:r w:rsidRPr="00CA0B65">
        <w:rPr>
          <w:sz w:val="28"/>
          <w:szCs w:val="28"/>
        </w:rPr>
        <w:t xml:space="preserve"> развить  и активизировать двигательную активность;</w:t>
      </w:r>
    </w:p>
    <w:p w:rsidR="001B75CF" w:rsidRDefault="001B75CF" w:rsidP="001B75CF">
      <w:pPr>
        <w:numPr>
          <w:ilvl w:val="0"/>
          <w:numId w:val="3"/>
        </w:numPr>
        <w:spacing w:before="100" w:beforeAutospacing="1" w:after="100" w:afterAutospacing="1"/>
        <w:ind w:left="878"/>
        <w:jc w:val="both"/>
        <w:rPr>
          <w:sz w:val="28"/>
          <w:szCs w:val="28"/>
        </w:rPr>
      </w:pPr>
      <w:r>
        <w:rPr>
          <w:sz w:val="28"/>
          <w:szCs w:val="28"/>
        </w:rPr>
        <w:t>улучшение  взаимоотношений и  взаимопонимания между</w:t>
      </w:r>
      <w:r w:rsidR="00DF6879">
        <w:rPr>
          <w:sz w:val="28"/>
          <w:szCs w:val="28"/>
        </w:rPr>
        <w:t xml:space="preserve"> </w:t>
      </w:r>
      <w:r>
        <w:rPr>
          <w:sz w:val="28"/>
          <w:szCs w:val="28"/>
        </w:rPr>
        <w:t>друг другом</w:t>
      </w:r>
      <w:r w:rsidRPr="00851808">
        <w:rPr>
          <w:sz w:val="28"/>
          <w:szCs w:val="28"/>
        </w:rPr>
        <w:t>;</w:t>
      </w:r>
    </w:p>
    <w:p w:rsidR="001B75CF" w:rsidRPr="00CA0B65" w:rsidRDefault="001B75CF" w:rsidP="001B75CF">
      <w:pPr>
        <w:numPr>
          <w:ilvl w:val="0"/>
          <w:numId w:val="3"/>
        </w:numPr>
        <w:spacing w:before="100" w:beforeAutospacing="1" w:after="100" w:afterAutospacing="1"/>
        <w:ind w:left="878"/>
        <w:jc w:val="both"/>
        <w:rPr>
          <w:sz w:val="28"/>
          <w:szCs w:val="28"/>
        </w:rPr>
      </w:pPr>
      <w:r w:rsidRPr="00CA0B65">
        <w:rPr>
          <w:sz w:val="28"/>
          <w:szCs w:val="28"/>
        </w:rPr>
        <w:t>формирование навыков творческого решения конфликтов;</w:t>
      </w:r>
    </w:p>
    <w:p w:rsidR="001B75CF" w:rsidRPr="003203BF" w:rsidRDefault="001B75CF" w:rsidP="001B75CF">
      <w:pPr>
        <w:numPr>
          <w:ilvl w:val="0"/>
          <w:numId w:val="3"/>
        </w:numPr>
        <w:spacing w:before="100" w:beforeAutospacing="1" w:after="100" w:afterAutospacing="1"/>
        <w:ind w:left="878"/>
        <w:jc w:val="both"/>
        <w:rPr>
          <w:sz w:val="28"/>
          <w:szCs w:val="28"/>
        </w:rPr>
      </w:pPr>
      <w:r>
        <w:rPr>
          <w:sz w:val="28"/>
          <w:szCs w:val="28"/>
        </w:rPr>
        <w:t>повышение уверенности</w:t>
      </w:r>
      <w:r w:rsidRPr="00851808">
        <w:rPr>
          <w:sz w:val="28"/>
          <w:szCs w:val="28"/>
        </w:rPr>
        <w:t xml:space="preserve"> в себе.</w:t>
      </w:r>
    </w:p>
    <w:p w:rsidR="001B75CF" w:rsidRPr="001B75CF" w:rsidRDefault="001B75CF" w:rsidP="001B75CF">
      <w:pPr>
        <w:rPr>
          <w:sz w:val="28"/>
          <w:szCs w:val="28"/>
          <w:u w:val="single"/>
        </w:rPr>
      </w:pPr>
      <w:r w:rsidRPr="00BF30ED">
        <w:rPr>
          <w:sz w:val="28"/>
          <w:szCs w:val="28"/>
          <w:u w:val="single"/>
        </w:rPr>
        <w:t>Воспитательные</w:t>
      </w:r>
    </w:p>
    <w:p w:rsidR="001B75CF" w:rsidRDefault="001B75CF" w:rsidP="001B75CF">
      <w:pPr>
        <w:pStyle w:val="aa"/>
        <w:numPr>
          <w:ilvl w:val="0"/>
          <w:numId w:val="3"/>
        </w:numPr>
        <w:jc w:val="both"/>
        <w:rPr>
          <w:sz w:val="28"/>
          <w:szCs w:val="28"/>
        </w:rPr>
      </w:pPr>
      <w:r>
        <w:rPr>
          <w:sz w:val="28"/>
          <w:szCs w:val="28"/>
        </w:rPr>
        <w:lastRenderedPageBreak/>
        <w:t xml:space="preserve">ознакомление </w:t>
      </w:r>
      <w:r w:rsidRPr="00AC1D1D">
        <w:rPr>
          <w:sz w:val="28"/>
          <w:szCs w:val="28"/>
        </w:rPr>
        <w:t xml:space="preserve"> с разнообразием подвижных игр и возможностью использовать их при организации досуга;</w:t>
      </w:r>
    </w:p>
    <w:p w:rsidR="001B75CF" w:rsidRPr="00FD03F8" w:rsidRDefault="001B75CF" w:rsidP="001B75CF">
      <w:pPr>
        <w:pStyle w:val="aa"/>
        <w:numPr>
          <w:ilvl w:val="0"/>
          <w:numId w:val="3"/>
        </w:numPr>
        <w:jc w:val="both"/>
        <w:rPr>
          <w:sz w:val="28"/>
          <w:szCs w:val="28"/>
        </w:rPr>
      </w:pPr>
      <w:r>
        <w:rPr>
          <w:sz w:val="28"/>
          <w:szCs w:val="28"/>
        </w:rPr>
        <w:t>воспитание трудолюбия, сознательной дисциплины и волевых качеств;</w:t>
      </w:r>
    </w:p>
    <w:p w:rsidR="001B75CF" w:rsidRPr="00FD03F8" w:rsidRDefault="001B75CF" w:rsidP="001B75CF">
      <w:pPr>
        <w:pStyle w:val="aa"/>
        <w:numPr>
          <w:ilvl w:val="0"/>
          <w:numId w:val="3"/>
        </w:numPr>
        <w:jc w:val="both"/>
        <w:rPr>
          <w:sz w:val="28"/>
          <w:szCs w:val="28"/>
        </w:rPr>
      </w:pPr>
      <w:r>
        <w:rPr>
          <w:sz w:val="28"/>
          <w:szCs w:val="28"/>
        </w:rPr>
        <w:t xml:space="preserve"> формирование и</w:t>
      </w:r>
      <w:r w:rsidRPr="00AC1D1D">
        <w:rPr>
          <w:sz w:val="28"/>
          <w:szCs w:val="28"/>
        </w:rPr>
        <w:t xml:space="preserve"> умение самостоятельно выбирать, организовывать и проводить подходящую игру с учётом особенностей участников, условий и обстоятельств;</w:t>
      </w:r>
    </w:p>
    <w:p w:rsidR="001B75CF" w:rsidRPr="00FD03F8" w:rsidRDefault="001B75CF" w:rsidP="001B75CF">
      <w:pPr>
        <w:pStyle w:val="aa"/>
        <w:numPr>
          <w:ilvl w:val="0"/>
          <w:numId w:val="3"/>
        </w:numPr>
        <w:jc w:val="both"/>
        <w:rPr>
          <w:sz w:val="28"/>
          <w:szCs w:val="28"/>
        </w:rPr>
      </w:pPr>
      <w:r>
        <w:rPr>
          <w:sz w:val="28"/>
          <w:szCs w:val="28"/>
        </w:rPr>
        <w:t xml:space="preserve"> создание  условий</w:t>
      </w:r>
      <w:r w:rsidRPr="00AC1D1D">
        <w:rPr>
          <w:sz w:val="28"/>
          <w:szCs w:val="28"/>
        </w:rPr>
        <w:t xml:space="preserve"> для проявления чувства коллективизма;</w:t>
      </w:r>
    </w:p>
    <w:p w:rsidR="001B75CF" w:rsidRPr="00FD03F8" w:rsidRDefault="001B75CF" w:rsidP="001B75CF">
      <w:pPr>
        <w:pStyle w:val="aa"/>
        <w:numPr>
          <w:ilvl w:val="0"/>
          <w:numId w:val="3"/>
        </w:numPr>
        <w:jc w:val="both"/>
        <w:rPr>
          <w:sz w:val="28"/>
          <w:szCs w:val="28"/>
        </w:rPr>
      </w:pPr>
      <w:r>
        <w:rPr>
          <w:sz w:val="28"/>
          <w:szCs w:val="28"/>
        </w:rPr>
        <w:t>развитие психологических качеств личности: речи</w:t>
      </w:r>
      <w:r w:rsidRPr="00AC1D1D">
        <w:rPr>
          <w:sz w:val="28"/>
          <w:szCs w:val="28"/>
        </w:rPr>
        <w:t>,</w:t>
      </w:r>
      <w:r>
        <w:rPr>
          <w:sz w:val="28"/>
          <w:szCs w:val="28"/>
        </w:rPr>
        <w:t xml:space="preserve"> воображению,  коммуникативным</w:t>
      </w:r>
      <w:r w:rsidRPr="00AC1D1D">
        <w:rPr>
          <w:sz w:val="28"/>
          <w:szCs w:val="28"/>
        </w:rPr>
        <w:t xml:space="preserve"> умения</w:t>
      </w:r>
      <w:r>
        <w:rPr>
          <w:sz w:val="28"/>
          <w:szCs w:val="28"/>
        </w:rPr>
        <w:t xml:space="preserve">м, вниманию, ловкости, сообразительности,   быстрой реакции, </w:t>
      </w:r>
      <w:r w:rsidRPr="00AC1D1D">
        <w:rPr>
          <w:sz w:val="28"/>
          <w:szCs w:val="28"/>
        </w:rPr>
        <w:t xml:space="preserve">  эмоционально-</w:t>
      </w:r>
      <w:r>
        <w:rPr>
          <w:sz w:val="28"/>
          <w:szCs w:val="28"/>
        </w:rPr>
        <w:t>чувственную сферу</w:t>
      </w:r>
      <w:r w:rsidRPr="00AC1D1D">
        <w:rPr>
          <w:sz w:val="28"/>
          <w:szCs w:val="28"/>
        </w:rPr>
        <w:t xml:space="preserve">; </w:t>
      </w:r>
    </w:p>
    <w:p w:rsidR="001B75CF" w:rsidRPr="00AC1D1D" w:rsidRDefault="001B75CF" w:rsidP="001B75CF">
      <w:pPr>
        <w:pStyle w:val="aa"/>
        <w:numPr>
          <w:ilvl w:val="0"/>
          <w:numId w:val="3"/>
        </w:numPr>
        <w:jc w:val="both"/>
        <w:rPr>
          <w:sz w:val="28"/>
          <w:szCs w:val="28"/>
        </w:rPr>
      </w:pPr>
      <w:r>
        <w:rPr>
          <w:sz w:val="28"/>
          <w:szCs w:val="28"/>
        </w:rPr>
        <w:t xml:space="preserve"> развить умению</w:t>
      </w:r>
      <w:r w:rsidRPr="00AC1D1D">
        <w:rPr>
          <w:sz w:val="28"/>
          <w:szCs w:val="28"/>
        </w:rPr>
        <w:t xml:space="preserve"> ориентироваться в пространстве; </w:t>
      </w:r>
    </w:p>
    <w:p w:rsidR="001B75CF" w:rsidRPr="00FD03F8" w:rsidRDefault="001B75CF" w:rsidP="001B75CF">
      <w:pPr>
        <w:pStyle w:val="aa"/>
        <w:numPr>
          <w:ilvl w:val="0"/>
          <w:numId w:val="3"/>
        </w:numPr>
        <w:jc w:val="both"/>
        <w:rPr>
          <w:sz w:val="28"/>
          <w:szCs w:val="28"/>
        </w:rPr>
      </w:pPr>
      <w:r>
        <w:rPr>
          <w:sz w:val="28"/>
          <w:szCs w:val="28"/>
        </w:rPr>
        <w:t xml:space="preserve"> обучить</w:t>
      </w:r>
      <w:r w:rsidRPr="00AC1D1D">
        <w:rPr>
          <w:sz w:val="28"/>
          <w:szCs w:val="28"/>
        </w:rPr>
        <w:t xml:space="preserve"> жизненно важным двигательным навыкам и умениям </w:t>
      </w:r>
      <w:r>
        <w:rPr>
          <w:sz w:val="28"/>
          <w:szCs w:val="28"/>
        </w:rPr>
        <w:t xml:space="preserve">и применить </w:t>
      </w:r>
      <w:r w:rsidRPr="00AC1D1D">
        <w:rPr>
          <w:sz w:val="28"/>
          <w:szCs w:val="28"/>
        </w:rPr>
        <w:t>их в различных по сложности условиях;</w:t>
      </w:r>
    </w:p>
    <w:p w:rsidR="001B75CF" w:rsidRPr="001B75CF" w:rsidRDefault="001B75CF" w:rsidP="001B75CF">
      <w:pPr>
        <w:pStyle w:val="aa"/>
        <w:numPr>
          <w:ilvl w:val="0"/>
          <w:numId w:val="3"/>
        </w:numPr>
        <w:jc w:val="both"/>
        <w:rPr>
          <w:sz w:val="28"/>
          <w:szCs w:val="28"/>
        </w:rPr>
      </w:pPr>
      <w:r>
        <w:rPr>
          <w:sz w:val="28"/>
          <w:szCs w:val="28"/>
        </w:rPr>
        <w:t xml:space="preserve"> воспитать культуре</w:t>
      </w:r>
      <w:r w:rsidRPr="00AC1D1D">
        <w:rPr>
          <w:sz w:val="28"/>
          <w:szCs w:val="28"/>
        </w:rPr>
        <w:t xml:space="preserve"> игрового общения, ценностного отношения к подвижным играм как наследию и к проявлению здорового образа жизни.</w:t>
      </w:r>
    </w:p>
    <w:p w:rsidR="001B75CF" w:rsidRPr="001B75CF" w:rsidRDefault="001B75CF" w:rsidP="001B75CF">
      <w:pPr>
        <w:jc w:val="both"/>
        <w:rPr>
          <w:sz w:val="28"/>
          <w:szCs w:val="28"/>
          <w:u w:val="single"/>
        </w:rPr>
      </w:pPr>
      <w:r w:rsidRPr="00A36223">
        <w:rPr>
          <w:sz w:val="28"/>
          <w:szCs w:val="28"/>
          <w:u w:val="single"/>
        </w:rPr>
        <w:t>Учебные</w:t>
      </w:r>
    </w:p>
    <w:p w:rsidR="001B75CF" w:rsidRPr="00A36223" w:rsidRDefault="001B75CF" w:rsidP="001B75CF">
      <w:pPr>
        <w:pStyle w:val="aa"/>
        <w:numPr>
          <w:ilvl w:val="0"/>
          <w:numId w:val="3"/>
        </w:numPr>
        <w:jc w:val="both"/>
        <w:rPr>
          <w:sz w:val="28"/>
          <w:szCs w:val="28"/>
          <w:u w:val="single"/>
        </w:rPr>
      </w:pPr>
      <w:r>
        <w:rPr>
          <w:sz w:val="28"/>
          <w:szCs w:val="28"/>
        </w:rPr>
        <w:t>приобретение навыков  контроля состояния здоровья и физической работоспособности;</w:t>
      </w:r>
    </w:p>
    <w:p w:rsidR="001B75CF" w:rsidRPr="00A36223" w:rsidRDefault="001B75CF" w:rsidP="001B75CF">
      <w:pPr>
        <w:pStyle w:val="aa"/>
        <w:numPr>
          <w:ilvl w:val="0"/>
          <w:numId w:val="3"/>
        </w:numPr>
        <w:jc w:val="both"/>
        <w:rPr>
          <w:sz w:val="28"/>
          <w:szCs w:val="28"/>
          <w:u w:val="single"/>
        </w:rPr>
      </w:pPr>
      <w:r>
        <w:rPr>
          <w:sz w:val="28"/>
          <w:szCs w:val="28"/>
        </w:rPr>
        <w:t>приобретение навыков использования полученных знаний и умений для самостоятельных занятий;</w:t>
      </w:r>
    </w:p>
    <w:p w:rsidR="001B75CF" w:rsidRPr="001B75CF" w:rsidRDefault="001B75CF" w:rsidP="001B75CF">
      <w:pPr>
        <w:pStyle w:val="aa"/>
        <w:numPr>
          <w:ilvl w:val="0"/>
          <w:numId w:val="3"/>
        </w:numPr>
        <w:jc w:val="both"/>
        <w:rPr>
          <w:sz w:val="28"/>
          <w:szCs w:val="28"/>
          <w:u w:val="single"/>
        </w:rPr>
      </w:pPr>
      <w:r>
        <w:rPr>
          <w:sz w:val="28"/>
          <w:szCs w:val="28"/>
        </w:rPr>
        <w:t>обучение испол</w:t>
      </w:r>
      <w:r w:rsidR="00E61F6D">
        <w:rPr>
          <w:sz w:val="28"/>
          <w:szCs w:val="28"/>
        </w:rPr>
        <w:t xml:space="preserve">ьзованию в своей речи гимнастической </w:t>
      </w:r>
      <w:r>
        <w:rPr>
          <w:sz w:val="28"/>
          <w:szCs w:val="28"/>
        </w:rPr>
        <w:t>терминологии.</w:t>
      </w:r>
    </w:p>
    <w:p w:rsidR="00E61F6D" w:rsidRDefault="00E61F6D" w:rsidP="00E61F6D">
      <w:pPr>
        <w:rPr>
          <w:sz w:val="28"/>
          <w:szCs w:val="28"/>
          <w:u w:val="single"/>
        </w:rPr>
      </w:pPr>
      <w:r w:rsidRPr="00EC2853">
        <w:rPr>
          <w:sz w:val="28"/>
          <w:szCs w:val="28"/>
          <w:u w:val="single"/>
        </w:rPr>
        <w:t>Задачи   АФК</w:t>
      </w:r>
      <w:r>
        <w:rPr>
          <w:sz w:val="28"/>
          <w:szCs w:val="28"/>
          <w:u w:val="single"/>
        </w:rPr>
        <w:t>:</w:t>
      </w:r>
    </w:p>
    <w:p w:rsidR="00E61F6D" w:rsidRDefault="00E61F6D" w:rsidP="00E61F6D">
      <w:pPr>
        <w:rPr>
          <w:sz w:val="28"/>
          <w:szCs w:val="28"/>
        </w:rPr>
      </w:pPr>
      <w:r>
        <w:rPr>
          <w:sz w:val="28"/>
          <w:szCs w:val="28"/>
        </w:rPr>
        <w:t>-</w:t>
      </w:r>
      <w:r w:rsidRPr="00EC2853">
        <w:rPr>
          <w:sz w:val="28"/>
          <w:szCs w:val="28"/>
        </w:rPr>
        <w:t xml:space="preserve"> максимально возможное </w:t>
      </w:r>
      <w:r w:rsidR="0012406F">
        <w:rPr>
          <w:sz w:val="28"/>
          <w:szCs w:val="28"/>
        </w:rPr>
        <w:t>восстановление и оздоровление организма пенсионера</w:t>
      </w:r>
      <w:r>
        <w:rPr>
          <w:sz w:val="28"/>
          <w:szCs w:val="28"/>
        </w:rPr>
        <w:t xml:space="preserve">, </w:t>
      </w:r>
    </w:p>
    <w:p w:rsidR="00E61F6D" w:rsidRDefault="00E61F6D" w:rsidP="00E61F6D">
      <w:pPr>
        <w:rPr>
          <w:sz w:val="28"/>
          <w:szCs w:val="28"/>
        </w:rPr>
      </w:pPr>
      <w:r>
        <w:rPr>
          <w:sz w:val="28"/>
          <w:szCs w:val="28"/>
        </w:rPr>
        <w:t>-создание  благоприятных  условий для физкультурно-во</w:t>
      </w:r>
      <w:r w:rsidR="0012406F">
        <w:rPr>
          <w:sz w:val="28"/>
          <w:szCs w:val="28"/>
        </w:rPr>
        <w:t>осстановительного</w:t>
      </w:r>
      <w:r>
        <w:rPr>
          <w:sz w:val="28"/>
          <w:szCs w:val="28"/>
        </w:rPr>
        <w:t xml:space="preserve"> процесса,</w:t>
      </w:r>
    </w:p>
    <w:p w:rsidR="00E61F6D" w:rsidRDefault="00E61F6D" w:rsidP="00E61F6D">
      <w:pPr>
        <w:rPr>
          <w:sz w:val="28"/>
          <w:szCs w:val="28"/>
        </w:rPr>
      </w:pPr>
      <w:r>
        <w:rPr>
          <w:sz w:val="28"/>
          <w:szCs w:val="28"/>
        </w:rPr>
        <w:t>-    обеспечение</w:t>
      </w:r>
      <w:r w:rsidRPr="00EC2853">
        <w:rPr>
          <w:sz w:val="28"/>
          <w:szCs w:val="28"/>
        </w:rPr>
        <w:t xml:space="preserve"> оптимального режима функционирования отпущенных природой и имеющихся в налич</w:t>
      </w:r>
      <w:r>
        <w:rPr>
          <w:sz w:val="28"/>
          <w:szCs w:val="28"/>
        </w:rPr>
        <w:t xml:space="preserve">ии  у </w:t>
      </w:r>
      <w:r w:rsidR="001B2E10">
        <w:rPr>
          <w:sz w:val="28"/>
          <w:szCs w:val="28"/>
        </w:rPr>
        <w:t>пенсионера</w:t>
      </w:r>
      <w:r>
        <w:rPr>
          <w:sz w:val="28"/>
          <w:szCs w:val="28"/>
        </w:rPr>
        <w:t xml:space="preserve"> -  телесно-двигательных характерис</w:t>
      </w:r>
      <w:r w:rsidRPr="00EC2853">
        <w:rPr>
          <w:sz w:val="28"/>
          <w:szCs w:val="28"/>
        </w:rPr>
        <w:t>тик</w:t>
      </w:r>
      <w:r>
        <w:rPr>
          <w:sz w:val="28"/>
          <w:szCs w:val="28"/>
        </w:rPr>
        <w:t xml:space="preserve"> и духовных сил, </w:t>
      </w:r>
    </w:p>
    <w:p w:rsidR="00E61F6D" w:rsidRPr="00EC2853" w:rsidRDefault="00E61F6D" w:rsidP="00E61F6D">
      <w:pPr>
        <w:rPr>
          <w:sz w:val="28"/>
          <w:szCs w:val="28"/>
        </w:rPr>
      </w:pPr>
      <w:r>
        <w:rPr>
          <w:sz w:val="28"/>
          <w:szCs w:val="28"/>
        </w:rPr>
        <w:t xml:space="preserve">- гармонизация физических и психологических возможностей  </w:t>
      </w:r>
      <w:r w:rsidR="001B2E10">
        <w:rPr>
          <w:sz w:val="28"/>
          <w:szCs w:val="28"/>
        </w:rPr>
        <w:t>пенсионер</w:t>
      </w:r>
      <w:r>
        <w:rPr>
          <w:sz w:val="28"/>
          <w:szCs w:val="28"/>
        </w:rPr>
        <w:t>а  для максималь</w:t>
      </w:r>
      <w:r w:rsidRPr="00EC2853">
        <w:rPr>
          <w:sz w:val="28"/>
          <w:szCs w:val="28"/>
        </w:rPr>
        <w:t>ной самореализации в качестве социально и индивидуально значимого субъекта.</w:t>
      </w:r>
    </w:p>
    <w:p w:rsidR="00E61F6D" w:rsidRDefault="00E61F6D" w:rsidP="00E61F6D">
      <w:pPr>
        <w:rPr>
          <w:sz w:val="28"/>
          <w:szCs w:val="28"/>
          <w:u w:val="single"/>
        </w:rPr>
      </w:pPr>
      <w:r w:rsidRPr="00D440E0">
        <w:rPr>
          <w:sz w:val="28"/>
          <w:szCs w:val="28"/>
          <w:u w:val="single"/>
        </w:rPr>
        <w:t>Задачи  ЛФК</w:t>
      </w:r>
      <w:r>
        <w:rPr>
          <w:sz w:val="28"/>
          <w:szCs w:val="28"/>
          <w:u w:val="single"/>
        </w:rPr>
        <w:t>:</w:t>
      </w:r>
    </w:p>
    <w:p w:rsidR="00E61F6D" w:rsidRPr="00214C41" w:rsidRDefault="00E61F6D" w:rsidP="00E61F6D">
      <w:pPr>
        <w:rPr>
          <w:sz w:val="28"/>
          <w:szCs w:val="28"/>
        </w:rPr>
      </w:pPr>
      <w:r>
        <w:rPr>
          <w:sz w:val="28"/>
          <w:szCs w:val="28"/>
        </w:rPr>
        <w:t>- создание благоприятных     условий  для   коррекции и восстановления  правильного положения  тела  и конечностей,</w:t>
      </w:r>
    </w:p>
    <w:p w:rsidR="00E61F6D" w:rsidRDefault="00E61F6D" w:rsidP="00E61F6D">
      <w:pPr>
        <w:rPr>
          <w:sz w:val="28"/>
          <w:szCs w:val="28"/>
        </w:rPr>
      </w:pPr>
      <w:r>
        <w:rPr>
          <w:sz w:val="28"/>
          <w:szCs w:val="28"/>
        </w:rPr>
        <w:t>-  воспитание    и закрепление    правильной    осанки, восстановление оптимального  динамического  стереотипа,</w:t>
      </w:r>
    </w:p>
    <w:p w:rsidR="00E61F6D" w:rsidRDefault="00E61F6D" w:rsidP="00E61F6D">
      <w:pPr>
        <w:rPr>
          <w:sz w:val="28"/>
          <w:szCs w:val="28"/>
        </w:rPr>
      </w:pPr>
      <w:r>
        <w:rPr>
          <w:sz w:val="28"/>
          <w:szCs w:val="28"/>
        </w:rPr>
        <w:t>-тренировка  мышечной системы, формирование мышечного корсета;</w:t>
      </w:r>
    </w:p>
    <w:p w:rsidR="00E61F6D" w:rsidRDefault="00E61F6D" w:rsidP="00E61F6D">
      <w:pPr>
        <w:rPr>
          <w:sz w:val="28"/>
          <w:szCs w:val="28"/>
        </w:rPr>
      </w:pPr>
      <w:r>
        <w:rPr>
          <w:sz w:val="28"/>
          <w:szCs w:val="28"/>
        </w:rPr>
        <w:t>- коррекция дефектов осанки;</w:t>
      </w:r>
    </w:p>
    <w:p w:rsidR="00E61F6D" w:rsidRDefault="00E61F6D" w:rsidP="00E61F6D">
      <w:pPr>
        <w:rPr>
          <w:sz w:val="28"/>
          <w:szCs w:val="28"/>
        </w:rPr>
      </w:pPr>
      <w:r>
        <w:rPr>
          <w:sz w:val="28"/>
          <w:szCs w:val="28"/>
        </w:rPr>
        <w:t>- совершенствование  адаптивной способности;</w:t>
      </w:r>
    </w:p>
    <w:p w:rsidR="00E61F6D" w:rsidRDefault="00E61F6D" w:rsidP="00E61F6D">
      <w:pPr>
        <w:rPr>
          <w:sz w:val="28"/>
          <w:szCs w:val="28"/>
        </w:rPr>
      </w:pPr>
    </w:p>
    <w:p w:rsidR="00E61F6D" w:rsidRPr="009952EF" w:rsidRDefault="00E61F6D" w:rsidP="00E61F6D">
      <w:pPr>
        <w:rPr>
          <w:sz w:val="28"/>
          <w:szCs w:val="28"/>
          <w:u w:val="single"/>
        </w:rPr>
      </w:pPr>
      <w:r w:rsidRPr="009952EF">
        <w:rPr>
          <w:sz w:val="28"/>
          <w:szCs w:val="28"/>
          <w:u w:val="single"/>
        </w:rPr>
        <w:t>Задачи занятий в бассейне ( плавание):</w:t>
      </w:r>
    </w:p>
    <w:p w:rsidR="00E61F6D" w:rsidRDefault="00E61F6D" w:rsidP="00E61F6D">
      <w:pPr>
        <w:rPr>
          <w:sz w:val="28"/>
          <w:szCs w:val="28"/>
        </w:rPr>
      </w:pPr>
      <w:r>
        <w:rPr>
          <w:sz w:val="28"/>
          <w:szCs w:val="28"/>
        </w:rPr>
        <w:t>- активизация свей  мышечной  системы  организма;</w:t>
      </w:r>
    </w:p>
    <w:p w:rsidR="00E61F6D" w:rsidRDefault="00E61F6D" w:rsidP="00E61F6D">
      <w:pPr>
        <w:rPr>
          <w:sz w:val="28"/>
          <w:szCs w:val="28"/>
        </w:rPr>
      </w:pPr>
      <w:r>
        <w:rPr>
          <w:sz w:val="28"/>
          <w:szCs w:val="28"/>
        </w:rPr>
        <w:t>-   стимулирование   газообмена  в лёгких;</w:t>
      </w:r>
    </w:p>
    <w:p w:rsidR="00E61F6D" w:rsidRDefault="00E61F6D" w:rsidP="00E61F6D">
      <w:pPr>
        <w:rPr>
          <w:sz w:val="28"/>
          <w:szCs w:val="28"/>
        </w:rPr>
      </w:pPr>
      <w:r>
        <w:rPr>
          <w:sz w:val="28"/>
          <w:szCs w:val="28"/>
        </w:rPr>
        <w:t xml:space="preserve">-  создание условий для эффективного функционирования работы внутренних органов , </w:t>
      </w:r>
      <w:r w:rsidR="006E69D0">
        <w:rPr>
          <w:sz w:val="28"/>
          <w:szCs w:val="28"/>
        </w:rPr>
        <w:t>сердечнососудистой</w:t>
      </w:r>
      <w:r>
        <w:rPr>
          <w:sz w:val="28"/>
          <w:szCs w:val="28"/>
        </w:rPr>
        <w:t xml:space="preserve"> системы;</w:t>
      </w:r>
    </w:p>
    <w:p w:rsidR="00E61F6D" w:rsidRDefault="00E61F6D" w:rsidP="00E61F6D">
      <w:pPr>
        <w:rPr>
          <w:sz w:val="28"/>
          <w:szCs w:val="28"/>
        </w:rPr>
      </w:pPr>
      <w:r>
        <w:rPr>
          <w:sz w:val="28"/>
          <w:szCs w:val="28"/>
        </w:rPr>
        <w:lastRenderedPageBreak/>
        <w:t>-  укрепление иммунитета;</w:t>
      </w:r>
    </w:p>
    <w:p w:rsidR="00E61F6D" w:rsidRDefault="00E61F6D" w:rsidP="00E61F6D">
      <w:pPr>
        <w:rPr>
          <w:sz w:val="28"/>
          <w:szCs w:val="28"/>
          <w:u w:val="single"/>
        </w:rPr>
      </w:pPr>
      <w:r w:rsidRPr="00523176">
        <w:rPr>
          <w:sz w:val="28"/>
          <w:szCs w:val="28"/>
          <w:u w:val="single"/>
        </w:rPr>
        <w:t>Задачи активных подвижных  игр</w:t>
      </w:r>
      <w:r>
        <w:rPr>
          <w:sz w:val="28"/>
          <w:szCs w:val="28"/>
          <w:u w:val="single"/>
        </w:rPr>
        <w:t>:</w:t>
      </w:r>
    </w:p>
    <w:p w:rsidR="00E61F6D" w:rsidRDefault="00E61F6D" w:rsidP="00E61F6D">
      <w:pPr>
        <w:rPr>
          <w:sz w:val="28"/>
          <w:szCs w:val="28"/>
        </w:rPr>
      </w:pPr>
      <w:r>
        <w:rPr>
          <w:sz w:val="28"/>
          <w:szCs w:val="28"/>
        </w:rPr>
        <w:t>- обучить успешному межличностному общению;</w:t>
      </w:r>
    </w:p>
    <w:p w:rsidR="00E61F6D" w:rsidRDefault="00E61F6D" w:rsidP="00E61F6D">
      <w:pPr>
        <w:rPr>
          <w:sz w:val="28"/>
          <w:szCs w:val="28"/>
        </w:rPr>
      </w:pPr>
      <w:r>
        <w:rPr>
          <w:sz w:val="28"/>
          <w:szCs w:val="28"/>
        </w:rPr>
        <w:t>- воспитывать чувство коллективизма   и товарищества;</w:t>
      </w:r>
    </w:p>
    <w:p w:rsidR="00E61F6D" w:rsidRDefault="00E61F6D" w:rsidP="00E61F6D">
      <w:pPr>
        <w:rPr>
          <w:sz w:val="28"/>
          <w:szCs w:val="28"/>
        </w:rPr>
      </w:pPr>
      <w:r>
        <w:rPr>
          <w:sz w:val="28"/>
          <w:szCs w:val="28"/>
        </w:rPr>
        <w:t>- развивать  активность  и  выносливость;</w:t>
      </w:r>
    </w:p>
    <w:p w:rsidR="00E61F6D" w:rsidRDefault="00E61F6D" w:rsidP="00E61F6D">
      <w:pPr>
        <w:rPr>
          <w:sz w:val="28"/>
          <w:szCs w:val="28"/>
        </w:rPr>
      </w:pPr>
      <w:r>
        <w:rPr>
          <w:sz w:val="28"/>
          <w:szCs w:val="28"/>
        </w:rPr>
        <w:t xml:space="preserve">- способствовать  формированию  волевых   психологических   качеств; </w:t>
      </w:r>
    </w:p>
    <w:p w:rsidR="00E61F6D" w:rsidRDefault="00E61F6D" w:rsidP="00E61F6D">
      <w:pPr>
        <w:rPr>
          <w:sz w:val="28"/>
          <w:szCs w:val="28"/>
        </w:rPr>
      </w:pPr>
      <w:r>
        <w:rPr>
          <w:sz w:val="28"/>
          <w:szCs w:val="28"/>
        </w:rPr>
        <w:t>-  воспитывать    целеустремлённость;</w:t>
      </w:r>
    </w:p>
    <w:p w:rsidR="00E61F6D" w:rsidRPr="00523176" w:rsidRDefault="00E61F6D" w:rsidP="00E61F6D">
      <w:pPr>
        <w:rPr>
          <w:sz w:val="28"/>
          <w:szCs w:val="28"/>
          <w:u w:val="single"/>
        </w:rPr>
      </w:pPr>
      <w:r w:rsidRPr="00523176">
        <w:rPr>
          <w:sz w:val="28"/>
          <w:szCs w:val="28"/>
          <w:u w:val="single"/>
        </w:rPr>
        <w:t>Задачи музыкального сопровождения :</w:t>
      </w:r>
    </w:p>
    <w:p w:rsidR="00E61F6D" w:rsidRDefault="00E61F6D" w:rsidP="00E61F6D">
      <w:pPr>
        <w:rPr>
          <w:sz w:val="28"/>
          <w:szCs w:val="28"/>
        </w:rPr>
      </w:pPr>
      <w:r>
        <w:rPr>
          <w:sz w:val="28"/>
          <w:szCs w:val="28"/>
        </w:rPr>
        <w:t>- развивать чувство ритма;</w:t>
      </w:r>
    </w:p>
    <w:p w:rsidR="00E61F6D" w:rsidRDefault="00E61F6D" w:rsidP="00E61F6D">
      <w:pPr>
        <w:rPr>
          <w:sz w:val="28"/>
          <w:szCs w:val="28"/>
        </w:rPr>
      </w:pPr>
      <w:r>
        <w:rPr>
          <w:sz w:val="28"/>
          <w:szCs w:val="28"/>
        </w:rPr>
        <w:t>- обучить восприятию музыки;</w:t>
      </w:r>
    </w:p>
    <w:p w:rsidR="00E61F6D" w:rsidRDefault="00E61F6D" w:rsidP="00E61F6D">
      <w:pPr>
        <w:rPr>
          <w:sz w:val="28"/>
          <w:szCs w:val="28"/>
        </w:rPr>
      </w:pPr>
      <w:r>
        <w:rPr>
          <w:sz w:val="28"/>
          <w:szCs w:val="28"/>
        </w:rPr>
        <w:t>-  на</w:t>
      </w:r>
      <w:r w:rsidR="006E69D0">
        <w:rPr>
          <w:sz w:val="28"/>
          <w:szCs w:val="28"/>
        </w:rPr>
        <w:t>учить  воспроизводить  и  «</w:t>
      </w:r>
      <w:r>
        <w:rPr>
          <w:sz w:val="28"/>
          <w:szCs w:val="28"/>
        </w:rPr>
        <w:t>читать»  смысловую  тему  музыкального  произведения.</w:t>
      </w:r>
    </w:p>
    <w:p w:rsidR="001B75CF" w:rsidRPr="00E61F6D" w:rsidRDefault="003D2B32" w:rsidP="003D2B32">
      <w:pPr>
        <w:jc w:val="center"/>
        <w:rPr>
          <w:b/>
          <w:bCs/>
          <w:sz w:val="28"/>
          <w:szCs w:val="28"/>
        </w:rPr>
      </w:pPr>
      <w:r>
        <w:rPr>
          <w:b/>
          <w:bCs/>
          <w:sz w:val="28"/>
          <w:szCs w:val="28"/>
        </w:rPr>
        <w:t>2. Организация тренировочного процесса</w:t>
      </w:r>
    </w:p>
    <w:p w:rsidR="001B75CF" w:rsidRPr="005D79AE" w:rsidRDefault="001B2E10" w:rsidP="001B75CF">
      <w:pPr>
        <w:rPr>
          <w:sz w:val="28"/>
          <w:szCs w:val="28"/>
        </w:rPr>
      </w:pPr>
      <w:r>
        <w:rPr>
          <w:sz w:val="28"/>
          <w:szCs w:val="28"/>
        </w:rPr>
        <w:t>Физкультурно-оздоровительные</w:t>
      </w:r>
      <w:r w:rsidR="001B75CF" w:rsidRPr="00826D2F">
        <w:rPr>
          <w:sz w:val="28"/>
          <w:szCs w:val="28"/>
        </w:rPr>
        <w:t xml:space="preserve">  программы   реализуются  в течение всего календарного года, включая к</w:t>
      </w:r>
      <w:r w:rsidR="00E61F6D">
        <w:rPr>
          <w:sz w:val="28"/>
          <w:szCs w:val="28"/>
        </w:rPr>
        <w:t xml:space="preserve">аникулярное время.  В  </w:t>
      </w:r>
      <w:proofErr w:type="spellStart"/>
      <w:r w:rsidR="00E61F6D">
        <w:rPr>
          <w:sz w:val="28"/>
          <w:szCs w:val="28"/>
        </w:rPr>
        <w:t>физкультурно</w:t>
      </w:r>
      <w:proofErr w:type="spellEnd"/>
      <w:r w:rsidR="001B75CF" w:rsidRPr="00826D2F">
        <w:rPr>
          <w:sz w:val="28"/>
          <w:szCs w:val="28"/>
        </w:rPr>
        <w:t xml:space="preserve"> – оздоровительные  гр</w:t>
      </w:r>
      <w:r w:rsidR="006902D2">
        <w:rPr>
          <w:sz w:val="28"/>
          <w:szCs w:val="28"/>
        </w:rPr>
        <w:t xml:space="preserve">уппы   зачисляются лица достигшие пенсионного возраста </w:t>
      </w:r>
      <w:r w:rsidR="001B75CF" w:rsidRPr="00826D2F">
        <w:rPr>
          <w:sz w:val="28"/>
          <w:szCs w:val="28"/>
        </w:rPr>
        <w:t>и старше.   На</w:t>
      </w:r>
      <w:r w:rsidR="006E69D0">
        <w:rPr>
          <w:sz w:val="28"/>
          <w:szCs w:val="28"/>
        </w:rPr>
        <w:t xml:space="preserve"> занятия  по</w:t>
      </w:r>
      <w:r w:rsidR="00E61F6D">
        <w:rPr>
          <w:sz w:val="28"/>
          <w:szCs w:val="28"/>
        </w:rPr>
        <w:t xml:space="preserve">  программе  ЛФК и АФК </w:t>
      </w:r>
      <w:r w:rsidR="001B75CF" w:rsidRPr="00826D2F">
        <w:rPr>
          <w:sz w:val="28"/>
          <w:szCs w:val="28"/>
        </w:rPr>
        <w:t>прини</w:t>
      </w:r>
      <w:r w:rsidR="005D79AE">
        <w:rPr>
          <w:sz w:val="28"/>
          <w:szCs w:val="28"/>
        </w:rPr>
        <w:t>маются лица  с нарушениями формирования опорно-двигательного аппарата,</w:t>
      </w:r>
      <w:r w:rsidR="006902D2">
        <w:rPr>
          <w:sz w:val="28"/>
          <w:szCs w:val="28"/>
        </w:rPr>
        <w:t xml:space="preserve"> нуждающиеся в реабилитации, укреплению и восстановлению здоровья.</w:t>
      </w:r>
    </w:p>
    <w:p w:rsidR="001B75CF" w:rsidRPr="00826D2F" w:rsidRDefault="001B75CF" w:rsidP="001B75CF">
      <w:pPr>
        <w:rPr>
          <w:sz w:val="28"/>
          <w:szCs w:val="28"/>
        </w:rPr>
      </w:pPr>
      <w:r w:rsidRPr="00826D2F">
        <w:rPr>
          <w:sz w:val="28"/>
          <w:szCs w:val="28"/>
        </w:rPr>
        <w:tab/>
        <w:t xml:space="preserve">Подача заявлений о приеме и прием поступающих в Учреждение производится  в период  с </w:t>
      </w:r>
      <w:r>
        <w:rPr>
          <w:sz w:val="28"/>
          <w:szCs w:val="28"/>
        </w:rPr>
        <w:t>1</w:t>
      </w:r>
      <w:r w:rsidRPr="00826D2F">
        <w:rPr>
          <w:sz w:val="28"/>
          <w:szCs w:val="28"/>
        </w:rPr>
        <w:t xml:space="preserve"> августа по </w:t>
      </w:r>
      <w:r w:rsidR="00D552F4">
        <w:rPr>
          <w:sz w:val="28"/>
          <w:szCs w:val="28"/>
        </w:rPr>
        <w:t>15 октября</w:t>
      </w:r>
      <w:r w:rsidRPr="00826D2F">
        <w:rPr>
          <w:sz w:val="28"/>
          <w:szCs w:val="28"/>
        </w:rPr>
        <w:t>, а также может осуществляться в течение всего календарного года при наличии свободных мест.</w:t>
      </w:r>
    </w:p>
    <w:p w:rsidR="001B75CF" w:rsidRPr="00826D2F" w:rsidRDefault="001B75CF" w:rsidP="001B75CF">
      <w:pPr>
        <w:rPr>
          <w:sz w:val="28"/>
          <w:szCs w:val="28"/>
        </w:rPr>
      </w:pPr>
      <w:r w:rsidRPr="00826D2F">
        <w:rPr>
          <w:sz w:val="28"/>
          <w:szCs w:val="28"/>
        </w:rPr>
        <w:t xml:space="preserve">Учебный год  в Учреждении начинается 1 сентября и заканчивается 31 августа текущего года. </w:t>
      </w:r>
    </w:p>
    <w:p w:rsidR="001B75CF" w:rsidRPr="00826D2F" w:rsidRDefault="001B75CF" w:rsidP="001B75CF">
      <w:pPr>
        <w:rPr>
          <w:sz w:val="28"/>
          <w:szCs w:val="28"/>
        </w:rPr>
      </w:pPr>
      <w:r w:rsidRPr="00826D2F">
        <w:rPr>
          <w:sz w:val="28"/>
          <w:szCs w:val="28"/>
        </w:rPr>
        <w:tab/>
        <w:t xml:space="preserve">Воспитание и обучение ведется на государственном языке Российской Федерации – на русском языке. </w:t>
      </w:r>
      <w:r w:rsidR="00D552F4">
        <w:rPr>
          <w:sz w:val="28"/>
          <w:szCs w:val="28"/>
        </w:rPr>
        <w:t xml:space="preserve">Тренировочный процесс </w:t>
      </w:r>
      <w:r w:rsidRPr="00826D2F">
        <w:rPr>
          <w:sz w:val="28"/>
          <w:szCs w:val="28"/>
        </w:rPr>
        <w:t xml:space="preserve"> осуществляется  в очной форме.  Занятия с </w:t>
      </w:r>
      <w:r w:rsidR="00DD499D">
        <w:rPr>
          <w:sz w:val="28"/>
          <w:szCs w:val="28"/>
        </w:rPr>
        <w:t>заним</w:t>
      </w:r>
      <w:r w:rsidRPr="00826D2F">
        <w:rPr>
          <w:sz w:val="28"/>
          <w:szCs w:val="28"/>
        </w:rPr>
        <w:t>ающимися проводятся в течение всего календарного года, могут проводиться в любой день недели, в том числе  в выходные и каникулярные дни.</w:t>
      </w:r>
    </w:p>
    <w:p w:rsidR="001B75CF" w:rsidRPr="00826D2F" w:rsidRDefault="001B75CF" w:rsidP="001B75CF">
      <w:pPr>
        <w:rPr>
          <w:sz w:val="28"/>
          <w:szCs w:val="28"/>
        </w:rPr>
      </w:pPr>
      <w:r>
        <w:rPr>
          <w:sz w:val="28"/>
          <w:szCs w:val="28"/>
        </w:rPr>
        <w:t xml:space="preserve"> Занятия проводятся в одну смену  в первой половине дня. </w:t>
      </w:r>
      <w:r w:rsidRPr="00826D2F">
        <w:rPr>
          <w:sz w:val="28"/>
          <w:szCs w:val="28"/>
        </w:rPr>
        <w:t xml:space="preserve"> При наличии двух смен занятий  организуется  не менее 30 – минутный перерыв между сменами для уборки и проветривания помещений.</w:t>
      </w:r>
    </w:p>
    <w:p w:rsidR="001B75CF" w:rsidRPr="00826D2F" w:rsidRDefault="00C24ABE" w:rsidP="001B75CF">
      <w:pPr>
        <w:rPr>
          <w:sz w:val="28"/>
          <w:szCs w:val="28"/>
        </w:rPr>
      </w:pPr>
      <w:r>
        <w:rPr>
          <w:sz w:val="28"/>
          <w:szCs w:val="28"/>
        </w:rPr>
        <w:t xml:space="preserve"> Учебные  занятия по  ЛФК   </w:t>
      </w:r>
      <w:r w:rsidR="001B75CF" w:rsidRPr="00826D2F">
        <w:rPr>
          <w:sz w:val="28"/>
          <w:szCs w:val="28"/>
        </w:rPr>
        <w:t>проводятся в соответствии с  уче</w:t>
      </w:r>
      <w:r w:rsidR="001B75CF">
        <w:rPr>
          <w:sz w:val="28"/>
          <w:szCs w:val="28"/>
        </w:rPr>
        <w:t>бным планом, рассчитанным на  4</w:t>
      </w:r>
      <w:r w:rsidR="00DD499D">
        <w:rPr>
          <w:sz w:val="28"/>
          <w:szCs w:val="28"/>
        </w:rPr>
        <w:t>7</w:t>
      </w:r>
      <w:r w:rsidR="001B75CF">
        <w:rPr>
          <w:sz w:val="28"/>
          <w:szCs w:val="28"/>
        </w:rPr>
        <w:t xml:space="preserve"> недел</w:t>
      </w:r>
      <w:r w:rsidR="00DD499D">
        <w:rPr>
          <w:sz w:val="28"/>
          <w:szCs w:val="28"/>
        </w:rPr>
        <w:t>ь</w:t>
      </w:r>
      <w:r w:rsidR="001B75CF" w:rsidRPr="00826D2F">
        <w:rPr>
          <w:sz w:val="28"/>
          <w:szCs w:val="28"/>
        </w:rPr>
        <w:t>.</w:t>
      </w:r>
    </w:p>
    <w:p w:rsidR="001B75CF" w:rsidRPr="00826D2F" w:rsidRDefault="001B75CF" w:rsidP="001B75CF">
      <w:pPr>
        <w:rPr>
          <w:sz w:val="28"/>
          <w:szCs w:val="28"/>
        </w:rPr>
      </w:pPr>
      <w:r w:rsidRPr="00826D2F">
        <w:rPr>
          <w:sz w:val="28"/>
          <w:szCs w:val="28"/>
        </w:rPr>
        <w:t xml:space="preserve"> Продолжительность занятий (академический час) во всех группах, составляет 45 минут.</w:t>
      </w:r>
    </w:p>
    <w:p w:rsidR="003D2B32" w:rsidRDefault="001B75CF" w:rsidP="003D2B32">
      <w:pPr>
        <w:rPr>
          <w:sz w:val="28"/>
          <w:szCs w:val="28"/>
        </w:rPr>
      </w:pPr>
      <w:r w:rsidRPr="00826D2F">
        <w:rPr>
          <w:sz w:val="28"/>
          <w:szCs w:val="28"/>
        </w:rPr>
        <w:t>Учебный материал программы представлен в разделах учебного плана.</w:t>
      </w:r>
    </w:p>
    <w:p w:rsidR="003D2B32" w:rsidRPr="00C56AB9" w:rsidRDefault="003D2B32" w:rsidP="003D2B32">
      <w:pPr>
        <w:jc w:val="center"/>
        <w:rPr>
          <w:b/>
          <w:sz w:val="28"/>
          <w:szCs w:val="28"/>
        </w:rPr>
      </w:pPr>
      <w:r w:rsidRPr="00C56AB9">
        <w:rPr>
          <w:b/>
          <w:sz w:val="28"/>
          <w:szCs w:val="28"/>
        </w:rPr>
        <w:t>Наполняемость учебных групп</w:t>
      </w:r>
      <w:r>
        <w:rPr>
          <w:b/>
          <w:sz w:val="28"/>
          <w:szCs w:val="28"/>
        </w:rPr>
        <w:t xml:space="preserve"> по степени функциональных возможностей</w:t>
      </w:r>
    </w:p>
    <w:tbl>
      <w:tblPr>
        <w:tblStyle w:val="a9"/>
        <w:tblpPr w:leftFromText="180" w:rightFromText="180" w:vertAnchor="text" w:horzAnchor="margin" w:tblpY="307"/>
        <w:tblOverlap w:val="never"/>
        <w:tblW w:w="8648" w:type="dxa"/>
        <w:tblLayout w:type="fixed"/>
        <w:tblLook w:val="04A0"/>
      </w:tblPr>
      <w:tblGrid>
        <w:gridCol w:w="1985"/>
        <w:gridCol w:w="1560"/>
        <w:gridCol w:w="1275"/>
        <w:gridCol w:w="1134"/>
        <w:gridCol w:w="2694"/>
      </w:tblGrid>
      <w:tr w:rsidR="003D2B32" w:rsidTr="0033054F">
        <w:trPr>
          <w:trHeight w:val="645"/>
        </w:trPr>
        <w:tc>
          <w:tcPr>
            <w:tcW w:w="1985" w:type="dxa"/>
            <w:vMerge w:val="restart"/>
            <w:vAlign w:val="center"/>
          </w:tcPr>
          <w:p w:rsidR="003D2B32" w:rsidRPr="0000774A" w:rsidRDefault="003D2B32" w:rsidP="0033054F">
            <w:pPr>
              <w:spacing w:before="100" w:beforeAutospacing="1" w:after="100" w:afterAutospacing="1"/>
              <w:jc w:val="center"/>
              <w:rPr>
                <w:sz w:val="28"/>
                <w:szCs w:val="28"/>
              </w:rPr>
            </w:pPr>
            <w:r w:rsidRPr="0000774A">
              <w:rPr>
                <w:sz w:val="28"/>
                <w:szCs w:val="28"/>
              </w:rPr>
              <w:t>Этапы подготовки</w:t>
            </w:r>
          </w:p>
        </w:tc>
        <w:tc>
          <w:tcPr>
            <w:tcW w:w="1560" w:type="dxa"/>
            <w:vMerge w:val="restart"/>
            <w:vAlign w:val="center"/>
          </w:tcPr>
          <w:p w:rsidR="003D2B32" w:rsidRPr="0000774A" w:rsidRDefault="003D2B32" w:rsidP="0033054F">
            <w:pPr>
              <w:spacing w:before="100" w:beforeAutospacing="1" w:after="100" w:afterAutospacing="1"/>
              <w:jc w:val="center"/>
              <w:rPr>
                <w:sz w:val="28"/>
                <w:szCs w:val="28"/>
              </w:rPr>
            </w:pPr>
            <w:r w:rsidRPr="0000774A">
              <w:rPr>
                <w:sz w:val="28"/>
                <w:szCs w:val="28"/>
              </w:rPr>
              <w:t>Период обучения (лет)</w:t>
            </w:r>
          </w:p>
        </w:tc>
        <w:tc>
          <w:tcPr>
            <w:tcW w:w="2409" w:type="dxa"/>
            <w:gridSpan w:val="2"/>
            <w:vAlign w:val="center"/>
          </w:tcPr>
          <w:p w:rsidR="003D2B32" w:rsidRPr="0000774A" w:rsidRDefault="003D2B32" w:rsidP="0033054F">
            <w:pPr>
              <w:spacing w:before="100" w:beforeAutospacing="1" w:after="100" w:afterAutospacing="1"/>
              <w:jc w:val="center"/>
              <w:rPr>
                <w:sz w:val="28"/>
                <w:szCs w:val="28"/>
              </w:rPr>
            </w:pPr>
            <w:r w:rsidRPr="0000774A">
              <w:rPr>
                <w:sz w:val="28"/>
                <w:szCs w:val="28"/>
              </w:rPr>
              <w:t>Наполняемость групп</w:t>
            </w:r>
          </w:p>
        </w:tc>
        <w:tc>
          <w:tcPr>
            <w:tcW w:w="2694" w:type="dxa"/>
            <w:vMerge w:val="restart"/>
            <w:vAlign w:val="center"/>
          </w:tcPr>
          <w:p w:rsidR="003D2B32" w:rsidRPr="0000774A" w:rsidRDefault="003D2B32" w:rsidP="0033054F">
            <w:pPr>
              <w:spacing w:before="100" w:beforeAutospacing="1" w:after="100" w:afterAutospacing="1"/>
              <w:jc w:val="center"/>
              <w:rPr>
                <w:sz w:val="28"/>
                <w:szCs w:val="28"/>
              </w:rPr>
            </w:pPr>
            <w:r w:rsidRPr="0000774A">
              <w:rPr>
                <w:sz w:val="28"/>
                <w:szCs w:val="28"/>
              </w:rPr>
              <w:t>Нормативный объем недельной нагрузки</w:t>
            </w:r>
            <w:r>
              <w:rPr>
                <w:sz w:val="28"/>
                <w:szCs w:val="28"/>
              </w:rPr>
              <w:t xml:space="preserve"> в час.</w:t>
            </w:r>
          </w:p>
        </w:tc>
      </w:tr>
      <w:tr w:rsidR="003D2B32" w:rsidTr="0033054F">
        <w:trPr>
          <w:trHeight w:val="645"/>
        </w:trPr>
        <w:tc>
          <w:tcPr>
            <w:tcW w:w="1985" w:type="dxa"/>
            <w:vMerge/>
            <w:vAlign w:val="center"/>
          </w:tcPr>
          <w:p w:rsidR="003D2B32" w:rsidRPr="0000774A" w:rsidRDefault="003D2B32" w:rsidP="0033054F">
            <w:pPr>
              <w:spacing w:before="100" w:beforeAutospacing="1" w:after="100" w:afterAutospacing="1"/>
              <w:jc w:val="center"/>
              <w:rPr>
                <w:sz w:val="28"/>
                <w:szCs w:val="28"/>
              </w:rPr>
            </w:pPr>
          </w:p>
        </w:tc>
        <w:tc>
          <w:tcPr>
            <w:tcW w:w="1560" w:type="dxa"/>
            <w:vMerge/>
            <w:vAlign w:val="center"/>
          </w:tcPr>
          <w:p w:rsidR="003D2B32" w:rsidRPr="0000774A" w:rsidRDefault="003D2B32" w:rsidP="0033054F">
            <w:pPr>
              <w:spacing w:before="100" w:beforeAutospacing="1" w:after="100" w:afterAutospacing="1"/>
              <w:jc w:val="center"/>
              <w:rPr>
                <w:sz w:val="28"/>
                <w:szCs w:val="28"/>
              </w:rPr>
            </w:pPr>
          </w:p>
        </w:tc>
        <w:tc>
          <w:tcPr>
            <w:tcW w:w="1275" w:type="dxa"/>
            <w:vAlign w:val="center"/>
          </w:tcPr>
          <w:p w:rsidR="003D2B32" w:rsidRPr="0000774A" w:rsidRDefault="003D2B32" w:rsidP="0033054F">
            <w:pPr>
              <w:spacing w:before="100" w:beforeAutospacing="1" w:after="100" w:afterAutospacing="1"/>
              <w:jc w:val="center"/>
              <w:rPr>
                <w:sz w:val="28"/>
                <w:szCs w:val="28"/>
              </w:rPr>
            </w:pPr>
            <w:r w:rsidRPr="0000774A">
              <w:rPr>
                <w:sz w:val="28"/>
                <w:szCs w:val="28"/>
              </w:rPr>
              <w:t>Оптимальная</w:t>
            </w:r>
          </w:p>
        </w:tc>
        <w:tc>
          <w:tcPr>
            <w:tcW w:w="1134" w:type="dxa"/>
            <w:vAlign w:val="center"/>
          </w:tcPr>
          <w:p w:rsidR="003D2B32" w:rsidRPr="0000774A" w:rsidRDefault="003D2B32" w:rsidP="0033054F">
            <w:pPr>
              <w:spacing w:before="100" w:beforeAutospacing="1" w:after="100" w:afterAutospacing="1"/>
              <w:jc w:val="center"/>
              <w:rPr>
                <w:sz w:val="28"/>
                <w:szCs w:val="28"/>
              </w:rPr>
            </w:pPr>
            <w:r>
              <w:rPr>
                <w:sz w:val="28"/>
                <w:szCs w:val="28"/>
              </w:rPr>
              <w:t>Д</w:t>
            </w:r>
            <w:r w:rsidRPr="0000774A">
              <w:rPr>
                <w:sz w:val="28"/>
                <w:szCs w:val="28"/>
              </w:rPr>
              <w:t>опустимая</w:t>
            </w:r>
          </w:p>
        </w:tc>
        <w:tc>
          <w:tcPr>
            <w:tcW w:w="2694" w:type="dxa"/>
            <w:vMerge/>
            <w:vAlign w:val="center"/>
          </w:tcPr>
          <w:p w:rsidR="003D2B32" w:rsidRPr="0000774A" w:rsidRDefault="003D2B32" w:rsidP="0033054F">
            <w:pPr>
              <w:spacing w:before="100" w:beforeAutospacing="1" w:after="100" w:afterAutospacing="1"/>
              <w:jc w:val="center"/>
              <w:rPr>
                <w:sz w:val="28"/>
                <w:szCs w:val="28"/>
              </w:rPr>
            </w:pPr>
          </w:p>
        </w:tc>
      </w:tr>
      <w:tr w:rsidR="003D2B32" w:rsidTr="0033054F">
        <w:trPr>
          <w:trHeight w:val="986"/>
        </w:trPr>
        <w:tc>
          <w:tcPr>
            <w:tcW w:w="1985" w:type="dxa"/>
            <w:vAlign w:val="center"/>
          </w:tcPr>
          <w:p w:rsidR="003D2B32" w:rsidRPr="0000774A" w:rsidRDefault="003D2B32" w:rsidP="0033054F">
            <w:pPr>
              <w:spacing w:before="100" w:beforeAutospacing="1" w:after="100" w:afterAutospacing="1"/>
              <w:jc w:val="center"/>
              <w:rPr>
                <w:sz w:val="28"/>
                <w:szCs w:val="28"/>
              </w:rPr>
            </w:pPr>
            <w:proofErr w:type="spellStart"/>
            <w:r>
              <w:rPr>
                <w:sz w:val="28"/>
                <w:szCs w:val="28"/>
              </w:rPr>
              <w:lastRenderedPageBreak/>
              <w:t>Физкультурноо</w:t>
            </w:r>
            <w:r w:rsidRPr="0000774A">
              <w:rPr>
                <w:sz w:val="28"/>
                <w:szCs w:val="28"/>
              </w:rPr>
              <w:t>здоровительные</w:t>
            </w:r>
            <w:proofErr w:type="spellEnd"/>
            <w:r>
              <w:rPr>
                <w:sz w:val="28"/>
                <w:szCs w:val="28"/>
              </w:rPr>
              <w:t xml:space="preserve"> (ФОГ)</w:t>
            </w:r>
          </w:p>
        </w:tc>
        <w:tc>
          <w:tcPr>
            <w:tcW w:w="1560" w:type="dxa"/>
            <w:vAlign w:val="center"/>
          </w:tcPr>
          <w:p w:rsidR="003D2B32" w:rsidRPr="0000774A" w:rsidRDefault="003D2B32" w:rsidP="0033054F">
            <w:pPr>
              <w:spacing w:before="100" w:beforeAutospacing="1" w:after="100" w:afterAutospacing="1"/>
              <w:jc w:val="center"/>
              <w:rPr>
                <w:sz w:val="28"/>
                <w:szCs w:val="28"/>
              </w:rPr>
            </w:pPr>
            <w:r>
              <w:rPr>
                <w:sz w:val="28"/>
                <w:szCs w:val="28"/>
              </w:rPr>
              <w:t>1 год</w:t>
            </w:r>
          </w:p>
        </w:tc>
        <w:tc>
          <w:tcPr>
            <w:tcW w:w="1275" w:type="dxa"/>
            <w:vAlign w:val="center"/>
          </w:tcPr>
          <w:p w:rsidR="003D2B32" w:rsidRPr="0000774A" w:rsidRDefault="003D2B32" w:rsidP="0033054F">
            <w:pPr>
              <w:spacing w:before="100" w:beforeAutospacing="1" w:after="100" w:afterAutospacing="1"/>
              <w:jc w:val="center"/>
              <w:rPr>
                <w:sz w:val="28"/>
                <w:szCs w:val="28"/>
              </w:rPr>
            </w:pPr>
            <w:r>
              <w:rPr>
                <w:sz w:val="28"/>
                <w:szCs w:val="28"/>
              </w:rPr>
              <w:t>20</w:t>
            </w:r>
          </w:p>
        </w:tc>
        <w:tc>
          <w:tcPr>
            <w:tcW w:w="1134" w:type="dxa"/>
            <w:vAlign w:val="center"/>
          </w:tcPr>
          <w:p w:rsidR="003D2B32" w:rsidRPr="0000774A" w:rsidRDefault="003D2B32" w:rsidP="0033054F">
            <w:pPr>
              <w:spacing w:before="100" w:beforeAutospacing="1" w:after="100" w:afterAutospacing="1"/>
              <w:jc w:val="center"/>
              <w:rPr>
                <w:sz w:val="28"/>
                <w:szCs w:val="28"/>
              </w:rPr>
            </w:pPr>
            <w:r>
              <w:rPr>
                <w:sz w:val="28"/>
                <w:szCs w:val="28"/>
              </w:rPr>
              <w:t>30</w:t>
            </w:r>
          </w:p>
        </w:tc>
        <w:tc>
          <w:tcPr>
            <w:tcW w:w="2694" w:type="dxa"/>
            <w:vAlign w:val="center"/>
          </w:tcPr>
          <w:p w:rsidR="003D2B32" w:rsidRPr="0000774A" w:rsidRDefault="003D2B32" w:rsidP="0033054F">
            <w:pPr>
              <w:spacing w:before="100" w:beforeAutospacing="1" w:after="100" w:afterAutospacing="1"/>
              <w:jc w:val="center"/>
              <w:rPr>
                <w:sz w:val="28"/>
                <w:szCs w:val="28"/>
              </w:rPr>
            </w:pPr>
            <w:r>
              <w:rPr>
                <w:sz w:val="28"/>
                <w:szCs w:val="28"/>
              </w:rPr>
              <w:t>2</w:t>
            </w:r>
          </w:p>
        </w:tc>
      </w:tr>
    </w:tbl>
    <w:p w:rsidR="003D2B32" w:rsidRDefault="003D2B32" w:rsidP="003D2B32">
      <w:pPr>
        <w:ind w:firstLine="720"/>
        <w:jc w:val="both"/>
        <w:rPr>
          <w:sz w:val="28"/>
          <w:szCs w:val="28"/>
        </w:rPr>
      </w:pPr>
      <w:r>
        <w:rPr>
          <w:sz w:val="28"/>
          <w:szCs w:val="28"/>
        </w:rPr>
        <w:br w:type="textWrapping" w:clear="all"/>
      </w:r>
    </w:p>
    <w:p w:rsidR="003D2B32" w:rsidRPr="001B75CF" w:rsidRDefault="003D2B32" w:rsidP="003D2B32">
      <w:pPr>
        <w:spacing w:before="100" w:beforeAutospacing="1"/>
        <w:jc w:val="center"/>
        <w:rPr>
          <w:sz w:val="28"/>
          <w:szCs w:val="28"/>
        </w:rPr>
      </w:pPr>
      <w:r w:rsidRPr="001B75CF">
        <w:rPr>
          <w:b/>
          <w:sz w:val="28"/>
          <w:szCs w:val="28"/>
        </w:rPr>
        <w:t>Объем и срок освоения программы:</w:t>
      </w:r>
    </w:p>
    <w:p w:rsidR="003D2B32" w:rsidRDefault="003D2B32" w:rsidP="003D2B32">
      <w:pPr>
        <w:jc w:val="center"/>
        <w:rPr>
          <w:rStyle w:val="FontStyle20"/>
          <w:b/>
          <w:sz w:val="28"/>
          <w:szCs w:val="28"/>
        </w:rPr>
      </w:pPr>
      <w:r>
        <w:rPr>
          <w:rStyle w:val="FontStyle20"/>
          <w:b/>
          <w:sz w:val="28"/>
          <w:szCs w:val="28"/>
        </w:rPr>
        <w:t>Продолжительность тренировочной деятельности, минимальный возраст  для зачисления</w:t>
      </w:r>
    </w:p>
    <w:tbl>
      <w:tblPr>
        <w:tblW w:w="10916" w:type="dxa"/>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37"/>
        <w:gridCol w:w="6379"/>
      </w:tblGrid>
      <w:tr w:rsidR="003D2B32" w:rsidTr="0033054F">
        <w:trPr>
          <w:jc w:val="center"/>
        </w:trPr>
        <w:tc>
          <w:tcPr>
            <w:tcW w:w="4537" w:type="dxa"/>
            <w:tcBorders>
              <w:top w:val="single" w:sz="4" w:space="0" w:color="auto"/>
              <w:left w:val="single" w:sz="4" w:space="0" w:color="auto"/>
              <w:bottom w:val="single" w:sz="4" w:space="0" w:color="auto"/>
              <w:right w:val="single" w:sz="4" w:space="0" w:color="auto"/>
            </w:tcBorders>
            <w:vAlign w:val="center"/>
            <w:hideMark/>
          </w:tcPr>
          <w:p w:rsidR="003D2B32" w:rsidRDefault="003D2B32" w:rsidP="0033054F">
            <w:pPr>
              <w:jc w:val="center"/>
              <w:rPr>
                <w:rStyle w:val="FontStyle20"/>
                <w:sz w:val="28"/>
                <w:szCs w:val="28"/>
                <w:lang w:eastAsia="en-US"/>
              </w:rPr>
            </w:pPr>
            <w:r>
              <w:rPr>
                <w:rStyle w:val="FontStyle20"/>
                <w:sz w:val="28"/>
                <w:szCs w:val="28"/>
                <w:lang w:eastAsia="en-US"/>
              </w:rPr>
              <w:t>Продолжительность обучения</w:t>
            </w:r>
          </w:p>
          <w:p w:rsidR="003D2B32" w:rsidRDefault="003D2B32" w:rsidP="0033054F">
            <w:pPr>
              <w:jc w:val="center"/>
              <w:rPr>
                <w:rStyle w:val="FontStyle20"/>
                <w:sz w:val="28"/>
                <w:szCs w:val="28"/>
                <w:lang w:eastAsia="en-US"/>
              </w:rPr>
            </w:pPr>
            <w:r>
              <w:rPr>
                <w:rStyle w:val="FontStyle20"/>
                <w:sz w:val="28"/>
                <w:szCs w:val="28"/>
                <w:lang w:eastAsia="en-US"/>
              </w:rPr>
              <w:t>(в годах)</w:t>
            </w:r>
          </w:p>
        </w:tc>
        <w:tc>
          <w:tcPr>
            <w:tcW w:w="6379" w:type="dxa"/>
            <w:tcBorders>
              <w:top w:val="single" w:sz="4" w:space="0" w:color="auto"/>
              <w:left w:val="single" w:sz="4" w:space="0" w:color="auto"/>
              <w:bottom w:val="single" w:sz="4" w:space="0" w:color="auto"/>
              <w:right w:val="single" w:sz="4" w:space="0" w:color="auto"/>
            </w:tcBorders>
            <w:vAlign w:val="center"/>
            <w:hideMark/>
          </w:tcPr>
          <w:p w:rsidR="003D2B32" w:rsidRDefault="003D2B32" w:rsidP="0033054F">
            <w:pPr>
              <w:jc w:val="center"/>
              <w:rPr>
                <w:rStyle w:val="FontStyle20"/>
                <w:sz w:val="28"/>
                <w:szCs w:val="28"/>
                <w:lang w:eastAsia="en-US"/>
              </w:rPr>
            </w:pPr>
            <w:r>
              <w:rPr>
                <w:rStyle w:val="FontStyle20"/>
                <w:sz w:val="28"/>
                <w:szCs w:val="28"/>
                <w:lang w:eastAsia="en-US"/>
              </w:rPr>
              <w:t>Минимальный возраст для зачисления в группы (лет)</w:t>
            </w:r>
          </w:p>
        </w:tc>
      </w:tr>
      <w:tr w:rsidR="003D2B32" w:rsidTr="0033054F">
        <w:trPr>
          <w:jc w:val="center"/>
        </w:trPr>
        <w:tc>
          <w:tcPr>
            <w:tcW w:w="4537" w:type="dxa"/>
            <w:tcBorders>
              <w:top w:val="single" w:sz="4" w:space="0" w:color="auto"/>
              <w:left w:val="single" w:sz="4" w:space="0" w:color="auto"/>
              <w:bottom w:val="single" w:sz="4" w:space="0" w:color="auto"/>
              <w:right w:val="single" w:sz="4" w:space="0" w:color="auto"/>
            </w:tcBorders>
            <w:vAlign w:val="center"/>
            <w:hideMark/>
          </w:tcPr>
          <w:p w:rsidR="003D2B32" w:rsidRDefault="003D2B32" w:rsidP="0033054F">
            <w:pPr>
              <w:jc w:val="center"/>
              <w:rPr>
                <w:rStyle w:val="FontStyle20"/>
                <w:sz w:val="28"/>
                <w:szCs w:val="28"/>
                <w:lang w:eastAsia="en-US"/>
              </w:rPr>
            </w:pPr>
            <w:r>
              <w:rPr>
                <w:rStyle w:val="FontStyle20"/>
                <w:sz w:val="28"/>
                <w:szCs w:val="28"/>
                <w:lang w:eastAsia="en-US"/>
              </w:rPr>
              <w:t>1 год</w:t>
            </w:r>
          </w:p>
          <w:p w:rsidR="003D2B32" w:rsidRDefault="003D2B32" w:rsidP="0033054F">
            <w:pPr>
              <w:jc w:val="center"/>
              <w:rPr>
                <w:rStyle w:val="FontStyle20"/>
                <w:sz w:val="28"/>
                <w:szCs w:val="28"/>
                <w:lang w:eastAsia="en-US"/>
              </w:rPr>
            </w:pPr>
          </w:p>
        </w:tc>
        <w:tc>
          <w:tcPr>
            <w:tcW w:w="6379" w:type="dxa"/>
            <w:tcBorders>
              <w:top w:val="single" w:sz="4" w:space="0" w:color="auto"/>
              <w:left w:val="single" w:sz="4" w:space="0" w:color="auto"/>
              <w:bottom w:val="single" w:sz="4" w:space="0" w:color="auto"/>
              <w:right w:val="single" w:sz="4" w:space="0" w:color="auto"/>
            </w:tcBorders>
            <w:vAlign w:val="center"/>
            <w:hideMark/>
          </w:tcPr>
          <w:p w:rsidR="003D2B32" w:rsidRDefault="003D2B32" w:rsidP="0033054F">
            <w:pPr>
              <w:jc w:val="center"/>
              <w:rPr>
                <w:rStyle w:val="FontStyle20"/>
                <w:sz w:val="28"/>
                <w:szCs w:val="28"/>
                <w:lang w:eastAsia="en-US"/>
              </w:rPr>
            </w:pPr>
            <w:r>
              <w:rPr>
                <w:rStyle w:val="FontStyle20"/>
                <w:sz w:val="28"/>
                <w:szCs w:val="28"/>
                <w:lang w:eastAsia="en-US"/>
              </w:rPr>
              <w:t>Пенсионный возраст</w:t>
            </w:r>
          </w:p>
        </w:tc>
      </w:tr>
    </w:tbl>
    <w:p w:rsidR="003D2B32" w:rsidRDefault="003D2B32" w:rsidP="003D2B32">
      <w:pPr>
        <w:jc w:val="center"/>
        <w:rPr>
          <w:sz w:val="28"/>
          <w:szCs w:val="28"/>
        </w:rPr>
      </w:pPr>
    </w:p>
    <w:p w:rsidR="003D2B32" w:rsidRPr="003D2B32" w:rsidRDefault="009C42E8" w:rsidP="003D2B32">
      <w:pPr>
        <w:rPr>
          <w:sz w:val="28"/>
          <w:szCs w:val="28"/>
        </w:rPr>
      </w:pPr>
      <w:r>
        <w:rPr>
          <w:b/>
          <w:sz w:val="28"/>
          <w:szCs w:val="28"/>
        </w:rPr>
        <w:t xml:space="preserve">Структура программы содержит </w:t>
      </w:r>
      <w:r w:rsidR="00B26780" w:rsidRPr="00FD03F8">
        <w:rPr>
          <w:b/>
          <w:sz w:val="28"/>
          <w:szCs w:val="28"/>
        </w:rPr>
        <w:t xml:space="preserve"> материал по следующим разделам:</w:t>
      </w:r>
    </w:p>
    <w:p w:rsidR="00B26780" w:rsidRDefault="00C24ABE" w:rsidP="00B26780">
      <w:pPr>
        <w:jc w:val="both"/>
        <w:rPr>
          <w:sz w:val="28"/>
          <w:szCs w:val="28"/>
        </w:rPr>
      </w:pPr>
      <w:r>
        <w:rPr>
          <w:sz w:val="28"/>
          <w:szCs w:val="28"/>
        </w:rPr>
        <w:t>-  Теоретическая</w:t>
      </w:r>
      <w:r w:rsidR="00B26780">
        <w:rPr>
          <w:sz w:val="28"/>
          <w:szCs w:val="28"/>
        </w:rPr>
        <w:t>;</w:t>
      </w:r>
    </w:p>
    <w:p w:rsidR="00B26780" w:rsidRDefault="00C24ABE" w:rsidP="00B26780">
      <w:pPr>
        <w:jc w:val="both"/>
        <w:rPr>
          <w:sz w:val="28"/>
          <w:szCs w:val="28"/>
        </w:rPr>
      </w:pPr>
      <w:r>
        <w:rPr>
          <w:sz w:val="28"/>
          <w:szCs w:val="28"/>
        </w:rPr>
        <w:t>- Практическая с применением  АФК и ЛФК</w:t>
      </w:r>
      <w:r w:rsidR="00B26780">
        <w:rPr>
          <w:sz w:val="28"/>
          <w:szCs w:val="28"/>
        </w:rPr>
        <w:t>;</w:t>
      </w:r>
    </w:p>
    <w:p w:rsidR="00B26780" w:rsidRDefault="00B26780" w:rsidP="00B26780">
      <w:pPr>
        <w:jc w:val="both"/>
        <w:rPr>
          <w:sz w:val="28"/>
          <w:szCs w:val="28"/>
        </w:rPr>
      </w:pPr>
      <w:r>
        <w:rPr>
          <w:sz w:val="28"/>
          <w:szCs w:val="28"/>
        </w:rPr>
        <w:t>-  Другие виды спорта и подвижные игры.</w:t>
      </w:r>
    </w:p>
    <w:p w:rsidR="004F157C" w:rsidRDefault="009C42E8" w:rsidP="009C42E8">
      <w:pPr>
        <w:rPr>
          <w:b/>
          <w:sz w:val="28"/>
          <w:szCs w:val="28"/>
        </w:rPr>
      </w:pPr>
      <w:r>
        <w:rPr>
          <w:b/>
          <w:sz w:val="28"/>
          <w:szCs w:val="28"/>
        </w:rPr>
        <w:t>АФК  и ЛФК</w:t>
      </w:r>
    </w:p>
    <w:p w:rsidR="00DC727D" w:rsidRPr="001D4C00" w:rsidRDefault="00DC727D" w:rsidP="00AF4481">
      <w:pPr>
        <w:jc w:val="both"/>
        <w:rPr>
          <w:sz w:val="28"/>
          <w:szCs w:val="28"/>
        </w:rPr>
      </w:pPr>
      <w:r w:rsidRPr="001D4C00">
        <w:rPr>
          <w:b/>
          <w:sz w:val="28"/>
          <w:szCs w:val="28"/>
        </w:rPr>
        <w:t xml:space="preserve">АФК </w:t>
      </w:r>
      <w:r w:rsidRPr="001D4C00">
        <w:rPr>
          <w:sz w:val="28"/>
          <w:szCs w:val="28"/>
        </w:rPr>
        <w:t xml:space="preserve">-  является  одним  из  средств  физического и духовного воспитания, которая  способствует  максимально возможному </w:t>
      </w:r>
      <w:r w:rsidR="00DD499D">
        <w:rPr>
          <w:sz w:val="28"/>
          <w:szCs w:val="28"/>
        </w:rPr>
        <w:t>сохранению и восстановлению здоровья пенсионера,</w:t>
      </w:r>
      <w:r w:rsidRPr="001D4C00">
        <w:rPr>
          <w:sz w:val="28"/>
          <w:szCs w:val="28"/>
        </w:rPr>
        <w:t xml:space="preserve"> за счет обеспечения оптимального режима  функционирования отпущенных природой и имеющихся в наличии  его телесно-двигательных  характеристик   и   духовных сил, их гармонизации  для   максимальной  самореализации в качестве социально и индивидуально  значимого субъекта.</w:t>
      </w:r>
    </w:p>
    <w:p w:rsidR="00DC727D" w:rsidRDefault="00DC727D" w:rsidP="00AF4481">
      <w:pPr>
        <w:jc w:val="both"/>
        <w:rPr>
          <w:sz w:val="28"/>
          <w:szCs w:val="28"/>
        </w:rPr>
      </w:pPr>
      <w:r w:rsidRPr="001D4C00">
        <w:rPr>
          <w:b/>
          <w:sz w:val="28"/>
          <w:szCs w:val="28"/>
        </w:rPr>
        <w:t xml:space="preserve">ЛФК </w:t>
      </w:r>
      <w:r w:rsidRPr="001D4C00">
        <w:rPr>
          <w:sz w:val="28"/>
          <w:szCs w:val="28"/>
        </w:rPr>
        <w:t xml:space="preserve"> - является  одним   из средств,  профилактики   и лечения   опорно-двигательного  аппарата  - данная программа  способствует   </w:t>
      </w:r>
      <w:r w:rsidR="004C7DEE">
        <w:rPr>
          <w:sz w:val="28"/>
          <w:szCs w:val="28"/>
        </w:rPr>
        <w:t>восстановлению</w:t>
      </w:r>
      <w:r w:rsidRPr="001D4C00">
        <w:rPr>
          <w:sz w:val="28"/>
          <w:szCs w:val="28"/>
        </w:rPr>
        <w:t xml:space="preserve">   здоровой   осанки   </w:t>
      </w:r>
      <w:r w:rsidR="004C7DEE">
        <w:rPr>
          <w:sz w:val="28"/>
          <w:szCs w:val="28"/>
        </w:rPr>
        <w:t>пенсионера</w:t>
      </w:r>
      <w:r w:rsidRPr="001D4C00">
        <w:rPr>
          <w:sz w:val="28"/>
          <w:szCs w:val="28"/>
        </w:rPr>
        <w:t xml:space="preserve">  путём  формирования  мышечного  корсета (т. е   укрепление мышц  окружающих  позвоночник),  профилактику плоскостопия.    </w:t>
      </w:r>
    </w:p>
    <w:p w:rsidR="00D15856" w:rsidRDefault="00D15856" w:rsidP="00AF4481">
      <w:pPr>
        <w:jc w:val="both"/>
        <w:rPr>
          <w:sz w:val="28"/>
          <w:szCs w:val="28"/>
        </w:rPr>
      </w:pPr>
      <w:r>
        <w:rPr>
          <w:sz w:val="28"/>
          <w:szCs w:val="28"/>
        </w:rPr>
        <w:t>Зан</w:t>
      </w:r>
      <w:r w:rsidR="00C24ABE">
        <w:rPr>
          <w:sz w:val="28"/>
          <w:szCs w:val="28"/>
        </w:rPr>
        <w:t>ятия   проводятся   с лицами  с 55 лет и старше</w:t>
      </w:r>
      <w:r>
        <w:rPr>
          <w:sz w:val="28"/>
          <w:szCs w:val="28"/>
        </w:rPr>
        <w:t xml:space="preserve">   в групповой  форме.</w:t>
      </w:r>
    </w:p>
    <w:p w:rsidR="003203BF" w:rsidRDefault="00C24ABE" w:rsidP="00AF4481">
      <w:pPr>
        <w:jc w:val="both"/>
        <w:rPr>
          <w:sz w:val="28"/>
          <w:szCs w:val="28"/>
        </w:rPr>
      </w:pPr>
      <w:r>
        <w:rPr>
          <w:sz w:val="28"/>
          <w:szCs w:val="28"/>
        </w:rPr>
        <w:t>В программе  предусмотрены программы обучения (лекции)</w:t>
      </w:r>
      <w:r w:rsidR="004C7DEE">
        <w:rPr>
          <w:sz w:val="28"/>
          <w:szCs w:val="28"/>
        </w:rPr>
        <w:t xml:space="preserve"> </w:t>
      </w:r>
      <w:r w:rsidR="00D15856">
        <w:rPr>
          <w:sz w:val="28"/>
          <w:szCs w:val="28"/>
        </w:rPr>
        <w:t xml:space="preserve">на тему:            </w:t>
      </w:r>
    </w:p>
    <w:p w:rsidR="003203BF" w:rsidRDefault="003203BF" w:rsidP="00AF4481">
      <w:pPr>
        <w:jc w:val="both"/>
        <w:rPr>
          <w:sz w:val="28"/>
          <w:szCs w:val="28"/>
        </w:rPr>
      </w:pPr>
      <w:r>
        <w:rPr>
          <w:sz w:val="28"/>
          <w:szCs w:val="28"/>
        </w:rPr>
        <w:t>«</w:t>
      </w:r>
      <w:r w:rsidR="00D15856">
        <w:rPr>
          <w:sz w:val="28"/>
          <w:szCs w:val="28"/>
        </w:rPr>
        <w:t>Здоровый   образ  жизни  семьи»,  проведение семинаров</w:t>
      </w:r>
      <w:r w:rsidR="00C24ABE">
        <w:rPr>
          <w:sz w:val="28"/>
          <w:szCs w:val="28"/>
        </w:rPr>
        <w:t xml:space="preserve">  на тему: «Спортивное   жизнь»</w:t>
      </w:r>
      <w:r w:rsidR="004C7DEE">
        <w:rPr>
          <w:sz w:val="28"/>
          <w:szCs w:val="28"/>
        </w:rPr>
        <w:t>,</w:t>
      </w:r>
      <w:r w:rsidR="00C24ABE">
        <w:rPr>
          <w:sz w:val="28"/>
          <w:szCs w:val="28"/>
        </w:rPr>
        <w:t xml:space="preserve">  «Здоровье  и его составляющие</w:t>
      </w:r>
      <w:r w:rsidR="00D15856">
        <w:rPr>
          <w:sz w:val="28"/>
          <w:szCs w:val="28"/>
        </w:rPr>
        <w:t>».</w:t>
      </w:r>
    </w:p>
    <w:p w:rsidR="00535C97" w:rsidRPr="00DF60CB" w:rsidRDefault="00535C97" w:rsidP="009C42E8">
      <w:pPr>
        <w:rPr>
          <w:b/>
          <w:sz w:val="28"/>
          <w:szCs w:val="28"/>
        </w:rPr>
      </w:pPr>
      <w:r w:rsidRPr="00DF60CB">
        <w:rPr>
          <w:b/>
          <w:sz w:val="28"/>
          <w:szCs w:val="28"/>
        </w:rPr>
        <w:t>Планируемые результаты</w:t>
      </w:r>
    </w:p>
    <w:p w:rsidR="00AC1D1D" w:rsidRPr="00535C97" w:rsidRDefault="00AC1D1D" w:rsidP="00680783">
      <w:pPr>
        <w:ind w:firstLine="426"/>
        <w:rPr>
          <w:sz w:val="28"/>
          <w:szCs w:val="28"/>
        </w:rPr>
      </w:pPr>
      <w:r w:rsidRPr="00680783">
        <w:rPr>
          <w:sz w:val="28"/>
          <w:szCs w:val="28"/>
        </w:rPr>
        <w:t>Содержание программы определено с учётом</w:t>
      </w:r>
      <w:r w:rsidRPr="00535C97">
        <w:rPr>
          <w:i/>
          <w:sz w:val="28"/>
          <w:szCs w:val="28"/>
          <w:u w:val="single"/>
        </w:rPr>
        <w:t>:</w:t>
      </w:r>
    </w:p>
    <w:p w:rsidR="006F7770" w:rsidRPr="00535C97" w:rsidRDefault="00AC1D1D" w:rsidP="00680783">
      <w:pPr>
        <w:pStyle w:val="aa"/>
        <w:ind w:left="0" w:firstLine="426"/>
        <w:rPr>
          <w:sz w:val="28"/>
          <w:szCs w:val="28"/>
        </w:rPr>
      </w:pPr>
      <w:r w:rsidRPr="00535C97">
        <w:rPr>
          <w:sz w:val="28"/>
          <w:szCs w:val="28"/>
        </w:rPr>
        <w:t>возрастных, физических, психофизиологических и и</w:t>
      </w:r>
      <w:r w:rsidR="00C24ABE">
        <w:rPr>
          <w:sz w:val="28"/>
          <w:szCs w:val="28"/>
        </w:rPr>
        <w:t>ндивидуальных особенностей людей и их здоровья,</w:t>
      </w:r>
      <w:r w:rsidRPr="00535C97">
        <w:rPr>
          <w:sz w:val="28"/>
          <w:szCs w:val="28"/>
        </w:rPr>
        <w:t xml:space="preserve"> с ограниченными возможностя</w:t>
      </w:r>
      <w:r w:rsidR="006F7770" w:rsidRPr="00535C97">
        <w:rPr>
          <w:sz w:val="28"/>
          <w:szCs w:val="28"/>
        </w:rPr>
        <w:t>ми, их интересов и потребностей</w:t>
      </w:r>
      <w:r w:rsidRPr="00535C97">
        <w:rPr>
          <w:sz w:val="28"/>
          <w:szCs w:val="28"/>
        </w:rPr>
        <w:t>.</w:t>
      </w:r>
    </w:p>
    <w:p w:rsidR="006F7770" w:rsidRDefault="006F7770" w:rsidP="004F157C">
      <w:pPr>
        <w:jc w:val="both"/>
        <w:rPr>
          <w:b/>
          <w:i/>
          <w:sz w:val="28"/>
          <w:szCs w:val="28"/>
        </w:rPr>
      </w:pPr>
      <w:r w:rsidRPr="004F157C">
        <w:rPr>
          <w:b/>
          <w:sz w:val="28"/>
          <w:szCs w:val="28"/>
        </w:rPr>
        <w:t>ожидаемый результат</w:t>
      </w:r>
      <w:r w:rsidRPr="004F157C">
        <w:rPr>
          <w:b/>
          <w:i/>
          <w:sz w:val="28"/>
          <w:szCs w:val="28"/>
        </w:rPr>
        <w:t>:</w:t>
      </w:r>
    </w:p>
    <w:p w:rsidR="009C42E8" w:rsidRDefault="009C42E8" w:rsidP="009C42E8">
      <w:pPr>
        <w:rPr>
          <w:sz w:val="28"/>
          <w:szCs w:val="28"/>
        </w:rPr>
      </w:pPr>
      <w:r>
        <w:rPr>
          <w:sz w:val="28"/>
          <w:szCs w:val="28"/>
        </w:rPr>
        <w:t>-  развитие мотивации  (интерес  и желание)  к занятиям  физкультуры;</w:t>
      </w:r>
    </w:p>
    <w:p w:rsidR="009C42E8" w:rsidRDefault="009C42E8" w:rsidP="009C42E8">
      <w:pPr>
        <w:rPr>
          <w:sz w:val="28"/>
          <w:szCs w:val="28"/>
        </w:rPr>
      </w:pPr>
      <w:r>
        <w:rPr>
          <w:sz w:val="28"/>
          <w:szCs w:val="28"/>
        </w:rPr>
        <w:t>-  реализация   эмоционально,   психологического, социального  потенциала;</w:t>
      </w:r>
    </w:p>
    <w:p w:rsidR="009C42E8" w:rsidRDefault="009C42E8" w:rsidP="009C42E8">
      <w:pPr>
        <w:rPr>
          <w:sz w:val="28"/>
          <w:szCs w:val="28"/>
        </w:rPr>
      </w:pPr>
      <w:r>
        <w:rPr>
          <w:sz w:val="28"/>
          <w:szCs w:val="28"/>
        </w:rPr>
        <w:t>-  повышение   физиологического,    физического  тонуса;</w:t>
      </w:r>
    </w:p>
    <w:p w:rsidR="009C42E8" w:rsidRDefault="009C42E8" w:rsidP="009C42E8">
      <w:pPr>
        <w:rPr>
          <w:sz w:val="28"/>
          <w:szCs w:val="28"/>
        </w:rPr>
      </w:pPr>
      <w:r>
        <w:rPr>
          <w:sz w:val="28"/>
          <w:szCs w:val="28"/>
        </w:rPr>
        <w:t>-  статистические  изменения  в сторону улучшения  состояния                     опорно-двигательного аппарата;</w:t>
      </w:r>
    </w:p>
    <w:p w:rsidR="009C42E8" w:rsidRDefault="009C42E8" w:rsidP="009C42E8">
      <w:pPr>
        <w:rPr>
          <w:sz w:val="28"/>
          <w:szCs w:val="28"/>
        </w:rPr>
      </w:pPr>
      <w:r>
        <w:rPr>
          <w:sz w:val="28"/>
          <w:szCs w:val="28"/>
        </w:rPr>
        <w:t xml:space="preserve"> - улучшение  состояния показателей здоровья ;</w:t>
      </w:r>
    </w:p>
    <w:p w:rsidR="009C42E8" w:rsidRDefault="009C42E8" w:rsidP="009C42E8">
      <w:pPr>
        <w:rPr>
          <w:sz w:val="28"/>
          <w:szCs w:val="28"/>
        </w:rPr>
      </w:pPr>
      <w:r>
        <w:rPr>
          <w:sz w:val="28"/>
          <w:szCs w:val="28"/>
        </w:rPr>
        <w:t>-  стойкость  иммунитета  (в течение года занятий).</w:t>
      </w:r>
    </w:p>
    <w:p w:rsidR="006F7770" w:rsidRPr="009C42E8" w:rsidRDefault="009C42E8" w:rsidP="009C42E8">
      <w:pPr>
        <w:rPr>
          <w:sz w:val="28"/>
          <w:szCs w:val="28"/>
        </w:rPr>
      </w:pPr>
      <w:r w:rsidRPr="009C42E8">
        <w:rPr>
          <w:sz w:val="28"/>
          <w:szCs w:val="28"/>
        </w:rPr>
        <w:lastRenderedPageBreak/>
        <w:t>- у</w:t>
      </w:r>
      <w:r w:rsidR="006F7770" w:rsidRPr="009C42E8">
        <w:rPr>
          <w:sz w:val="28"/>
          <w:szCs w:val="28"/>
        </w:rPr>
        <w:t xml:space="preserve">крепление здоровья </w:t>
      </w:r>
      <w:r w:rsidR="00680783">
        <w:rPr>
          <w:sz w:val="28"/>
          <w:szCs w:val="28"/>
        </w:rPr>
        <w:t>пенсионеров</w:t>
      </w:r>
      <w:r w:rsidR="006F7770" w:rsidRPr="009C42E8">
        <w:rPr>
          <w:sz w:val="28"/>
          <w:szCs w:val="28"/>
        </w:rPr>
        <w:t>, формирование у них навыков здорового образа жизни.</w:t>
      </w:r>
    </w:p>
    <w:p w:rsidR="006F7770" w:rsidRPr="009C42E8" w:rsidRDefault="009C42E8" w:rsidP="009C42E8">
      <w:pPr>
        <w:jc w:val="both"/>
        <w:rPr>
          <w:sz w:val="28"/>
          <w:szCs w:val="28"/>
        </w:rPr>
      </w:pPr>
      <w:r w:rsidRPr="009C42E8">
        <w:rPr>
          <w:sz w:val="28"/>
          <w:szCs w:val="28"/>
        </w:rPr>
        <w:t>- о</w:t>
      </w:r>
      <w:r w:rsidR="006F7770" w:rsidRPr="009C42E8">
        <w:rPr>
          <w:sz w:val="28"/>
          <w:szCs w:val="28"/>
        </w:rPr>
        <w:t>бобщение и углубление знаний об истории, культуре народных игр.</w:t>
      </w:r>
    </w:p>
    <w:p w:rsidR="006F7770" w:rsidRPr="009C42E8" w:rsidRDefault="009C42E8" w:rsidP="009C42E8">
      <w:pPr>
        <w:jc w:val="both"/>
        <w:rPr>
          <w:sz w:val="28"/>
          <w:szCs w:val="28"/>
        </w:rPr>
      </w:pPr>
      <w:r w:rsidRPr="009C42E8">
        <w:rPr>
          <w:sz w:val="28"/>
          <w:szCs w:val="28"/>
        </w:rPr>
        <w:t>- р</w:t>
      </w:r>
      <w:r w:rsidR="006F7770" w:rsidRPr="009C42E8">
        <w:rPr>
          <w:sz w:val="28"/>
          <w:szCs w:val="28"/>
        </w:rPr>
        <w:t>азвитие умений работать в коллективе.</w:t>
      </w:r>
    </w:p>
    <w:p w:rsidR="00AC1D1D" w:rsidRPr="009C42E8" w:rsidRDefault="009C42E8" w:rsidP="009C42E8">
      <w:pPr>
        <w:jc w:val="both"/>
        <w:rPr>
          <w:sz w:val="28"/>
          <w:szCs w:val="28"/>
        </w:rPr>
      </w:pPr>
      <w:r w:rsidRPr="009C42E8">
        <w:rPr>
          <w:sz w:val="28"/>
          <w:szCs w:val="28"/>
        </w:rPr>
        <w:t>-ф</w:t>
      </w:r>
      <w:r w:rsidR="006F7770" w:rsidRPr="009C42E8">
        <w:rPr>
          <w:sz w:val="28"/>
          <w:szCs w:val="28"/>
        </w:rPr>
        <w:t xml:space="preserve">ормирование у </w:t>
      </w:r>
      <w:r w:rsidR="00680783">
        <w:rPr>
          <w:sz w:val="28"/>
          <w:szCs w:val="28"/>
        </w:rPr>
        <w:t>пенсионеров</w:t>
      </w:r>
      <w:r w:rsidR="006F7770" w:rsidRPr="009C42E8">
        <w:rPr>
          <w:sz w:val="28"/>
          <w:szCs w:val="28"/>
        </w:rPr>
        <w:t xml:space="preserve"> уверенности в своих силах.</w:t>
      </w:r>
    </w:p>
    <w:p w:rsidR="00AC1D1D" w:rsidRPr="00AC1D1D" w:rsidRDefault="00AC1D1D" w:rsidP="007E3319">
      <w:pPr>
        <w:pStyle w:val="aa"/>
        <w:ind w:left="142" w:firstLine="425"/>
        <w:rPr>
          <w:sz w:val="28"/>
          <w:szCs w:val="28"/>
        </w:rPr>
      </w:pPr>
      <w:r w:rsidRPr="00AC1D1D">
        <w:rPr>
          <w:sz w:val="28"/>
          <w:szCs w:val="28"/>
        </w:rPr>
        <w:t xml:space="preserve"> В результате освоения программного  теор</w:t>
      </w:r>
      <w:r w:rsidR="00C24ABE">
        <w:rPr>
          <w:sz w:val="28"/>
          <w:szCs w:val="28"/>
        </w:rPr>
        <w:t>етического материала занимающиеся</w:t>
      </w:r>
      <w:r w:rsidRPr="00AC1D1D">
        <w:rPr>
          <w:sz w:val="28"/>
          <w:szCs w:val="28"/>
        </w:rPr>
        <w:t xml:space="preserve">  должны:</w:t>
      </w:r>
    </w:p>
    <w:p w:rsidR="00AC1D1D" w:rsidRPr="00680783" w:rsidRDefault="00AC1D1D" w:rsidP="007E3319">
      <w:pPr>
        <w:ind w:left="142" w:firstLine="425"/>
        <w:rPr>
          <w:sz w:val="28"/>
          <w:szCs w:val="28"/>
        </w:rPr>
      </w:pPr>
      <w:r w:rsidRPr="00680783">
        <w:rPr>
          <w:b/>
          <w:sz w:val="28"/>
          <w:szCs w:val="28"/>
        </w:rPr>
        <w:t>иметь представление</w:t>
      </w:r>
      <w:r w:rsidRPr="00680783">
        <w:rPr>
          <w:sz w:val="28"/>
          <w:szCs w:val="28"/>
        </w:rPr>
        <w:t>:</w:t>
      </w:r>
    </w:p>
    <w:p w:rsidR="00AC1D1D" w:rsidRPr="00AC1D1D" w:rsidRDefault="009C42E8" w:rsidP="007E3319">
      <w:pPr>
        <w:pStyle w:val="aa"/>
        <w:ind w:left="142" w:firstLine="425"/>
        <w:jc w:val="both"/>
        <w:rPr>
          <w:sz w:val="28"/>
          <w:szCs w:val="28"/>
        </w:rPr>
      </w:pPr>
      <w:r>
        <w:rPr>
          <w:sz w:val="28"/>
          <w:szCs w:val="28"/>
        </w:rPr>
        <w:t>-</w:t>
      </w:r>
      <w:r w:rsidR="00AC1D1D" w:rsidRPr="00AC1D1D">
        <w:rPr>
          <w:sz w:val="28"/>
          <w:szCs w:val="28"/>
        </w:rPr>
        <w:t xml:space="preserve"> о связи занятий физическими упражнениями с укреплением здоровья и повышением физической подготовленности;</w:t>
      </w:r>
    </w:p>
    <w:p w:rsidR="00AC1D1D" w:rsidRPr="009C42E8" w:rsidRDefault="009C42E8" w:rsidP="007E3319">
      <w:pPr>
        <w:ind w:left="142" w:firstLine="425"/>
        <w:jc w:val="both"/>
        <w:rPr>
          <w:sz w:val="28"/>
          <w:szCs w:val="28"/>
        </w:rPr>
      </w:pPr>
      <w:r>
        <w:rPr>
          <w:sz w:val="28"/>
          <w:szCs w:val="28"/>
        </w:rPr>
        <w:t xml:space="preserve">    -</w:t>
      </w:r>
      <w:r w:rsidR="00AC1D1D" w:rsidRPr="009C42E8">
        <w:rPr>
          <w:sz w:val="28"/>
          <w:szCs w:val="28"/>
        </w:rPr>
        <w:t xml:space="preserve"> о режиме дня и личной гигиене;</w:t>
      </w:r>
    </w:p>
    <w:p w:rsidR="00AC1D1D" w:rsidRPr="00AC1D1D" w:rsidRDefault="009C42E8" w:rsidP="007E3319">
      <w:pPr>
        <w:pStyle w:val="aa"/>
        <w:ind w:left="142" w:firstLine="425"/>
        <w:jc w:val="both"/>
        <w:rPr>
          <w:sz w:val="28"/>
          <w:szCs w:val="28"/>
        </w:rPr>
      </w:pPr>
      <w:r>
        <w:rPr>
          <w:sz w:val="28"/>
          <w:szCs w:val="28"/>
        </w:rPr>
        <w:t>-</w:t>
      </w:r>
      <w:r w:rsidR="00AC1D1D" w:rsidRPr="00AC1D1D">
        <w:rPr>
          <w:sz w:val="28"/>
          <w:szCs w:val="28"/>
        </w:rPr>
        <w:t xml:space="preserve"> о народной игре как средстве подвижной игры;</w:t>
      </w:r>
    </w:p>
    <w:p w:rsidR="00AC1D1D" w:rsidRPr="00FD03F8" w:rsidRDefault="00AC1D1D" w:rsidP="007E3319">
      <w:pPr>
        <w:ind w:left="142" w:firstLine="425"/>
        <w:jc w:val="both"/>
        <w:rPr>
          <w:b/>
          <w:sz w:val="28"/>
          <w:szCs w:val="28"/>
        </w:rPr>
      </w:pPr>
      <w:r w:rsidRPr="008533D7">
        <w:rPr>
          <w:b/>
          <w:sz w:val="28"/>
          <w:szCs w:val="28"/>
        </w:rPr>
        <w:t>уметь:</w:t>
      </w:r>
    </w:p>
    <w:p w:rsidR="00AC1D1D" w:rsidRPr="00AC1D1D" w:rsidRDefault="009C42E8" w:rsidP="007E3319">
      <w:pPr>
        <w:pStyle w:val="aa"/>
        <w:ind w:left="142" w:firstLine="425"/>
        <w:jc w:val="both"/>
        <w:rPr>
          <w:sz w:val="28"/>
          <w:szCs w:val="28"/>
        </w:rPr>
      </w:pPr>
      <w:r>
        <w:rPr>
          <w:sz w:val="28"/>
          <w:szCs w:val="28"/>
        </w:rPr>
        <w:t>-</w:t>
      </w:r>
      <w:r w:rsidR="00AC1D1D" w:rsidRPr="00AC1D1D">
        <w:rPr>
          <w:sz w:val="28"/>
          <w:szCs w:val="28"/>
        </w:rPr>
        <w:t xml:space="preserve">выполнять комплексы упражнений, направленные на формирование правильной осанки; </w:t>
      </w:r>
    </w:p>
    <w:p w:rsidR="00AC1D1D" w:rsidRPr="00AC1D1D" w:rsidRDefault="009C42E8" w:rsidP="007E3319">
      <w:pPr>
        <w:pStyle w:val="aa"/>
        <w:ind w:left="142" w:firstLine="425"/>
        <w:jc w:val="both"/>
        <w:rPr>
          <w:sz w:val="28"/>
          <w:szCs w:val="28"/>
        </w:rPr>
      </w:pPr>
      <w:r>
        <w:rPr>
          <w:sz w:val="28"/>
          <w:szCs w:val="28"/>
        </w:rPr>
        <w:t>-</w:t>
      </w:r>
      <w:r w:rsidR="00AC1D1D" w:rsidRPr="00AC1D1D">
        <w:rPr>
          <w:sz w:val="28"/>
          <w:szCs w:val="28"/>
        </w:rPr>
        <w:t>выполнять комплексы упражнений утренней зарядки и физкультминуток;</w:t>
      </w:r>
    </w:p>
    <w:p w:rsidR="00AC1D1D" w:rsidRPr="00AC1D1D" w:rsidRDefault="009C42E8" w:rsidP="007E3319">
      <w:pPr>
        <w:pStyle w:val="aa"/>
        <w:ind w:left="142" w:firstLine="425"/>
        <w:jc w:val="both"/>
        <w:rPr>
          <w:sz w:val="28"/>
          <w:szCs w:val="28"/>
        </w:rPr>
      </w:pPr>
      <w:r>
        <w:rPr>
          <w:sz w:val="28"/>
          <w:szCs w:val="28"/>
        </w:rPr>
        <w:t>-</w:t>
      </w:r>
      <w:r w:rsidR="00AC1D1D" w:rsidRPr="00AC1D1D">
        <w:rPr>
          <w:sz w:val="28"/>
          <w:szCs w:val="28"/>
        </w:rPr>
        <w:t>играть в подвижные игры;</w:t>
      </w:r>
    </w:p>
    <w:p w:rsidR="00AC1D1D" w:rsidRPr="00AC1D1D" w:rsidRDefault="009C42E8" w:rsidP="007E3319">
      <w:pPr>
        <w:pStyle w:val="aa"/>
        <w:ind w:left="142" w:firstLine="425"/>
        <w:jc w:val="both"/>
        <w:rPr>
          <w:sz w:val="28"/>
          <w:szCs w:val="28"/>
        </w:rPr>
      </w:pPr>
      <w:r>
        <w:rPr>
          <w:sz w:val="28"/>
          <w:szCs w:val="28"/>
        </w:rPr>
        <w:t>-</w:t>
      </w:r>
      <w:r w:rsidR="00AC1D1D" w:rsidRPr="00AC1D1D">
        <w:rPr>
          <w:sz w:val="28"/>
          <w:szCs w:val="28"/>
        </w:rPr>
        <w:t xml:space="preserve">выполнять передвижения в ходьбе, беге, прыжках разными способами; </w:t>
      </w:r>
    </w:p>
    <w:p w:rsidR="00544201" w:rsidRPr="006F0B0C" w:rsidRDefault="00544201" w:rsidP="00AF4481">
      <w:pPr>
        <w:pStyle w:val="aa"/>
        <w:jc w:val="both"/>
        <w:rPr>
          <w:b/>
          <w:sz w:val="28"/>
          <w:szCs w:val="28"/>
        </w:rPr>
      </w:pPr>
      <w:r w:rsidRPr="006F0B0C">
        <w:rPr>
          <w:b/>
          <w:sz w:val="28"/>
          <w:szCs w:val="28"/>
        </w:rPr>
        <w:t>Использовать полученные знания  и умения в практической деятельности и в повседневной жизни для:</w:t>
      </w:r>
    </w:p>
    <w:p w:rsidR="00544201" w:rsidRDefault="00F750C3" w:rsidP="00CE08BA">
      <w:pPr>
        <w:pStyle w:val="aa"/>
        <w:numPr>
          <w:ilvl w:val="0"/>
          <w:numId w:val="24"/>
        </w:numPr>
        <w:ind w:left="284" w:firstLine="0"/>
        <w:jc w:val="both"/>
        <w:rPr>
          <w:sz w:val="28"/>
          <w:szCs w:val="28"/>
        </w:rPr>
      </w:pPr>
      <w:r>
        <w:rPr>
          <w:sz w:val="28"/>
          <w:szCs w:val="28"/>
        </w:rPr>
        <w:t>развития в себе  духовных  и физических качеств, необходимых в жизни;</w:t>
      </w:r>
    </w:p>
    <w:p w:rsidR="00F750C3" w:rsidRDefault="00F750C3" w:rsidP="00CE08BA">
      <w:pPr>
        <w:pStyle w:val="aa"/>
        <w:numPr>
          <w:ilvl w:val="0"/>
          <w:numId w:val="24"/>
        </w:numPr>
        <w:ind w:left="284" w:firstLine="0"/>
        <w:jc w:val="both"/>
        <w:rPr>
          <w:sz w:val="28"/>
          <w:szCs w:val="28"/>
        </w:rPr>
      </w:pPr>
      <w:r>
        <w:rPr>
          <w:sz w:val="28"/>
          <w:szCs w:val="28"/>
        </w:rPr>
        <w:t>ведение здорового образа жизни;</w:t>
      </w:r>
    </w:p>
    <w:p w:rsidR="00F750C3" w:rsidRDefault="00840FF4" w:rsidP="00CE08BA">
      <w:pPr>
        <w:pStyle w:val="aa"/>
        <w:numPr>
          <w:ilvl w:val="0"/>
          <w:numId w:val="24"/>
        </w:numPr>
        <w:ind w:left="284" w:firstLine="0"/>
        <w:jc w:val="both"/>
        <w:rPr>
          <w:sz w:val="28"/>
          <w:szCs w:val="28"/>
        </w:rPr>
      </w:pPr>
      <w:r>
        <w:rPr>
          <w:sz w:val="28"/>
          <w:szCs w:val="28"/>
        </w:rPr>
        <w:t>соблюдения мер предосторожности и правил поведения;</w:t>
      </w:r>
    </w:p>
    <w:p w:rsidR="00840FF4" w:rsidRDefault="00840FF4" w:rsidP="00CE08BA">
      <w:pPr>
        <w:pStyle w:val="aa"/>
        <w:numPr>
          <w:ilvl w:val="0"/>
          <w:numId w:val="24"/>
        </w:numPr>
        <w:ind w:left="284" w:firstLine="0"/>
        <w:jc w:val="both"/>
        <w:rPr>
          <w:sz w:val="28"/>
          <w:szCs w:val="28"/>
        </w:rPr>
      </w:pPr>
      <w:r>
        <w:rPr>
          <w:sz w:val="28"/>
          <w:szCs w:val="28"/>
        </w:rPr>
        <w:t>оказания первой медицинской помощи.</w:t>
      </w:r>
    </w:p>
    <w:p w:rsidR="00041D85" w:rsidRPr="00041D85" w:rsidRDefault="00041D85" w:rsidP="00CE08BA">
      <w:pPr>
        <w:pStyle w:val="aa"/>
        <w:ind w:left="284"/>
        <w:jc w:val="both"/>
        <w:rPr>
          <w:b/>
          <w:sz w:val="28"/>
          <w:szCs w:val="28"/>
        </w:rPr>
      </w:pPr>
      <w:r w:rsidRPr="00041D85">
        <w:rPr>
          <w:b/>
          <w:sz w:val="28"/>
          <w:szCs w:val="28"/>
        </w:rPr>
        <w:t>Требования к материально-технической базе и инфраструктуре и иным условиям:</w:t>
      </w:r>
    </w:p>
    <w:p w:rsidR="00041D85" w:rsidRPr="00041D85" w:rsidRDefault="00041D85" w:rsidP="00CE08BA">
      <w:pPr>
        <w:pStyle w:val="aa"/>
        <w:numPr>
          <w:ilvl w:val="0"/>
          <w:numId w:val="33"/>
        </w:numPr>
        <w:ind w:left="284" w:firstLine="0"/>
        <w:jc w:val="both"/>
        <w:rPr>
          <w:sz w:val="28"/>
          <w:szCs w:val="28"/>
        </w:rPr>
      </w:pPr>
      <w:r w:rsidRPr="00041D85">
        <w:rPr>
          <w:sz w:val="28"/>
          <w:szCs w:val="28"/>
        </w:rPr>
        <w:t>наличие тренировочного спортивного зала;</w:t>
      </w:r>
    </w:p>
    <w:p w:rsidR="00041D85" w:rsidRPr="00041D85" w:rsidRDefault="00041D85" w:rsidP="00CE08BA">
      <w:pPr>
        <w:pStyle w:val="aa"/>
        <w:numPr>
          <w:ilvl w:val="0"/>
          <w:numId w:val="33"/>
        </w:numPr>
        <w:ind w:left="284" w:firstLine="0"/>
        <w:jc w:val="both"/>
        <w:rPr>
          <w:sz w:val="28"/>
          <w:szCs w:val="28"/>
        </w:rPr>
      </w:pPr>
      <w:r w:rsidRPr="00041D85">
        <w:rPr>
          <w:sz w:val="28"/>
          <w:szCs w:val="28"/>
        </w:rPr>
        <w:t>наличие тренажерного зала;</w:t>
      </w:r>
    </w:p>
    <w:p w:rsidR="00041D85" w:rsidRPr="00041D85" w:rsidRDefault="00041D85" w:rsidP="00CE08BA">
      <w:pPr>
        <w:pStyle w:val="aa"/>
        <w:numPr>
          <w:ilvl w:val="0"/>
          <w:numId w:val="33"/>
        </w:numPr>
        <w:ind w:left="284" w:firstLine="0"/>
        <w:jc w:val="both"/>
        <w:rPr>
          <w:sz w:val="28"/>
          <w:szCs w:val="28"/>
        </w:rPr>
      </w:pPr>
      <w:r w:rsidRPr="00041D85">
        <w:rPr>
          <w:sz w:val="28"/>
          <w:szCs w:val="28"/>
        </w:rPr>
        <w:t>наличие раздевалок, душевых;</w:t>
      </w:r>
    </w:p>
    <w:p w:rsidR="00041D85" w:rsidRPr="00041D85" w:rsidRDefault="00041D85" w:rsidP="00CE08BA">
      <w:pPr>
        <w:pStyle w:val="aa"/>
        <w:numPr>
          <w:ilvl w:val="0"/>
          <w:numId w:val="33"/>
        </w:numPr>
        <w:ind w:left="284" w:firstLine="0"/>
        <w:jc w:val="both"/>
        <w:rPr>
          <w:sz w:val="28"/>
          <w:szCs w:val="28"/>
        </w:rPr>
      </w:pPr>
      <w:r w:rsidRPr="00041D85">
        <w:rPr>
          <w:sz w:val="28"/>
          <w:szCs w:val="28"/>
        </w:rPr>
        <w:t xml:space="preserve">наличие медицинского кабинета, оборудованного в соответствии с </w:t>
      </w:r>
      <w:hyperlink r:id="rId8" w:tooltip="Приказ Минздравсоцразвития РФ от 09.08.2010 N 613н &quot;Об утверждении порядка оказания медицинской помощи при проведении физкультурных и спортивных мероприятий&quot; (Зарегистрировано в Минюсте РФ 14.09.2010 N 18428){КонсультантПлюс}" w:history="1">
        <w:r w:rsidRPr="00041D85">
          <w:rPr>
            <w:rStyle w:val="ac"/>
            <w:color w:val="auto"/>
            <w:sz w:val="28"/>
            <w:szCs w:val="28"/>
            <w:u w:val="none"/>
          </w:rPr>
          <w:t>приказом</w:t>
        </w:r>
      </w:hyperlink>
      <w:r>
        <w:rPr>
          <w:sz w:val="28"/>
          <w:szCs w:val="28"/>
        </w:rPr>
        <w:t xml:space="preserve"> </w:t>
      </w:r>
      <w:r w:rsidRPr="00041D85">
        <w:rPr>
          <w:sz w:val="28"/>
          <w:szCs w:val="28"/>
        </w:rPr>
        <w:t>Минздравсоцразвития России от 09.08.2010 N 613н "Об утверждении Порядка оказания медицинской помощи при проведении физкультурных и спортивных мероприятий" (зарегистрирован Минюстом России 14.09.2010, регистрационный N 18428);</w:t>
      </w:r>
    </w:p>
    <w:p w:rsidR="00041D85" w:rsidRPr="00041D85" w:rsidRDefault="00041D85" w:rsidP="008F2000">
      <w:pPr>
        <w:pStyle w:val="aa"/>
        <w:ind w:left="-142" w:firstLine="426"/>
        <w:jc w:val="both"/>
        <w:rPr>
          <w:sz w:val="28"/>
          <w:szCs w:val="28"/>
        </w:rPr>
      </w:pPr>
      <w:r w:rsidRPr="00041D85">
        <w:rPr>
          <w:sz w:val="28"/>
          <w:szCs w:val="28"/>
        </w:rPr>
        <w:t xml:space="preserve">Обеспечение оборудованием и спортивным инвентарем, необходимыми для </w:t>
      </w:r>
      <w:r w:rsidR="003865EB">
        <w:rPr>
          <w:sz w:val="28"/>
          <w:szCs w:val="28"/>
        </w:rPr>
        <w:t>занятий в физкультурно-оздоровительной группе</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6"/>
        <w:gridCol w:w="5554"/>
        <w:gridCol w:w="1820"/>
        <w:gridCol w:w="1811"/>
      </w:tblGrid>
      <w:tr w:rsidR="003865EB" w:rsidRPr="00597379" w:rsidTr="0033054F">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865EB" w:rsidRPr="00597379" w:rsidRDefault="003865EB" w:rsidP="0033054F">
            <w:pPr>
              <w:jc w:val="center"/>
              <w:rPr>
                <w:b/>
                <w:bCs/>
                <w:sz w:val="28"/>
                <w:szCs w:val="28"/>
              </w:rPr>
            </w:pPr>
            <w:r w:rsidRPr="00597379">
              <w:rPr>
                <w:b/>
                <w:bCs/>
                <w:sz w:val="28"/>
                <w:szCs w:val="28"/>
              </w:rPr>
              <w:t xml:space="preserve">№ </w:t>
            </w:r>
            <w:proofErr w:type="spellStart"/>
            <w:r w:rsidRPr="00597379">
              <w:rPr>
                <w:b/>
                <w:bCs/>
                <w:sz w:val="28"/>
                <w:szCs w:val="28"/>
              </w:rPr>
              <w:t>п</w:t>
            </w:r>
            <w:proofErr w:type="spellEnd"/>
            <w:r w:rsidRPr="00597379">
              <w:rPr>
                <w:b/>
                <w:bCs/>
                <w:sz w:val="28"/>
                <w:szCs w:val="28"/>
              </w:rPr>
              <w:t>/</w:t>
            </w:r>
            <w:proofErr w:type="spellStart"/>
            <w:r w:rsidRPr="00597379">
              <w:rPr>
                <w:b/>
                <w:bCs/>
                <w:sz w:val="28"/>
                <w:szCs w:val="28"/>
              </w:rPr>
              <w:t>п</w:t>
            </w:r>
            <w:proofErr w:type="spellEnd"/>
          </w:p>
        </w:tc>
        <w:tc>
          <w:tcPr>
            <w:tcW w:w="55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865EB" w:rsidRPr="00597379" w:rsidRDefault="003865EB" w:rsidP="0033054F">
            <w:pPr>
              <w:jc w:val="center"/>
              <w:rPr>
                <w:b/>
                <w:bCs/>
                <w:sz w:val="28"/>
                <w:szCs w:val="28"/>
              </w:rPr>
            </w:pPr>
            <w:r w:rsidRPr="00597379">
              <w:rPr>
                <w:b/>
                <w:bCs/>
                <w:sz w:val="28"/>
                <w:szCs w:val="28"/>
              </w:rPr>
              <w:t>Наименование</w:t>
            </w:r>
          </w:p>
        </w:tc>
        <w:tc>
          <w:tcPr>
            <w:tcW w:w="179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865EB" w:rsidRPr="00597379" w:rsidRDefault="003865EB" w:rsidP="0033054F">
            <w:pPr>
              <w:jc w:val="center"/>
              <w:rPr>
                <w:b/>
                <w:bCs/>
                <w:sz w:val="28"/>
                <w:szCs w:val="28"/>
              </w:rPr>
            </w:pPr>
            <w:r w:rsidRPr="00597379">
              <w:rPr>
                <w:b/>
                <w:bCs/>
                <w:sz w:val="28"/>
                <w:szCs w:val="28"/>
              </w:rPr>
              <w:t>Единица измерения</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865EB" w:rsidRPr="00597379" w:rsidRDefault="003865EB" w:rsidP="0033054F">
            <w:pPr>
              <w:jc w:val="center"/>
              <w:rPr>
                <w:b/>
                <w:bCs/>
                <w:sz w:val="28"/>
                <w:szCs w:val="28"/>
              </w:rPr>
            </w:pPr>
            <w:r w:rsidRPr="00597379">
              <w:rPr>
                <w:b/>
                <w:bCs/>
                <w:sz w:val="28"/>
                <w:szCs w:val="28"/>
              </w:rPr>
              <w:t>Количество изделий</w:t>
            </w:r>
          </w:p>
        </w:tc>
      </w:tr>
      <w:tr w:rsidR="003865EB" w:rsidRPr="00597379" w:rsidTr="0033054F">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865EB" w:rsidRPr="00597379" w:rsidRDefault="003865EB" w:rsidP="0033054F">
            <w:pPr>
              <w:jc w:val="center"/>
              <w:rPr>
                <w:sz w:val="28"/>
                <w:szCs w:val="28"/>
              </w:rPr>
            </w:pPr>
            <w:r w:rsidRPr="00597379">
              <w:rPr>
                <w:sz w:val="28"/>
                <w:szCs w:val="28"/>
              </w:rPr>
              <w:t>1</w:t>
            </w:r>
          </w:p>
        </w:tc>
        <w:tc>
          <w:tcPr>
            <w:tcW w:w="55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865EB" w:rsidRPr="00597379" w:rsidRDefault="003865EB" w:rsidP="0033054F">
            <w:pPr>
              <w:rPr>
                <w:sz w:val="28"/>
                <w:szCs w:val="28"/>
              </w:rPr>
            </w:pPr>
            <w:r>
              <w:rPr>
                <w:sz w:val="28"/>
                <w:szCs w:val="28"/>
              </w:rPr>
              <w:t>Гимнастические скалки</w:t>
            </w:r>
          </w:p>
        </w:tc>
        <w:tc>
          <w:tcPr>
            <w:tcW w:w="179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865EB" w:rsidRPr="00597379" w:rsidRDefault="003865EB" w:rsidP="0033054F">
            <w:pPr>
              <w:jc w:val="center"/>
              <w:rPr>
                <w:sz w:val="28"/>
                <w:szCs w:val="28"/>
              </w:rPr>
            </w:pPr>
            <w:r>
              <w:rPr>
                <w:sz w:val="28"/>
                <w:szCs w:val="28"/>
              </w:rPr>
              <w:t>штук</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865EB" w:rsidRPr="00597379" w:rsidRDefault="003865EB" w:rsidP="0033054F">
            <w:pPr>
              <w:jc w:val="center"/>
              <w:rPr>
                <w:sz w:val="28"/>
                <w:szCs w:val="28"/>
              </w:rPr>
            </w:pPr>
            <w:r>
              <w:rPr>
                <w:sz w:val="28"/>
                <w:szCs w:val="28"/>
              </w:rPr>
              <w:t>25</w:t>
            </w:r>
          </w:p>
        </w:tc>
      </w:tr>
      <w:tr w:rsidR="003865EB" w:rsidRPr="00597379" w:rsidTr="0033054F">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865EB" w:rsidRPr="00597379" w:rsidRDefault="003865EB" w:rsidP="0033054F">
            <w:pPr>
              <w:jc w:val="center"/>
              <w:rPr>
                <w:sz w:val="28"/>
                <w:szCs w:val="28"/>
              </w:rPr>
            </w:pPr>
            <w:r w:rsidRPr="00597379">
              <w:rPr>
                <w:sz w:val="28"/>
                <w:szCs w:val="28"/>
              </w:rPr>
              <w:t>2</w:t>
            </w:r>
          </w:p>
        </w:tc>
        <w:tc>
          <w:tcPr>
            <w:tcW w:w="55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865EB" w:rsidRPr="00597379" w:rsidRDefault="003865EB" w:rsidP="0033054F">
            <w:pPr>
              <w:pStyle w:val="ae"/>
              <w:spacing w:line="276" w:lineRule="auto"/>
              <w:rPr>
                <w:rFonts w:ascii="Times New Roman" w:hAnsi="Times New Roman"/>
                <w:sz w:val="28"/>
                <w:szCs w:val="28"/>
                <w:lang w:eastAsia="en-US"/>
              </w:rPr>
            </w:pPr>
            <w:r>
              <w:rPr>
                <w:rFonts w:ascii="Times New Roman" w:hAnsi="Times New Roman"/>
                <w:sz w:val="28"/>
                <w:szCs w:val="28"/>
              </w:rPr>
              <w:t xml:space="preserve">Мячи </w:t>
            </w:r>
          </w:p>
        </w:tc>
        <w:tc>
          <w:tcPr>
            <w:tcW w:w="179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865EB" w:rsidRPr="00597379" w:rsidRDefault="003865EB" w:rsidP="0033054F">
            <w:pPr>
              <w:jc w:val="center"/>
              <w:rPr>
                <w:sz w:val="28"/>
                <w:szCs w:val="28"/>
              </w:rPr>
            </w:pPr>
            <w:r w:rsidRPr="00597379">
              <w:rPr>
                <w:sz w:val="28"/>
                <w:szCs w:val="28"/>
              </w:rPr>
              <w:t>штук</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865EB" w:rsidRPr="00597379" w:rsidRDefault="003865EB" w:rsidP="0033054F">
            <w:pPr>
              <w:jc w:val="center"/>
              <w:rPr>
                <w:sz w:val="28"/>
                <w:szCs w:val="28"/>
              </w:rPr>
            </w:pPr>
            <w:r>
              <w:rPr>
                <w:sz w:val="28"/>
                <w:szCs w:val="28"/>
              </w:rPr>
              <w:t>25</w:t>
            </w:r>
          </w:p>
        </w:tc>
      </w:tr>
      <w:tr w:rsidR="003865EB" w:rsidRPr="00597379" w:rsidTr="0033054F">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865EB" w:rsidRPr="00597379" w:rsidRDefault="003865EB" w:rsidP="0033054F">
            <w:pPr>
              <w:jc w:val="center"/>
              <w:rPr>
                <w:sz w:val="28"/>
                <w:szCs w:val="28"/>
              </w:rPr>
            </w:pPr>
            <w:r w:rsidRPr="00597379">
              <w:rPr>
                <w:sz w:val="28"/>
                <w:szCs w:val="28"/>
              </w:rPr>
              <w:t>3</w:t>
            </w:r>
          </w:p>
        </w:tc>
        <w:tc>
          <w:tcPr>
            <w:tcW w:w="55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865EB" w:rsidRPr="00597379" w:rsidRDefault="003865EB" w:rsidP="0033054F">
            <w:pPr>
              <w:pStyle w:val="ae"/>
              <w:spacing w:line="276" w:lineRule="auto"/>
              <w:rPr>
                <w:rFonts w:ascii="Times New Roman" w:hAnsi="Times New Roman"/>
                <w:sz w:val="28"/>
                <w:szCs w:val="28"/>
                <w:lang w:eastAsia="en-US"/>
              </w:rPr>
            </w:pPr>
            <w:r>
              <w:rPr>
                <w:rFonts w:ascii="Times New Roman" w:hAnsi="Times New Roman"/>
                <w:sz w:val="28"/>
                <w:szCs w:val="28"/>
              </w:rPr>
              <w:t>Скакалки</w:t>
            </w:r>
          </w:p>
        </w:tc>
        <w:tc>
          <w:tcPr>
            <w:tcW w:w="179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865EB" w:rsidRPr="00597379" w:rsidRDefault="003865EB" w:rsidP="0033054F">
            <w:pPr>
              <w:jc w:val="center"/>
              <w:rPr>
                <w:sz w:val="28"/>
                <w:szCs w:val="28"/>
              </w:rPr>
            </w:pPr>
            <w:r w:rsidRPr="00597379">
              <w:rPr>
                <w:sz w:val="28"/>
                <w:szCs w:val="28"/>
              </w:rPr>
              <w:t>штук</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865EB" w:rsidRPr="00597379" w:rsidRDefault="003865EB" w:rsidP="0033054F">
            <w:pPr>
              <w:jc w:val="center"/>
              <w:rPr>
                <w:sz w:val="28"/>
                <w:szCs w:val="28"/>
              </w:rPr>
            </w:pPr>
            <w:r>
              <w:rPr>
                <w:sz w:val="28"/>
                <w:szCs w:val="28"/>
              </w:rPr>
              <w:t>25</w:t>
            </w:r>
          </w:p>
        </w:tc>
      </w:tr>
      <w:tr w:rsidR="003865EB" w:rsidRPr="00597379" w:rsidTr="0033054F">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865EB" w:rsidRPr="00597379" w:rsidRDefault="003865EB" w:rsidP="0033054F">
            <w:pPr>
              <w:jc w:val="center"/>
              <w:rPr>
                <w:sz w:val="28"/>
                <w:szCs w:val="28"/>
              </w:rPr>
            </w:pPr>
            <w:r w:rsidRPr="00597379">
              <w:rPr>
                <w:sz w:val="28"/>
                <w:szCs w:val="28"/>
              </w:rPr>
              <w:t>4</w:t>
            </w:r>
          </w:p>
        </w:tc>
        <w:tc>
          <w:tcPr>
            <w:tcW w:w="55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865EB" w:rsidRPr="00597379" w:rsidRDefault="003865EB" w:rsidP="0033054F">
            <w:pPr>
              <w:rPr>
                <w:sz w:val="28"/>
                <w:szCs w:val="28"/>
              </w:rPr>
            </w:pPr>
            <w:r w:rsidRPr="00597379">
              <w:rPr>
                <w:sz w:val="28"/>
                <w:szCs w:val="28"/>
              </w:rPr>
              <w:t>Экспандер плечевой 5 резинок</w:t>
            </w:r>
          </w:p>
        </w:tc>
        <w:tc>
          <w:tcPr>
            <w:tcW w:w="179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865EB" w:rsidRPr="00597379" w:rsidRDefault="003865EB" w:rsidP="0033054F">
            <w:pPr>
              <w:jc w:val="center"/>
              <w:rPr>
                <w:sz w:val="28"/>
                <w:szCs w:val="28"/>
              </w:rPr>
            </w:pPr>
            <w:r w:rsidRPr="00597379">
              <w:rPr>
                <w:sz w:val="28"/>
                <w:szCs w:val="28"/>
              </w:rPr>
              <w:t>штук</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865EB" w:rsidRPr="00597379" w:rsidRDefault="003865EB" w:rsidP="0033054F">
            <w:pPr>
              <w:jc w:val="center"/>
              <w:rPr>
                <w:sz w:val="28"/>
                <w:szCs w:val="28"/>
              </w:rPr>
            </w:pPr>
            <w:r>
              <w:rPr>
                <w:sz w:val="28"/>
                <w:szCs w:val="28"/>
              </w:rPr>
              <w:t>10</w:t>
            </w:r>
          </w:p>
        </w:tc>
      </w:tr>
      <w:tr w:rsidR="003865EB" w:rsidRPr="00597379" w:rsidTr="0033054F">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865EB" w:rsidRPr="00597379" w:rsidRDefault="003865EB" w:rsidP="0033054F">
            <w:pPr>
              <w:jc w:val="center"/>
              <w:rPr>
                <w:sz w:val="28"/>
                <w:szCs w:val="28"/>
              </w:rPr>
            </w:pPr>
            <w:r w:rsidRPr="00597379">
              <w:rPr>
                <w:sz w:val="28"/>
                <w:szCs w:val="28"/>
              </w:rPr>
              <w:t>5</w:t>
            </w:r>
          </w:p>
        </w:tc>
        <w:tc>
          <w:tcPr>
            <w:tcW w:w="55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865EB" w:rsidRPr="00597379" w:rsidRDefault="003865EB" w:rsidP="0033054F">
            <w:pPr>
              <w:pStyle w:val="ae"/>
              <w:spacing w:line="276" w:lineRule="auto"/>
              <w:rPr>
                <w:rFonts w:ascii="Times New Roman" w:hAnsi="Times New Roman"/>
                <w:sz w:val="28"/>
                <w:szCs w:val="28"/>
                <w:lang w:eastAsia="en-US"/>
              </w:rPr>
            </w:pPr>
            <w:r>
              <w:rPr>
                <w:rFonts w:ascii="Times New Roman" w:hAnsi="Times New Roman"/>
                <w:sz w:val="28"/>
                <w:szCs w:val="28"/>
              </w:rPr>
              <w:t>Гимнастические коврики</w:t>
            </w:r>
          </w:p>
        </w:tc>
        <w:tc>
          <w:tcPr>
            <w:tcW w:w="179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865EB" w:rsidRPr="00597379" w:rsidRDefault="003865EB" w:rsidP="0033054F">
            <w:pPr>
              <w:jc w:val="center"/>
              <w:rPr>
                <w:sz w:val="28"/>
                <w:szCs w:val="28"/>
              </w:rPr>
            </w:pPr>
            <w:r w:rsidRPr="00597379">
              <w:rPr>
                <w:sz w:val="28"/>
                <w:szCs w:val="28"/>
              </w:rPr>
              <w:t>штук</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865EB" w:rsidRPr="00597379" w:rsidRDefault="003865EB" w:rsidP="0033054F">
            <w:pPr>
              <w:jc w:val="center"/>
              <w:rPr>
                <w:sz w:val="28"/>
                <w:szCs w:val="28"/>
              </w:rPr>
            </w:pPr>
            <w:r>
              <w:rPr>
                <w:sz w:val="28"/>
                <w:szCs w:val="28"/>
              </w:rPr>
              <w:t>25</w:t>
            </w:r>
          </w:p>
        </w:tc>
      </w:tr>
      <w:tr w:rsidR="003865EB" w:rsidRPr="00597379" w:rsidTr="0033054F">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865EB" w:rsidRPr="00597379" w:rsidRDefault="003865EB" w:rsidP="0033054F">
            <w:pPr>
              <w:jc w:val="center"/>
              <w:rPr>
                <w:sz w:val="28"/>
                <w:szCs w:val="28"/>
              </w:rPr>
            </w:pPr>
            <w:r w:rsidRPr="00597379">
              <w:rPr>
                <w:sz w:val="28"/>
                <w:szCs w:val="28"/>
              </w:rPr>
              <w:lastRenderedPageBreak/>
              <w:t>6</w:t>
            </w:r>
          </w:p>
        </w:tc>
        <w:tc>
          <w:tcPr>
            <w:tcW w:w="55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865EB" w:rsidRPr="00597379" w:rsidRDefault="003865EB" w:rsidP="0033054F">
            <w:pPr>
              <w:rPr>
                <w:sz w:val="28"/>
                <w:szCs w:val="28"/>
              </w:rPr>
            </w:pPr>
            <w:r>
              <w:rPr>
                <w:sz w:val="28"/>
                <w:szCs w:val="28"/>
              </w:rPr>
              <w:t>Ортопедические коврики</w:t>
            </w:r>
          </w:p>
        </w:tc>
        <w:tc>
          <w:tcPr>
            <w:tcW w:w="179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865EB" w:rsidRPr="00597379" w:rsidRDefault="003865EB" w:rsidP="0033054F">
            <w:pPr>
              <w:jc w:val="center"/>
              <w:rPr>
                <w:sz w:val="28"/>
                <w:szCs w:val="28"/>
              </w:rPr>
            </w:pPr>
            <w:r>
              <w:rPr>
                <w:sz w:val="28"/>
                <w:szCs w:val="28"/>
              </w:rPr>
              <w:t>штук</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865EB" w:rsidRPr="00597379" w:rsidRDefault="003865EB" w:rsidP="0033054F">
            <w:pPr>
              <w:jc w:val="center"/>
              <w:rPr>
                <w:sz w:val="28"/>
                <w:szCs w:val="28"/>
              </w:rPr>
            </w:pPr>
            <w:r>
              <w:rPr>
                <w:sz w:val="28"/>
                <w:szCs w:val="28"/>
              </w:rPr>
              <w:t>25</w:t>
            </w:r>
          </w:p>
        </w:tc>
      </w:tr>
      <w:tr w:rsidR="003865EB" w:rsidRPr="00597379" w:rsidTr="0033054F">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865EB" w:rsidRPr="00597379" w:rsidRDefault="003865EB" w:rsidP="0033054F">
            <w:pPr>
              <w:jc w:val="center"/>
              <w:rPr>
                <w:sz w:val="28"/>
                <w:szCs w:val="28"/>
              </w:rPr>
            </w:pPr>
            <w:r w:rsidRPr="00597379">
              <w:rPr>
                <w:sz w:val="28"/>
                <w:szCs w:val="28"/>
              </w:rPr>
              <w:t>7</w:t>
            </w:r>
          </w:p>
        </w:tc>
        <w:tc>
          <w:tcPr>
            <w:tcW w:w="55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865EB" w:rsidRPr="00597379" w:rsidRDefault="003865EB" w:rsidP="0033054F">
            <w:pPr>
              <w:rPr>
                <w:sz w:val="28"/>
                <w:szCs w:val="28"/>
              </w:rPr>
            </w:pPr>
            <w:r>
              <w:rPr>
                <w:sz w:val="28"/>
                <w:szCs w:val="28"/>
              </w:rPr>
              <w:t>Гантели</w:t>
            </w:r>
          </w:p>
        </w:tc>
        <w:tc>
          <w:tcPr>
            <w:tcW w:w="179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865EB" w:rsidRPr="00597379" w:rsidRDefault="003865EB" w:rsidP="0033054F">
            <w:pPr>
              <w:jc w:val="center"/>
              <w:rPr>
                <w:sz w:val="28"/>
                <w:szCs w:val="28"/>
              </w:rPr>
            </w:pPr>
            <w:r>
              <w:rPr>
                <w:sz w:val="28"/>
                <w:szCs w:val="28"/>
              </w:rPr>
              <w:t>пар</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865EB" w:rsidRPr="00597379" w:rsidRDefault="003865EB" w:rsidP="0033054F">
            <w:pPr>
              <w:jc w:val="center"/>
              <w:rPr>
                <w:sz w:val="28"/>
                <w:szCs w:val="28"/>
              </w:rPr>
            </w:pPr>
            <w:r>
              <w:rPr>
                <w:sz w:val="28"/>
                <w:szCs w:val="28"/>
              </w:rPr>
              <w:t>20</w:t>
            </w:r>
          </w:p>
        </w:tc>
      </w:tr>
    </w:tbl>
    <w:p w:rsidR="00041D85" w:rsidRDefault="00041D85" w:rsidP="001C01F5">
      <w:pPr>
        <w:pStyle w:val="aa"/>
        <w:ind w:left="1515"/>
        <w:jc w:val="center"/>
        <w:rPr>
          <w:sz w:val="28"/>
          <w:szCs w:val="28"/>
        </w:rPr>
      </w:pPr>
    </w:p>
    <w:p w:rsidR="003C12C9" w:rsidRPr="008306FC" w:rsidRDefault="00BE3254" w:rsidP="006F0B0C">
      <w:pPr>
        <w:jc w:val="center"/>
        <w:rPr>
          <w:sz w:val="28"/>
          <w:szCs w:val="28"/>
        </w:rPr>
      </w:pPr>
      <w:r>
        <w:rPr>
          <w:b/>
          <w:sz w:val="28"/>
          <w:szCs w:val="28"/>
        </w:rPr>
        <w:t>3</w:t>
      </w:r>
      <w:r w:rsidR="0076745F" w:rsidRPr="008306FC">
        <w:rPr>
          <w:b/>
          <w:sz w:val="28"/>
          <w:szCs w:val="28"/>
        </w:rPr>
        <w:t xml:space="preserve">.  </w:t>
      </w:r>
      <w:r w:rsidR="00462B59" w:rsidRPr="008306FC">
        <w:rPr>
          <w:b/>
          <w:sz w:val="28"/>
          <w:szCs w:val="28"/>
        </w:rPr>
        <w:t>Учебный план</w:t>
      </w:r>
    </w:p>
    <w:p w:rsidR="00462B59" w:rsidRPr="007C263B" w:rsidRDefault="00750AB1" w:rsidP="00462B59">
      <w:pPr>
        <w:spacing w:line="276" w:lineRule="auto"/>
        <w:rPr>
          <w:bCs/>
          <w:iCs/>
          <w:color w:val="000000"/>
          <w:sz w:val="28"/>
          <w:szCs w:val="28"/>
        </w:rPr>
      </w:pPr>
      <w:r>
        <w:rPr>
          <w:bCs/>
          <w:iCs/>
          <w:color w:val="000000"/>
          <w:sz w:val="28"/>
          <w:szCs w:val="28"/>
        </w:rPr>
        <w:t>Учебный план</w:t>
      </w:r>
      <w:r w:rsidR="000350E3">
        <w:rPr>
          <w:bCs/>
          <w:iCs/>
          <w:color w:val="000000"/>
          <w:sz w:val="28"/>
          <w:szCs w:val="28"/>
        </w:rPr>
        <w:t xml:space="preserve"> - </w:t>
      </w:r>
      <w:r w:rsidR="00462B59">
        <w:rPr>
          <w:bCs/>
          <w:iCs/>
          <w:color w:val="000000"/>
          <w:sz w:val="28"/>
          <w:szCs w:val="28"/>
        </w:rPr>
        <w:t>это методическая часть  программы</w:t>
      </w:r>
      <w:r w:rsidR="000416AD">
        <w:rPr>
          <w:bCs/>
          <w:iCs/>
          <w:color w:val="000000"/>
          <w:sz w:val="28"/>
          <w:szCs w:val="28"/>
        </w:rPr>
        <w:t>,</w:t>
      </w:r>
      <w:r w:rsidR="00462B59">
        <w:rPr>
          <w:bCs/>
          <w:iCs/>
          <w:color w:val="000000"/>
          <w:sz w:val="28"/>
          <w:szCs w:val="28"/>
        </w:rPr>
        <w:t xml:space="preserve"> который   включает</w:t>
      </w:r>
      <w:r w:rsidR="000416AD">
        <w:rPr>
          <w:bCs/>
          <w:iCs/>
          <w:color w:val="000000"/>
          <w:sz w:val="28"/>
          <w:szCs w:val="28"/>
        </w:rPr>
        <w:t xml:space="preserve"> весь</w:t>
      </w:r>
      <w:r w:rsidR="00462B59">
        <w:rPr>
          <w:bCs/>
          <w:iCs/>
          <w:color w:val="000000"/>
          <w:sz w:val="28"/>
          <w:szCs w:val="28"/>
        </w:rPr>
        <w:t xml:space="preserve"> материал по основным видам подготовки, его распределение по часам на весь год и последующие годы </w:t>
      </w:r>
      <w:r w:rsidR="00860C65">
        <w:rPr>
          <w:bCs/>
          <w:iCs/>
          <w:color w:val="000000"/>
          <w:sz w:val="28"/>
          <w:szCs w:val="28"/>
        </w:rPr>
        <w:t>тренировочного процесса</w:t>
      </w:r>
      <w:r w:rsidR="00462B59">
        <w:rPr>
          <w:bCs/>
          <w:iCs/>
          <w:color w:val="000000"/>
          <w:sz w:val="28"/>
          <w:szCs w:val="28"/>
        </w:rPr>
        <w:t>.</w:t>
      </w:r>
    </w:p>
    <w:tbl>
      <w:tblPr>
        <w:tblpPr w:leftFromText="180" w:rightFromText="180" w:vertAnchor="text" w:tblpY="36"/>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35"/>
        <w:gridCol w:w="5528"/>
        <w:gridCol w:w="3260"/>
      </w:tblGrid>
      <w:tr w:rsidR="00884A79" w:rsidRPr="00D31CB9" w:rsidTr="006F0B0C">
        <w:trPr>
          <w:trHeight w:val="696"/>
        </w:trPr>
        <w:tc>
          <w:tcPr>
            <w:tcW w:w="1135" w:type="dxa"/>
            <w:vAlign w:val="center"/>
          </w:tcPr>
          <w:p w:rsidR="00884A79" w:rsidRPr="00386204" w:rsidRDefault="00884A79" w:rsidP="006F0B0C">
            <w:pPr>
              <w:jc w:val="center"/>
              <w:rPr>
                <w:sz w:val="28"/>
                <w:szCs w:val="28"/>
              </w:rPr>
            </w:pPr>
            <w:r w:rsidRPr="00386204">
              <w:rPr>
                <w:sz w:val="28"/>
                <w:szCs w:val="28"/>
              </w:rPr>
              <w:t>№</w:t>
            </w:r>
          </w:p>
        </w:tc>
        <w:tc>
          <w:tcPr>
            <w:tcW w:w="5528" w:type="dxa"/>
            <w:vAlign w:val="center"/>
          </w:tcPr>
          <w:p w:rsidR="00884A79" w:rsidRPr="00386204" w:rsidRDefault="00884A79" w:rsidP="006F0B0C">
            <w:pPr>
              <w:ind w:left="576"/>
              <w:jc w:val="center"/>
              <w:rPr>
                <w:sz w:val="28"/>
                <w:szCs w:val="28"/>
              </w:rPr>
            </w:pPr>
            <w:r w:rsidRPr="00386204">
              <w:rPr>
                <w:sz w:val="28"/>
                <w:szCs w:val="28"/>
              </w:rPr>
              <w:t>Виды подготовки</w:t>
            </w:r>
          </w:p>
        </w:tc>
        <w:tc>
          <w:tcPr>
            <w:tcW w:w="3260" w:type="dxa"/>
            <w:vAlign w:val="center"/>
          </w:tcPr>
          <w:p w:rsidR="00884A79" w:rsidRPr="00386204" w:rsidRDefault="00884A79" w:rsidP="006F0B0C">
            <w:pPr>
              <w:jc w:val="center"/>
              <w:rPr>
                <w:sz w:val="28"/>
                <w:szCs w:val="28"/>
              </w:rPr>
            </w:pPr>
            <w:r w:rsidRPr="00386204">
              <w:rPr>
                <w:sz w:val="28"/>
                <w:szCs w:val="28"/>
              </w:rPr>
              <w:t>Количество часов</w:t>
            </w:r>
          </w:p>
        </w:tc>
      </w:tr>
      <w:tr w:rsidR="00884A79" w:rsidRPr="00D31CB9" w:rsidTr="006F0B0C">
        <w:trPr>
          <w:trHeight w:val="607"/>
        </w:trPr>
        <w:tc>
          <w:tcPr>
            <w:tcW w:w="1135" w:type="dxa"/>
            <w:vAlign w:val="center"/>
          </w:tcPr>
          <w:p w:rsidR="00884A79" w:rsidRPr="00386204" w:rsidRDefault="00884A79" w:rsidP="006F0B0C">
            <w:pPr>
              <w:ind w:left="576"/>
              <w:jc w:val="center"/>
              <w:rPr>
                <w:sz w:val="28"/>
                <w:szCs w:val="28"/>
              </w:rPr>
            </w:pPr>
            <w:r w:rsidRPr="00386204">
              <w:rPr>
                <w:sz w:val="28"/>
                <w:szCs w:val="28"/>
              </w:rPr>
              <w:t>1.</w:t>
            </w:r>
          </w:p>
        </w:tc>
        <w:tc>
          <w:tcPr>
            <w:tcW w:w="5528" w:type="dxa"/>
            <w:vAlign w:val="center"/>
          </w:tcPr>
          <w:p w:rsidR="00884A79" w:rsidRPr="00386204" w:rsidRDefault="00884A79" w:rsidP="006F0B0C">
            <w:pPr>
              <w:jc w:val="center"/>
              <w:rPr>
                <w:sz w:val="28"/>
                <w:szCs w:val="28"/>
              </w:rPr>
            </w:pPr>
            <w:r w:rsidRPr="00386204">
              <w:rPr>
                <w:sz w:val="28"/>
                <w:szCs w:val="28"/>
              </w:rPr>
              <w:t>Общая физическая подготовка с применением</w:t>
            </w:r>
          </w:p>
          <w:p w:rsidR="00884A79" w:rsidRPr="00386204" w:rsidRDefault="00884A79" w:rsidP="006F0B0C">
            <w:pPr>
              <w:jc w:val="center"/>
              <w:rPr>
                <w:sz w:val="28"/>
                <w:szCs w:val="28"/>
              </w:rPr>
            </w:pPr>
            <w:r w:rsidRPr="00386204">
              <w:rPr>
                <w:sz w:val="28"/>
                <w:szCs w:val="28"/>
              </w:rPr>
              <w:t>АФК и</w:t>
            </w:r>
            <w:r w:rsidR="006E69D0" w:rsidRPr="00386204">
              <w:rPr>
                <w:sz w:val="28"/>
                <w:szCs w:val="28"/>
              </w:rPr>
              <w:t xml:space="preserve"> </w:t>
            </w:r>
            <w:r w:rsidRPr="00386204">
              <w:rPr>
                <w:sz w:val="28"/>
                <w:szCs w:val="28"/>
              </w:rPr>
              <w:t>ЛФК</w:t>
            </w:r>
          </w:p>
        </w:tc>
        <w:tc>
          <w:tcPr>
            <w:tcW w:w="3260" w:type="dxa"/>
            <w:vAlign w:val="center"/>
          </w:tcPr>
          <w:p w:rsidR="00884A79" w:rsidRPr="00386204" w:rsidRDefault="003606C2" w:rsidP="006F0B0C">
            <w:pPr>
              <w:jc w:val="center"/>
              <w:rPr>
                <w:sz w:val="28"/>
                <w:szCs w:val="28"/>
              </w:rPr>
            </w:pPr>
            <w:r>
              <w:rPr>
                <w:sz w:val="28"/>
                <w:szCs w:val="28"/>
              </w:rPr>
              <w:t>64</w:t>
            </w:r>
          </w:p>
        </w:tc>
      </w:tr>
      <w:tr w:rsidR="00884A79" w:rsidRPr="00D31CB9" w:rsidTr="006F0B0C">
        <w:trPr>
          <w:trHeight w:val="465"/>
        </w:trPr>
        <w:tc>
          <w:tcPr>
            <w:tcW w:w="1135" w:type="dxa"/>
            <w:vAlign w:val="center"/>
          </w:tcPr>
          <w:p w:rsidR="00884A79" w:rsidRPr="00386204" w:rsidRDefault="00884A79" w:rsidP="006F0B0C">
            <w:pPr>
              <w:ind w:left="576"/>
              <w:jc w:val="center"/>
              <w:rPr>
                <w:sz w:val="28"/>
                <w:szCs w:val="28"/>
              </w:rPr>
            </w:pPr>
            <w:r w:rsidRPr="00386204">
              <w:rPr>
                <w:sz w:val="28"/>
                <w:szCs w:val="28"/>
              </w:rPr>
              <w:t>2</w:t>
            </w:r>
          </w:p>
        </w:tc>
        <w:tc>
          <w:tcPr>
            <w:tcW w:w="5528" w:type="dxa"/>
            <w:vAlign w:val="center"/>
          </w:tcPr>
          <w:p w:rsidR="00884A79" w:rsidRPr="00386204" w:rsidRDefault="00884A79" w:rsidP="006F0B0C">
            <w:pPr>
              <w:jc w:val="center"/>
              <w:rPr>
                <w:sz w:val="28"/>
                <w:szCs w:val="28"/>
              </w:rPr>
            </w:pPr>
            <w:r w:rsidRPr="00386204">
              <w:rPr>
                <w:sz w:val="28"/>
                <w:szCs w:val="28"/>
              </w:rPr>
              <w:t>Теоретические занятия</w:t>
            </w:r>
          </w:p>
          <w:p w:rsidR="00884A79" w:rsidRPr="00386204" w:rsidRDefault="00884A79" w:rsidP="006F0B0C">
            <w:pPr>
              <w:jc w:val="center"/>
              <w:rPr>
                <w:sz w:val="28"/>
                <w:szCs w:val="28"/>
              </w:rPr>
            </w:pPr>
            <w:r w:rsidRPr="00386204">
              <w:rPr>
                <w:sz w:val="28"/>
                <w:szCs w:val="28"/>
              </w:rPr>
              <w:t>Общие сведения о АФК и ЛФК</w:t>
            </w:r>
          </w:p>
        </w:tc>
        <w:tc>
          <w:tcPr>
            <w:tcW w:w="3260" w:type="dxa"/>
            <w:vAlign w:val="center"/>
          </w:tcPr>
          <w:p w:rsidR="00884A79" w:rsidRPr="00386204" w:rsidRDefault="00884A79" w:rsidP="006F0B0C">
            <w:pPr>
              <w:jc w:val="center"/>
              <w:rPr>
                <w:sz w:val="28"/>
                <w:szCs w:val="28"/>
              </w:rPr>
            </w:pPr>
            <w:r w:rsidRPr="00386204">
              <w:rPr>
                <w:sz w:val="28"/>
                <w:szCs w:val="28"/>
              </w:rPr>
              <w:t>10</w:t>
            </w:r>
          </w:p>
        </w:tc>
      </w:tr>
      <w:tr w:rsidR="00884A79" w:rsidRPr="00D31CB9" w:rsidTr="006F0B0C">
        <w:trPr>
          <w:trHeight w:val="875"/>
        </w:trPr>
        <w:tc>
          <w:tcPr>
            <w:tcW w:w="1135" w:type="dxa"/>
            <w:vAlign w:val="center"/>
          </w:tcPr>
          <w:p w:rsidR="00884A79" w:rsidRPr="00386204" w:rsidRDefault="00884A79" w:rsidP="006F0B0C">
            <w:pPr>
              <w:ind w:left="576"/>
              <w:jc w:val="center"/>
              <w:rPr>
                <w:sz w:val="28"/>
                <w:szCs w:val="28"/>
              </w:rPr>
            </w:pPr>
            <w:r w:rsidRPr="00386204">
              <w:rPr>
                <w:sz w:val="28"/>
                <w:szCs w:val="28"/>
              </w:rPr>
              <w:t>3</w:t>
            </w:r>
          </w:p>
        </w:tc>
        <w:tc>
          <w:tcPr>
            <w:tcW w:w="5528" w:type="dxa"/>
            <w:vAlign w:val="center"/>
          </w:tcPr>
          <w:p w:rsidR="00884A79" w:rsidRPr="00386204" w:rsidRDefault="00884A79" w:rsidP="006F0B0C">
            <w:pPr>
              <w:ind w:left="33"/>
              <w:jc w:val="center"/>
              <w:rPr>
                <w:sz w:val="28"/>
                <w:szCs w:val="28"/>
              </w:rPr>
            </w:pPr>
            <w:r w:rsidRPr="00386204">
              <w:rPr>
                <w:sz w:val="28"/>
                <w:szCs w:val="28"/>
              </w:rPr>
              <w:t>Другие виды спорта и подвижные игры</w:t>
            </w:r>
          </w:p>
        </w:tc>
        <w:tc>
          <w:tcPr>
            <w:tcW w:w="3260" w:type="dxa"/>
            <w:vAlign w:val="center"/>
          </w:tcPr>
          <w:p w:rsidR="00884A79" w:rsidRPr="00386204" w:rsidRDefault="00884A79" w:rsidP="006F0B0C">
            <w:pPr>
              <w:jc w:val="center"/>
              <w:rPr>
                <w:sz w:val="28"/>
                <w:szCs w:val="28"/>
              </w:rPr>
            </w:pPr>
            <w:r w:rsidRPr="00386204">
              <w:rPr>
                <w:sz w:val="28"/>
                <w:szCs w:val="28"/>
              </w:rPr>
              <w:t>10</w:t>
            </w:r>
          </w:p>
        </w:tc>
      </w:tr>
      <w:tr w:rsidR="00884A79" w:rsidRPr="00D31CB9" w:rsidTr="006F0B0C">
        <w:trPr>
          <w:trHeight w:val="825"/>
        </w:trPr>
        <w:tc>
          <w:tcPr>
            <w:tcW w:w="1135" w:type="dxa"/>
            <w:vAlign w:val="center"/>
          </w:tcPr>
          <w:p w:rsidR="00884A79" w:rsidRPr="00386204" w:rsidRDefault="00884A79" w:rsidP="006F0B0C">
            <w:pPr>
              <w:ind w:left="576"/>
              <w:jc w:val="center"/>
              <w:rPr>
                <w:sz w:val="28"/>
                <w:szCs w:val="28"/>
              </w:rPr>
            </w:pPr>
            <w:r w:rsidRPr="00386204">
              <w:rPr>
                <w:sz w:val="28"/>
                <w:szCs w:val="28"/>
              </w:rPr>
              <w:t>4</w:t>
            </w:r>
          </w:p>
        </w:tc>
        <w:tc>
          <w:tcPr>
            <w:tcW w:w="5528" w:type="dxa"/>
            <w:vAlign w:val="center"/>
          </w:tcPr>
          <w:p w:rsidR="00884A79" w:rsidRPr="00386204" w:rsidRDefault="00BE3254" w:rsidP="006F0B0C">
            <w:pPr>
              <w:ind w:left="33"/>
              <w:jc w:val="center"/>
              <w:rPr>
                <w:sz w:val="28"/>
                <w:szCs w:val="28"/>
              </w:rPr>
            </w:pPr>
            <w:r>
              <w:rPr>
                <w:sz w:val="28"/>
                <w:szCs w:val="28"/>
              </w:rPr>
              <w:t>Медицинский контроль</w:t>
            </w:r>
          </w:p>
        </w:tc>
        <w:tc>
          <w:tcPr>
            <w:tcW w:w="3260" w:type="dxa"/>
            <w:vAlign w:val="center"/>
          </w:tcPr>
          <w:p w:rsidR="00884A79" w:rsidRPr="00386204" w:rsidRDefault="00884A79" w:rsidP="006F0B0C">
            <w:pPr>
              <w:jc w:val="center"/>
              <w:rPr>
                <w:sz w:val="28"/>
                <w:szCs w:val="28"/>
              </w:rPr>
            </w:pPr>
            <w:r w:rsidRPr="00386204">
              <w:rPr>
                <w:sz w:val="28"/>
                <w:szCs w:val="28"/>
              </w:rPr>
              <w:t>10</w:t>
            </w:r>
          </w:p>
        </w:tc>
      </w:tr>
      <w:tr w:rsidR="00884A79" w:rsidRPr="00D31CB9" w:rsidTr="006F0B0C">
        <w:trPr>
          <w:trHeight w:val="245"/>
        </w:trPr>
        <w:tc>
          <w:tcPr>
            <w:tcW w:w="1135" w:type="dxa"/>
            <w:vAlign w:val="center"/>
          </w:tcPr>
          <w:p w:rsidR="00884A79" w:rsidRPr="00386204" w:rsidRDefault="00884A79" w:rsidP="006F0B0C">
            <w:pPr>
              <w:ind w:left="576"/>
              <w:jc w:val="center"/>
              <w:rPr>
                <w:sz w:val="28"/>
                <w:szCs w:val="28"/>
              </w:rPr>
            </w:pPr>
          </w:p>
        </w:tc>
        <w:tc>
          <w:tcPr>
            <w:tcW w:w="5528" w:type="dxa"/>
            <w:vAlign w:val="center"/>
          </w:tcPr>
          <w:p w:rsidR="00884A79" w:rsidRPr="00386204" w:rsidRDefault="00884A79" w:rsidP="00BE3254">
            <w:pPr>
              <w:jc w:val="center"/>
              <w:rPr>
                <w:b/>
                <w:sz w:val="28"/>
                <w:szCs w:val="28"/>
              </w:rPr>
            </w:pPr>
            <w:r w:rsidRPr="00386204">
              <w:rPr>
                <w:b/>
                <w:sz w:val="28"/>
                <w:szCs w:val="28"/>
              </w:rPr>
              <w:t>Всего часов за 4</w:t>
            </w:r>
            <w:r w:rsidR="00BE3254">
              <w:rPr>
                <w:b/>
                <w:sz w:val="28"/>
                <w:szCs w:val="28"/>
              </w:rPr>
              <w:t>7</w:t>
            </w:r>
            <w:r w:rsidRPr="00386204">
              <w:rPr>
                <w:b/>
                <w:sz w:val="28"/>
                <w:szCs w:val="28"/>
              </w:rPr>
              <w:t xml:space="preserve"> недели</w:t>
            </w:r>
          </w:p>
        </w:tc>
        <w:tc>
          <w:tcPr>
            <w:tcW w:w="3260" w:type="dxa"/>
            <w:vAlign w:val="center"/>
          </w:tcPr>
          <w:p w:rsidR="00884A79" w:rsidRPr="00386204" w:rsidRDefault="00BE3254" w:rsidP="006F0B0C">
            <w:pPr>
              <w:jc w:val="center"/>
              <w:rPr>
                <w:sz w:val="28"/>
                <w:szCs w:val="28"/>
              </w:rPr>
            </w:pPr>
            <w:r>
              <w:rPr>
                <w:b/>
                <w:sz w:val="28"/>
                <w:szCs w:val="28"/>
              </w:rPr>
              <w:t>94</w:t>
            </w:r>
          </w:p>
        </w:tc>
      </w:tr>
    </w:tbl>
    <w:p w:rsidR="00884A79" w:rsidRDefault="00884A79" w:rsidP="00710A72">
      <w:pPr>
        <w:spacing w:line="276" w:lineRule="auto"/>
        <w:jc w:val="center"/>
        <w:rPr>
          <w:b/>
          <w:sz w:val="28"/>
          <w:szCs w:val="28"/>
        </w:rPr>
      </w:pPr>
    </w:p>
    <w:p w:rsidR="001742BD" w:rsidRPr="00710A72" w:rsidRDefault="0033054F" w:rsidP="00710A72">
      <w:pPr>
        <w:spacing w:line="276" w:lineRule="auto"/>
        <w:jc w:val="center"/>
        <w:rPr>
          <w:bCs/>
          <w:iCs/>
          <w:color w:val="000000"/>
          <w:sz w:val="28"/>
          <w:szCs w:val="28"/>
        </w:rPr>
      </w:pPr>
      <w:r>
        <w:rPr>
          <w:b/>
          <w:bCs/>
          <w:iCs/>
          <w:color w:val="000000"/>
          <w:sz w:val="28"/>
          <w:szCs w:val="28"/>
        </w:rPr>
        <w:t>4</w:t>
      </w:r>
      <w:r w:rsidR="00710A72">
        <w:rPr>
          <w:b/>
          <w:bCs/>
          <w:iCs/>
          <w:color w:val="000000"/>
          <w:sz w:val="28"/>
          <w:szCs w:val="28"/>
        </w:rPr>
        <w:t>.</w:t>
      </w:r>
      <w:r w:rsidR="000416AD" w:rsidRPr="000416AD">
        <w:rPr>
          <w:b/>
          <w:bCs/>
          <w:iCs/>
          <w:color w:val="000000"/>
          <w:sz w:val="28"/>
          <w:szCs w:val="28"/>
        </w:rPr>
        <w:t xml:space="preserve"> Календарный учебный график</w:t>
      </w:r>
    </w:p>
    <w:tbl>
      <w:tblPr>
        <w:tblpPr w:leftFromText="180" w:rightFromText="180" w:vertAnchor="text" w:horzAnchor="margin" w:tblpY="1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88"/>
        <w:gridCol w:w="500"/>
        <w:gridCol w:w="500"/>
        <w:gridCol w:w="520"/>
        <w:gridCol w:w="520"/>
        <w:gridCol w:w="520"/>
        <w:gridCol w:w="514"/>
        <w:gridCol w:w="500"/>
        <w:gridCol w:w="500"/>
        <w:gridCol w:w="534"/>
        <w:gridCol w:w="567"/>
        <w:gridCol w:w="567"/>
        <w:gridCol w:w="567"/>
        <w:gridCol w:w="740"/>
      </w:tblGrid>
      <w:tr w:rsidR="00884A79" w:rsidTr="00C97112">
        <w:tc>
          <w:tcPr>
            <w:tcW w:w="2588" w:type="dxa"/>
            <w:vMerge w:val="restart"/>
            <w:tcBorders>
              <w:top w:val="single" w:sz="4" w:space="0" w:color="auto"/>
              <w:left w:val="single" w:sz="4" w:space="0" w:color="auto"/>
              <w:bottom w:val="single" w:sz="4" w:space="0" w:color="auto"/>
              <w:right w:val="single" w:sz="4" w:space="0" w:color="auto"/>
            </w:tcBorders>
            <w:vAlign w:val="center"/>
            <w:hideMark/>
          </w:tcPr>
          <w:p w:rsidR="00884A79" w:rsidRDefault="00884A79" w:rsidP="00C97112">
            <w:pPr>
              <w:jc w:val="center"/>
              <w:rPr>
                <w:sz w:val="28"/>
                <w:szCs w:val="28"/>
              </w:rPr>
            </w:pPr>
            <w:r>
              <w:rPr>
                <w:sz w:val="28"/>
                <w:szCs w:val="28"/>
              </w:rPr>
              <w:t>Разделы подготовки</w:t>
            </w:r>
          </w:p>
        </w:tc>
        <w:tc>
          <w:tcPr>
            <w:tcW w:w="7049" w:type="dxa"/>
            <w:gridSpan w:val="13"/>
            <w:tcBorders>
              <w:top w:val="single" w:sz="4" w:space="0" w:color="auto"/>
              <w:left w:val="single" w:sz="4" w:space="0" w:color="auto"/>
              <w:bottom w:val="single" w:sz="4" w:space="0" w:color="auto"/>
              <w:right w:val="single" w:sz="4" w:space="0" w:color="auto"/>
            </w:tcBorders>
            <w:vAlign w:val="center"/>
            <w:hideMark/>
          </w:tcPr>
          <w:p w:rsidR="00884A79" w:rsidRDefault="00884A79" w:rsidP="00C97112">
            <w:pPr>
              <w:jc w:val="center"/>
              <w:rPr>
                <w:sz w:val="28"/>
                <w:szCs w:val="28"/>
              </w:rPr>
            </w:pPr>
            <w:r>
              <w:rPr>
                <w:sz w:val="28"/>
                <w:szCs w:val="28"/>
              </w:rPr>
              <w:t>Месяцы</w:t>
            </w:r>
          </w:p>
        </w:tc>
      </w:tr>
      <w:tr w:rsidR="00884A79" w:rsidTr="00C97112">
        <w:tc>
          <w:tcPr>
            <w:tcW w:w="2588" w:type="dxa"/>
            <w:vMerge/>
            <w:tcBorders>
              <w:top w:val="single" w:sz="4" w:space="0" w:color="auto"/>
              <w:left w:val="single" w:sz="4" w:space="0" w:color="auto"/>
              <w:bottom w:val="single" w:sz="4" w:space="0" w:color="auto"/>
              <w:right w:val="single" w:sz="4" w:space="0" w:color="auto"/>
            </w:tcBorders>
            <w:vAlign w:val="center"/>
            <w:hideMark/>
          </w:tcPr>
          <w:p w:rsidR="00884A79" w:rsidRDefault="00884A79" w:rsidP="00C97112">
            <w:pPr>
              <w:jc w:val="center"/>
              <w:rPr>
                <w:sz w:val="28"/>
                <w:szCs w:val="28"/>
              </w:rPr>
            </w:pPr>
          </w:p>
        </w:tc>
        <w:tc>
          <w:tcPr>
            <w:tcW w:w="500" w:type="dxa"/>
            <w:tcBorders>
              <w:top w:val="single" w:sz="4" w:space="0" w:color="auto"/>
              <w:left w:val="single" w:sz="4" w:space="0" w:color="auto"/>
              <w:bottom w:val="single" w:sz="4" w:space="0" w:color="auto"/>
              <w:right w:val="single" w:sz="4" w:space="0" w:color="auto"/>
            </w:tcBorders>
            <w:vAlign w:val="center"/>
            <w:hideMark/>
          </w:tcPr>
          <w:p w:rsidR="00884A79" w:rsidRDefault="00884A79" w:rsidP="00C97112">
            <w:pPr>
              <w:jc w:val="center"/>
              <w:rPr>
                <w:sz w:val="28"/>
                <w:szCs w:val="28"/>
              </w:rPr>
            </w:pPr>
            <w:r>
              <w:rPr>
                <w:sz w:val="28"/>
                <w:szCs w:val="28"/>
              </w:rPr>
              <w:t>9</w:t>
            </w:r>
          </w:p>
        </w:tc>
        <w:tc>
          <w:tcPr>
            <w:tcW w:w="500" w:type="dxa"/>
            <w:tcBorders>
              <w:top w:val="single" w:sz="4" w:space="0" w:color="auto"/>
              <w:left w:val="single" w:sz="4" w:space="0" w:color="auto"/>
              <w:bottom w:val="single" w:sz="4" w:space="0" w:color="auto"/>
              <w:right w:val="single" w:sz="4" w:space="0" w:color="auto"/>
            </w:tcBorders>
            <w:vAlign w:val="center"/>
            <w:hideMark/>
          </w:tcPr>
          <w:p w:rsidR="00884A79" w:rsidRDefault="00884A79" w:rsidP="00C97112">
            <w:pPr>
              <w:jc w:val="center"/>
              <w:rPr>
                <w:sz w:val="28"/>
                <w:szCs w:val="28"/>
              </w:rPr>
            </w:pPr>
            <w:r>
              <w:rPr>
                <w:sz w:val="28"/>
                <w:szCs w:val="28"/>
              </w:rPr>
              <w:t>10</w:t>
            </w:r>
          </w:p>
        </w:tc>
        <w:tc>
          <w:tcPr>
            <w:tcW w:w="520" w:type="dxa"/>
            <w:tcBorders>
              <w:top w:val="single" w:sz="4" w:space="0" w:color="auto"/>
              <w:left w:val="single" w:sz="4" w:space="0" w:color="auto"/>
              <w:bottom w:val="single" w:sz="4" w:space="0" w:color="auto"/>
              <w:right w:val="single" w:sz="4" w:space="0" w:color="auto"/>
            </w:tcBorders>
            <w:vAlign w:val="center"/>
            <w:hideMark/>
          </w:tcPr>
          <w:p w:rsidR="00884A79" w:rsidRDefault="00884A79" w:rsidP="00C97112">
            <w:pPr>
              <w:jc w:val="center"/>
              <w:rPr>
                <w:sz w:val="28"/>
                <w:szCs w:val="28"/>
              </w:rPr>
            </w:pPr>
            <w:r>
              <w:rPr>
                <w:sz w:val="28"/>
                <w:szCs w:val="28"/>
              </w:rPr>
              <w:t>11</w:t>
            </w:r>
          </w:p>
        </w:tc>
        <w:tc>
          <w:tcPr>
            <w:tcW w:w="520" w:type="dxa"/>
            <w:tcBorders>
              <w:top w:val="single" w:sz="4" w:space="0" w:color="auto"/>
              <w:left w:val="single" w:sz="4" w:space="0" w:color="auto"/>
              <w:bottom w:val="single" w:sz="4" w:space="0" w:color="auto"/>
              <w:right w:val="single" w:sz="4" w:space="0" w:color="auto"/>
            </w:tcBorders>
            <w:vAlign w:val="center"/>
            <w:hideMark/>
          </w:tcPr>
          <w:p w:rsidR="00884A79" w:rsidRDefault="00884A79" w:rsidP="00C97112">
            <w:pPr>
              <w:jc w:val="center"/>
              <w:rPr>
                <w:sz w:val="28"/>
                <w:szCs w:val="28"/>
              </w:rPr>
            </w:pPr>
            <w:r>
              <w:rPr>
                <w:sz w:val="28"/>
                <w:szCs w:val="28"/>
              </w:rPr>
              <w:t>12</w:t>
            </w:r>
          </w:p>
        </w:tc>
        <w:tc>
          <w:tcPr>
            <w:tcW w:w="520" w:type="dxa"/>
            <w:tcBorders>
              <w:top w:val="single" w:sz="4" w:space="0" w:color="auto"/>
              <w:left w:val="single" w:sz="4" w:space="0" w:color="auto"/>
              <w:bottom w:val="single" w:sz="4" w:space="0" w:color="auto"/>
              <w:right w:val="single" w:sz="4" w:space="0" w:color="auto"/>
            </w:tcBorders>
            <w:vAlign w:val="center"/>
            <w:hideMark/>
          </w:tcPr>
          <w:p w:rsidR="00884A79" w:rsidRDefault="00884A79" w:rsidP="00C97112">
            <w:pPr>
              <w:jc w:val="center"/>
              <w:rPr>
                <w:sz w:val="28"/>
                <w:szCs w:val="28"/>
              </w:rPr>
            </w:pPr>
            <w:r>
              <w:rPr>
                <w:sz w:val="28"/>
                <w:szCs w:val="28"/>
              </w:rPr>
              <w:t>1</w:t>
            </w:r>
          </w:p>
        </w:tc>
        <w:tc>
          <w:tcPr>
            <w:tcW w:w="514" w:type="dxa"/>
            <w:tcBorders>
              <w:top w:val="single" w:sz="4" w:space="0" w:color="auto"/>
              <w:left w:val="single" w:sz="4" w:space="0" w:color="auto"/>
              <w:bottom w:val="single" w:sz="4" w:space="0" w:color="auto"/>
              <w:right w:val="single" w:sz="4" w:space="0" w:color="auto"/>
            </w:tcBorders>
            <w:vAlign w:val="center"/>
            <w:hideMark/>
          </w:tcPr>
          <w:p w:rsidR="00884A79" w:rsidRDefault="00884A79" w:rsidP="00C97112">
            <w:pPr>
              <w:jc w:val="center"/>
              <w:rPr>
                <w:sz w:val="28"/>
                <w:szCs w:val="28"/>
              </w:rPr>
            </w:pPr>
            <w:r>
              <w:rPr>
                <w:sz w:val="28"/>
                <w:szCs w:val="28"/>
              </w:rPr>
              <w:t>2</w:t>
            </w:r>
          </w:p>
        </w:tc>
        <w:tc>
          <w:tcPr>
            <w:tcW w:w="500" w:type="dxa"/>
            <w:tcBorders>
              <w:top w:val="single" w:sz="4" w:space="0" w:color="auto"/>
              <w:left w:val="single" w:sz="4" w:space="0" w:color="auto"/>
              <w:bottom w:val="single" w:sz="4" w:space="0" w:color="auto"/>
              <w:right w:val="single" w:sz="4" w:space="0" w:color="auto"/>
            </w:tcBorders>
            <w:vAlign w:val="center"/>
            <w:hideMark/>
          </w:tcPr>
          <w:p w:rsidR="00884A79" w:rsidRDefault="00884A79" w:rsidP="00C97112">
            <w:pPr>
              <w:jc w:val="center"/>
              <w:rPr>
                <w:sz w:val="28"/>
                <w:szCs w:val="28"/>
              </w:rPr>
            </w:pPr>
            <w:r>
              <w:rPr>
                <w:sz w:val="28"/>
                <w:szCs w:val="28"/>
              </w:rPr>
              <w:t>3</w:t>
            </w:r>
          </w:p>
        </w:tc>
        <w:tc>
          <w:tcPr>
            <w:tcW w:w="500" w:type="dxa"/>
            <w:tcBorders>
              <w:top w:val="single" w:sz="4" w:space="0" w:color="auto"/>
              <w:left w:val="single" w:sz="4" w:space="0" w:color="auto"/>
              <w:bottom w:val="single" w:sz="4" w:space="0" w:color="auto"/>
              <w:right w:val="single" w:sz="4" w:space="0" w:color="auto"/>
            </w:tcBorders>
            <w:vAlign w:val="center"/>
            <w:hideMark/>
          </w:tcPr>
          <w:p w:rsidR="00884A79" w:rsidRDefault="00884A79" w:rsidP="00C97112">
            <w:pPr>
              <w:jc w:val="center"/>
              <w:rPr>
                <w:sz w:val="28"/>
                <w:szCs w:val="28"/>
              </w:rPr>
            </w:pPr>
            <w:r>
              <w:rPr>
                <w:sz w:val="28"/>
                <w:szCs w:val="28"/>
              </w:rPr>
              <w:t>4</w:t>
            </w:r>
          </w:p>
        </w:tc>
        <w:tc>
          <w:tcPr>
            <w:tcW w:w="534" w:type="dxa"/>
            <w:tcBorders>
              <w:top w:val="single" w:sz="4" w:space="0" w:color="auto"/>
              <w:left w:val="single" w:sz="4" w:space="0" w:color="auto"/>
              <w:bottom w:val="single" w:sz="4" w:space="0" w:color="auto"/>
              <w:right w:val="single" w:sz="4" w:space="0" w:color="auto"/>
            </w:tcBorders>
            <w:vAlign w:val="center"/>
            <w:hideMark/>
          </w:tcPr>
          <w:p w:rsidR="00884A79" w:rsidRDefault="00884A79" w:rsidP="00C97112">
            <w:pPr>
              <w:jc w:val="center"/>
              <w:rPr>
                <w:sz w:val="28"/>
                <w:szCs w:val="28"/>
              </w:rPr>
            </w:pPr>
            <w:r>
              <w:rPr>
                <w:sz w:val="28"/>
                <w:szCs w:val="28"/>
              </w:rPr>
              <w:t>5</w:t>
            </w:r>
          </w:p>
        </w:tc>
        <w:tc>
          <w:tcPr>
            <w:tcW w:w="567" w:type="dxa"/>
            <w:tcBorders>
              <w:top w:val="single" w:sz="4" w:space="0" w:color="auto"/>
              <w:left w:val="single" w:sz="4" w:space="0" w:color="auto"/>
              <w:bottom w:val="single" w:sz="4" w:space="0" w:color="auto"/>
              <w:right w:val="single" w:sz="4" w:space="0" w:color="auto"/>
            </w:tcBorders>
            <w:vAlign w:val="center"/>
            <w:hideMark/>
          </w:tcPr>
          <w:p w:rsidR="00884A79" w:rsidRDefault="00884A79" w:rsidP="00C97112">
            <w:pPr>
              <w:jc w:val="center"/>
              <w:rPr>
                <w:sz w:val="28"/>
                <w:szCs w:val="28"/>
              </w:rPr>
            </w:pPr>
            <w:r>
              <w:rPr>
                <w:sz w:val="28"/>
                <w:szCs w:val="28"/>
              </w:rPr>
              <w:t>6</w:t>
            </w:r>
          </w:p>
        </w:tc>
        <w:tc>
          <w:tcPr>
            <w:tcW w:w="567" w:type="dxa"/>
            <w:tcBorders>
              <w:top w:val="single" w:sz="4" w:space="0" w:color="auto"/>
              <w:left w:val="single" w:sz="4" w:space="0" w:color="auto"/>
              <w:bottom w:val="single" w:sz="4" w:space="0" w:color="auto"/>
              <w:right w:val="single" w:sz="4" w:space="0" w:color="auto"/>
            </w:tcBorders>
            <w:vAlign w:val="center"/>
            <w:hideMark/>
          </w:tcPr>
          <w:p w:rsidR="00884A79" w:rsidRDefault="00884A79" w:rsidP="00C97112">
            <w:pPr>
              <w:jc w:val="center"/>
              <w:rPr>
                <w:sz w:val="28"/>
                <w:szCs w:val="28"/>
              </w:rPr>
            </w:pPr>
            <w:r>
              <w:rPr>
                <w:sz w:val="28"/>
                <w:szCs w:val="28"/>
              </w:rPr>
              <w:t>7</w:t>
            </w:r>
          </w:p>
        </w:tc>
        <w:tc>
          <w:tcPr>
            <w:tcW w:w="567" w:type="dxa"/>
            <w:tcBorders>
              <w:top w:val="single" w:sz="4" w:space="0" w:color="auto"/>
              <w:left w:val="single" w:sz="4" w:space="0" w:color="auto"/>
              <w:bottom w:val="single" w:sz="4" w:space="0" w:color="auto"/>
              <w:right w:val="single" w:sz="4" w:space="0" w:color="auto"/>
            </w:tcBorders>
            <w:vAlign w:val="center"/>
            <w:hideMark/>
          </w:tcPr>
          <w:p w:rsidR="00884A79" w:rsidRDefault="00884A79" w:rsidP="00C97112">
            <w:pPr>
              <w:jc w:val="center"/>
              <w:rPr>
                <w:sz w:val="28"/>
                <w:szCs w:val="28"/>
              </w:rPr>
            </w:pPr>
            <w:r>
              <w:rPr>
                <w:sz w:val="28"/>
                <w:szCs w:val="28"/>
              </w:rPr>
              <w:t>8</w:t>
            </w:r>
          </w:p>
        </w:tc>
        <w:tc>
          <w:tcPr>
            <w:tcW w:w="740" w:type="dxa"/>
            <w:tcBorders>
              <w:top w:val="single" w:sz="4" w:space="0" w:color="auto"/>
              <w:left w:val="single" w:sz="4" w:space="0" w:color="auto"/>
              <w:bottom w:val="single" w:sz="4" w:space="0" w:color="auto"/>
              <w:right w:val="single" w:sz="4" w:space="0" w:color="auto"/>
            </w:tcBorders>
            <w:vAlign w:val="center"/>
            <w:hideMark/>
          </w:tcPr>
          <w:p w:rsidR="00884A79" w:rsidRDefault="00884A79" w:rsidP="00C97112">
            <w:pPr>
              <w:jc w:val="center"/>
              <w:rPr>
                <w:sz w:val="28"/>
                <w:szCs w:val="28"/>
              </w:rPr>
            </w:pPr>
            <w:r>
              <w:rPr>
                <w:sz w:val="28"/>
                <w:szCs w:val="28"/>
              </w:rPr>
              <w:t>Всего</w:t>
            </w:r>
          </w:p>
          <w:p w:rsidR="00884A79" w:rsidRDefault="00884A79" w:rsidP="00C97112">
            <w:pPr>
              <w:jc w:val="center"/>
              <w:rPr>
                <w:sz w:val="28"/>
                <w:szCs w:val="28"/>
              </w:rPr>
            </w:pPr>
            <w:r>
              <w:rPr>
                <w:sz w:val="28"/>
                <w:szCs w:val="28"/>
              </w:rPr>
              <w:t>за год</w:t>
            </w:r>
          </w:p>
        </w:tc>
      </w:tr>
      <w:tr w:rsidR="00884A79" w:rsidTr="00C97112">
        <w:tc>
          <w:tcPr>
            <w:tcW w:w="2588" w:type="dxa"/>
            <w:tcBorders>
              <w:top w:val="single" w:sz="4" w:space="0" w:color="auto"/>
              <w:left w:val="single" w:sz="4" w:space="0" w:color="auto"/>
              <w:bottom w:val="single" w:sz="4" w:space="0" w:color="auto"/>
              <w:right w:val="single" w:sz="4" w:space="0" w:color="auto"/>
            </w:tcBorders>
            <w:vAlign w:val="center"/>
            <w:hideMark/>
          </w:tcPr>
          <w:p w:rsidR="00884A79" w:rsidRDefault="00884A79" w:rsidP="00C97112">
            <w:pPr>
              <w:jc w:val="center"/>
              <w:rPr>
                <w:sz w:val="28"/>
                <w:szCs w:val="28"/>
              </w:rPr>
            </w:pPr>
            <w:r>
              <w:rPr>
                <w:sz w:val="28"/>
                <w:szCs w:val="28"/>
              </w:rPr>
              <w:t>Теоретические</w:t>
            </w:r>
          </w:p>
          <w:p w:rsidR="00884A79" w:rsidRDefault="00884A79" w:rsidP="00C97112">
            <w:pPr>
              <w:jc w:val="center"/>
              <w:rPr>
                <w:sz w:val="28"/>
                <w:szCs w:val="28"/>
              </w:rPr>
            </w:pPr>
            <w:r>
              <w:rPr>
                <w:sz w:val="28"/>
                <w:szCs w:val="28"/>
              </w:rPr>
              <w:t>занятия</w:t>
            </w:r>
          </w:p>
        </w:tc>
        <w:tc>
          <w:tcPr>
            <w:tcW w:w="500" w:type="dxa"/>
            <w:tcBorders>
              <w:top w:val="single" w:sz="4" w:space="0" w:color="auto"/>
              <w:left w:val="single" w:sz="4" w:space="0" w:color="auto"/>
              <w:bottom w:val="single" w:sz="4" w:space="0" w:color="auto"/>
              <w:right w:val="single" w:sz="4" w:space="0" w:color="auto"/>
            </w:tcBorders>
            <w:vAlign w:val="center"/>
          </w:tcPr>
          <w:p w:rsidR="00884A79" w:rsidRDefault="00884A79" w:rsidP="00C97112">
            <w:pPr>
              <w:jc w:val="center"/>
              <w:rPr>
                <w:sz w:val="28"/>
                <w:szCs w:val="28"/>
              </w:rPr>
            </w:pPr>
            <w:r>
              <w:rPr>
                <w:sz w:val="28"/>
                <w:szCs w:val="28"/>
              </w:rPr>
              <w:t>1</w:t>
            </w:r>
          </w:p>
        </w:tc>
        <w:tc>
          <w:tcPr>
            <w:tcW w:w="500" w:type="dxa"/>
            <w:tcBorders>
              <w:top w:val="single" w:sz="4" w:space="0" w:color="auto"/>
              <w:left w:val="single" w:sz="4" w:space="0" w:color="auto"/>
              <w:bottom w:val="single" w:sz="4" w:space="0" w:color="auto"/>
              <w:right w:val="single" w:sz="4" w:space="0" w:color="auto"/>
            </w:tcBorders>
            <w:vAlign w:val="center"/>
          </w:tcPr>
          <w:p w:rsidR="00884A79" w:rsidRDefault="00884A79" w:rsidP="00C97112">
            <w:pPr>
              <w:jc w:val="center"/>
              <w:rPr>
                <w:sz w:val="28"/>
                <w:szCs w:val="28"/>
              </w:rPr>
            </w:pPr>
            <w:r>
              <w:rPr>
                <w:sz w:val="28"/>
                <w:szCs w:val="28"/>
              </w:rPr>
              <w:t>1</w:t>
            </w:r>
          </w:p>
        </w:tc>
        <w:tc>
          <w:tcPr>
            <w:tcW w:w="520" w:type="dxa"/>
            <w:tcBorders>
              <w:top w:val="single" w:sz="4" w:space="0" w:color="auto"/>
              <w:left w:val="single" w:sz="4" w:space="0" w:color="auto"/>
              <w:bottom w:val="single" w:sz="4" w:space="0" w:color="auto"/>
              <w:right w:val="single" w:sz="4" w:space="0" w:color="auto"/>
            </w:tcBorders>
            <w:vAlign w:val="center"/>
          </w:tcPr>
          <w:p w:rsidR="00884A79" w:rsidRDefault="00884A79" w:rsidP="00C97112">
            <w:pPr>
              <w:jc w:val="center"/>
              <w:rPr>
                <w:sz w:val="28"/>
                <w:szCs w:val="28"/>
              </w:rPr>
            </w:pPr>
            <w:r>
              <w:rPr>
                <w:sz w:val="28"/>
                <w:szCs w:val="28"/>
              </w:rPr>
              <w:t>1</w:t>
            </w:r>
          </w:p>
        </w:tc>
        <w:tc>
          <w:tcPr>
            <w:tcW w:w="520" w:type="dxa"/>
            <w:tcBorders>
              <w:top w:val="single" w:sz="4" w:space="0" w:color="auto"/>
              <w:left w:val="single" w:sz="4" w:space="0" w:color="auto"/>
              <w:bottom w:val="single" w:sz="4" w:space="0" w:color="auto"/>
              <w:right w:val="single" w:sz="4" w:space="0" w:color="auto"/>
            </w:tcBorders>
            <w:vAlign w:val="center"/>
          </w:tcPr>
          <w:p w:rsidR="00884A79" w:rsidRDefault="00884A79" w:rsidP="00C97112">
            <w:pPr>
              <w:jc w:val="center"/>
              <w:rPr>
                <w:sz w:val="28"/>
                <w:szCs w:val="28"/>
              </w:rPr>
            </w:pPr>
            <w:r>
              <w:rPr>
                <w:sz w:val="28"/>
                <w:szCs w:val="28"/>
              </w:rPr>
              <w:t>1</w:t>
            </w:r>
          </w:p>
        </w:tc>
        <w:tc>
          <w:tcPr>
            <w:tcW w:w="520" w:type="dxa"/>
            <w:tcBorders>
              <w:top w:val="single" w:sz="4" w:space="0" w:color="auto"/>
              <w:left w:val="single" w:sz="4" w:space="0" w:color="auto"/>
              <w:bottom w:val="single" w:sz="4" w:space="0" w:color="auto"/>
              <w:right w:val="single" w:sz="4" w:space="0" w:color="auto"/>
            </w:tcBorders>
            <w:vAlign w:val="center"/>
          </w:tcPr>
          <w:p w:rsidR="00884A79" w:rsidRDefault="00884A79" w:rsidP="00C97112">
            <w:pPr>
              <w:jc w:val="center"/>
              <w:rPr>
                <w:sz w:val="28"/>
                <w:szCs w:val="28"/>
              </w:rPr>
            </w:pPr>
            <w:r>
              <w:rPr>
                <w:sz w:val="28"/>
                <w:szCs w:val="28"/>
              </w:rPr>
              <w:t>1</w:t>
            </w:r>
          </w:p>
        </w:tc>
        <w:tc>
          <w:tcPr>
            <w:tcW w:w="514" w:type="dxa"/>
            <w:tcBorders>
              <w:top w:val="single" w:sz="4" w:space="0" w:color="auto"/>
              <w:left w:val="single" w:sz="4" w:space="0" w:color="auto"/>
              <w:bottom w:val="single" w:sz="4" w:space="0" w:color="auto"/>
              <w:right w:val="single" w:sz="4" w:space="0" w:color="auto"/>
            </w:tcBorders>
            <w:vAlign w:val="center"/>
          </w:tcPr>
          <w:p w:rsidR="00884A79" w:rsidRDefault="00884A79" w:rsidP="00C97112">
            <w:pPr>
              <w:jc w:val="center"/>
              <w:rPr>
                <w:sz w:val="28"/>
                <w:szCs w:val="28"/>
              </w:rPr>
            </w:pPr>
            <w:r>
              <w:rPr>
                <w:sz w:val="28"/>
                <w:szCs w:val="28"/>
              </w:rPr>
              <w:t>1</w:t>
            </w:r>
          </w:p>
        </w:tc>
        <w:tc>
          <w:tcPr>
            <w:tcW w:w="500" w:type="dxa"/>
            <w:tcBorders>
              <w:top w:val="single" w:sz="4" w:space="0" w:color="auto"/>
              <w:left w:val="single" w:sz="4" w:space="0" w:color="auto"/>
              <w:bottom w:val="single" w:sz="4" w:space="0" w:color="auto"/>
              <w:right w:val="single" w:sz="4" w:space="0" w:color="auto"/>
            </w:tcBorders>
            <w:vAlign w:val="center"/>
          </w:tcPr>
          <w:p w:rsidR="00884A79" w:rsidRDefault="00884A79" w:rsidP="00C97112">
            <w:pPr>
              <w:jc w:val="center"/>
              <w:rPr>
                <w:sz w:val="28"/>
                <w:szCs w:val="28"/>
              </w:rPr>
            </w:pPr>
            <w:r>
              <w:rPr>
                <w:sz w:val="28"/>
                <w:szCs w:val="28"/>
              </w:rPr>
              <w:t>1</w:t>
            </w:r>
          </w:p>
        </w:tc>
        <w:tc>
          <w:tcPr>
            <w:tcW w:w="500" w:type="dxa"/>
            <w:tcBorders>
              <w:top w:val="single" w:sz="4" w:space="0" w:color="auto"/>
              <w:left w:val="single" w:sz="4" w:space="0" w:color="auto"/>
              <w:bottom w:val="single" w:sz="4" w:space="0" w:color="auto"/>
              <w:right w:val="single" w:sz="4" w:space="0" w:color="auto"/>
            </w:tcBorders>
            <w:vAlign w:val="center"/>
          </w:tcPr>
          <w:p w:rsidR="00884A79" w:rsidRDefault="00884A79" w:rsidP="00C97112">
            <w:pPr>
              <w:jc w:val="center"/>
              <w:rPr>
                <w:sz w:val="28"/>
                <w:szCs w:val="28"/>
              </w:rPr>
            </w:pPr>
            <w:r>
              <w:rPr>
                <w:sz w:val="28"/>
                <w:szCs w:val="28"/>
              </w:rPr>
              <w:t>1</w:t>
            </w:r>
          </w:p>
        </w:tc>
        <w:tc>
          <w:tcPr>
            <w:tcW w:w="534" w:type="dxa"/>
            <w:tcBorders>
              <w:top w:val="single" w:sz="4" w:space="0" w:color="auto"/>
              <w:left w:val="single" w:sz="4" w:space="0" w:color="auto"/>
              <w:bottom w:val="single" w:sz="4" w:space="0" w:color="auto"/>
              <w:right w:val="single" w:sz="4" w:space="0" w:color="auto"/>
            </w:tcBorders>
            <w:vAlign w:val="center"/>
          </w:tcPr>
          <w:p w:rsidR="00884A79" w:rsidRDefault="00884A79" w:rsidP="00C97112">
            <w:pPr>
              <w:jc w:val="center"/>
              <w:rPr>
                <w:sz w:val="28"/>
                <w:szCs w:val="28"/>
              </w:rPr>
            </w:pPr>
            <w:r>
              <w:rPr>
                <w:sz w:val="28"/>
                <w:szCs w:val="28"/>
              </w:rPr>
              <w:t>1</w:t>
            </w:r>
          </w:p>
        </w:tc>
        <w:tc>
          <w:tcPr>
            <w:tcW w:w="567" w:type="dxa"/>
            <w:tcBorders>
              <w:top w:val="single" w:sz="4" w:space="0" w:color="auto"/>
              <w:left w:val="single" w:sz="4" w:space="0" w:color="auto"/>
              <w:bottom w:val="single" w:sz="4" w:space="0" w:color="auto"/>
              <w:right w:val="single" w:sz="4" w:space="0" w:color="auto"/>
            </w:tcBorders>
            <w:vAlign w:val="center"/>
          </w:tcPr>
          <w:p w:rsidR="00884A79" w:rsidRDefault="00884A79" w:rsidP="00C97112">
            <w:pPr>
              <w:jc w:val="center"/>
              <w:rPr>
                <w:sz w:val="28"/>
                <w:szCs w:val="28"/>
              </w:rPr>
            </w:pPr>
            <w:r>
              <w:rPr>
                <w:sz w:val="28"/>
                <w:szCs w:val="28"/>
              </w:rPr>
              <w:t>1</w:t>
            </w:r>
          </w:p>
        </w:tc>
        <w:tc>
          <w:tcPr>
            <w:tcW w:w="567" w:type="dxa"/>
            <w:tcBorders>
              <w:top w:val="single" w:sz="4" w:space="0" w:color="auto"/>
              <w:left w:val="single" w:sz="4" w:space="0" w:color="auto"/>
              <w:bottom w:val="single" w:sz="4" w:space="0" w:color="auto"/>
              <w:right w:val="single" w:sz="4" w:space="0" w:color="auto"/>
            </w:tcBorders>
            <w:vAlign w:val="center"/>
          </w:tcPr>
          <w:p w:rsidR="00884A79" w:rsidRDefault="00884A79" w:rsidP="00C97112">
            <w:pPr>
              <w:jc w:val="center"/>
              <w:rPr>
                <w:sz w:val="28"/>
                <w:szCs w:val="28"/>
              </w:rPr>
            </w:pPr>
            <w:r>
              <w:rPr>
                <w:sz w:val="28"/>
                <w:szCs w:val="28"/>
              </w:rPr>
              <w:t>-</w:t>
            </w:r>
          </w:p>
        </w:tc>
        <w:tc>
          <w:tcPr>
            <w:tcW w:w="567" w:type="dxa"/>
            <w:tcBorders>
              <w:top w:val="single" w:sz="4" w:space="0" w:color="auto"/>
              <w:left w:val="single" w:sz="4" w:space="0" w:color="auto"/>
              <w:bottom w:val="single" w:sz="4" w:space="0" w:color="auto"/>
              <w:right w:val="single" w:sz="4" w:space="0" w:color="auto"/>
            </w:tcBorders>
            <w:vAlign w:val="center"/>
          </w:tcPr>
          <w:p w:rsidR="00884A79" w:rsidRDefault="00884A79" w:rsidP="00C97112">
            <w:pPr>
              <w:jc w:val="center"/>
            </w:pPr>
            <w:r>
              <w:t>-</w:t>
            </w:r>
          </w:p>
        </w:tc>
        <w:tc>
          <w:tcPr>
            <w:tcW w:w="740" w:type="dxa"/>
            <w:tcBorders>
              <w:top w:val="single" w:sz="4" w:space="0" w:color="auto"/>
              <w:left w:val="single" w:sz="4" w:space="0" w:color="auto"/>
              <w:bottom w:val="single" w:sz="4" w:space="0" w:color="auto"/>
              <w:right w:val="single" w:sz="4" w:space="0" w:color="auto"/>
            </w:tcBorders>
            <w:vAlign w:val="center"/>
          </w:tcPr>
          <w:p w:rsidR="00884A79" w:rsidRDefault="00884A79" w:rsidP="00C97112">
            <w:pPr>
              <w:jc w:val="center"/>
              <w:rPr>
                <w:sz w:val="28"/>
                <w:szCs w:val="28"/>
              </w:rPr>
            </w:pPr>
            <w:r>
              <w:rPr>
                <w:sz w:val="28"/>
                <w:szCs w:val="28"/>
              </w:rPr>
              <w:t>10</w:t>
            </w:r>
          </w:p>
        </w:tc>
      </w:tr>
      <w:tr w:rsidR="00884A79" w:rsidTr="00C97112">
        <w:tc>
          <w:tcPr>
            <w:tcW w:w="2588" w:type="dxa"/>
            <w:tcBorders>
              <w:top w:val="single" w:sz="4" w:space="0" w:color="auto"/>
              <w:left w:val="single" w:sz="4" w:space="0" w:color="auto"/>
              <w:bottom w:val="single" w:sz="4" w:space="0" w:color="auto"/>
              <w:right w:val="single" w:sz="4" w:space="0" w:color="auto"/>
            </w:tcBorders>
            <w:vAlign w:val="center"/>
            <w:hideMark/>
          </w:tcPr>
          <w:p w:rsidR="00884A79" w:rsidRDefault="00884A79" w:rsidP="00C97112">
            <w:pPr>
              <w:jc w:val="center"/>
              <w:rPr>
                <w:sz w:val="28"/>
                <w:szCs w:val="28"/>
              </w:rPr>
            </w:pPr>
            <w:r>
              <w:rPr>
                <w:sz w:val="28"/>
                <w:szCs w:val="28"/>
              </w:rPr>
              <w:t>Общая и физическая подготовка АФК и ЛФК</w:t>
            </w:r>
          </w:p>
        </w:tc>
        <w:tc>
          <w:tcPr>
            <w:tcW w:w="500" w:type="dxa"/>
            <w:tcBorders>
              <w:top w:val="single" w:sz="4" w:space="0" w:color="auto"/>
              <w:left w:val="single" w:sz="4" w:space="0" w:color="auto"/>
              <w:bottom w:val="single" w:sz="4" w:space="0" w:color="auto"/>
              <w:right w:val="single" w:sz="4" w:space="0" w:color="auto"/>
            </w:tcBorders>
            <w:vAlign w:val="center"/>
          </w:tcPr>
          <w:p w:rsidR="00884A79" w:rsidRDefault="00884A79" w:rsidP="00C97112">
            <w:pPr>
              <w:jc w:val="center"/>
              <w:rPr>
                <w:sz w:val="28"/>
                <w:szCs w:val="28"/>
              </w:rPr>
            </w:pPr>
            <w:r>
              <w:rPr>
                <w:sz w:val="28"/>
                <w:szCs w:val="28"/>
              </w:rPr>
              <w:t>5</w:t>
            </w:r>
          </w:p>
        </w:tc>
        <w:tc>
          <w:tcPr>
            <w:tcW w:w="500" w:type="dxa"/>
            <w:tcBorders>
              <w:top w:val="single" w:sz="4" w:space="0" w:color="auto"/>
              <w:left w:val="single" w:sz="4" w:space="0" w:color="auto"/>
              <w:bottom w:val="single" w:sz="4" w:space="0" w:color="auto"/>
              <w:right w:val="single" w:sz="4" w:space="0" w:color="auto"/>
            </w:tcBorders>
            <w:vAlign w:val="center"/>
          </w:tcPr>
          <w:p w:rsidR="00884A79" w:rsidRDefault="00B51F83" w:rsidP="00C97112">
            <w:pPr>
              <w:jc w:val="center"/>
              <w:rPr>
                <w:sz w:val="28"/>
                <w:szCs w:val="28"/>
              </w:rPr>
            </w:pPr>
            <w:r>
              <w:rPr>
                <w:sz w:val="28"/>
                <w:szCs w:val="28"/>
              </w:rPr>
              <w:t>6</w:t>
            </w:r>
          </w:p>
        </w:tc>
        <w:tc>
          <w:tcPr>
            <w:tcW w:w="520" w:type="dxa"/>
            <w:tcBorders>
              <w:top w:val="single" w:sz="4" w:space="0" w:color="auto"/>
              <w:left w:val="single" w:sz="4" w:space="0" w:color="auto"/>
              <w:bottom w:val="single" w:sz="4" w:space="0" w:color="auto"/>
              <w:right w:val="single" w:sz="4" w:space="0" w:color="auto"/>
            </w:tcBorders>
            <w:vAlign w:val="center"/>
          </w:tcPr>
          <w:p w:rsidR="00884A79" w:rsidRDefault="00B51F83" w:rsidP="00C97112">
            <w:pPr>
              <w:jc w:val="center"/>
              <w:rPr>
                <w:sz w:val="28"/>
                <w:szCs w:val="28"/>
              </w:rPr>
            </w:pPr>
            <w:r>
              <w:rPr>
                <w:sz w:val="28"/>
                <w:szCs w:val="28"/>
              </w:rPr>
              <w:t>6</w:t>
            </w:r>
          </w:p>
        </w:tc>
        <w:tc>
          <w:tcPr>
            <w:tcW w:w="520" w:type="dxa"/>
            <w:tcBorders>
              <w:top w:val="single" w:sz="4" w:space="0" w:color="auto"/>
              <w:left w:val="single" w:sz="4" w:space="0" w:color="auto"/>
              <w:bottom w:val="single" w:sz="4" w:space="0" w:color="auto"/>
              <w:right w:val="single" w:sz="4" w:space="0" w:color="auto"/>
            </w:tcBorders>
            <w:vAlign w:val="center"/>
          </w:tcPr>
          <w:p w:rsidR="00884A79" w:rsidRDefault="00B51F83" w:rsidP="00C97112">
            <w:pPr>
              <w:jc w:val="center"/>
              <w:rPr>
                <w:sz w:val="28"/>
                <w:szCs w:val="28"/>
              </w:rPr>
            </w:pPr>
            <w:r>
              <w:rPr>
                <w:sz w:val="28"/>
                <w:szCs w:val="28"/>
              </w:rPr>
              <w:t>6</w:t>
            </w:r>
          </w:p>
        </w:tc>
        <w:tc>
          <w:tcPr>
            <w:tcW w:w="520" w:type="dxa"/>
            <w:tcBorders>
              <w:top w:val="single" w:sz="4" w:space="0" w:color="auto"/>
              <w:left w:val="single" w:sz="4" w:space="0" w:color="auto"/>
              <w:bottom w:val="single" w:sz="4" w:space="0" w:color="auto"/>
              <w:right w:val="single" w:sz="4" w:space="0" w:color="auto"/>
            </w:tcBorders>
            <w:vAlign w:val="center"/>
          </w:tcPr>
          <w:p w:rsidR="00884A79" w:rsidRDefault="00B51F83" w:rsidP="00C97112">
            <w:pPr>
              <w:jc w:val="center"/>
              <w:rPr>
                <w:sz w:val="28"/>
                <w:szCs w:val="28"/>
              </w:rPr>
            </w:pPr>
            <w:r>
              <w:rPr>
                <w:sz w:val="28"/>
                <w:szCs w:val="28"/>
              </w:rPr>
              <w:t>6</w:t>
            </w:r>
          </w:p>
        </w:tc>
        <w:tc>
          <w:tcPr>
            <w:tcW w:w="514" w:type="dxa"/>
            <w:tcBorders>
              <w:top w:val="single" w:sz="4" w:space="0" w:color="auto"/>
              <w:left w:val="single" w:sz="4" w:space="0" w:color="auto"/>
              <w:bottom w:val="single" w:sz="4" w:space="0" w:color="auto"/>
              <w:right w:val="single" w:sz="4" w:space="0" w:color="auto"/>
            </w:tcBorders>
            <w:vAlign w:val="center"/>
          </w:tcPr>
          <w:p w:rsidR="00884A79" w:rsidRDefault="00B51F83" w:rsidP="00C97112">
            <w:pPr>
              <w:jc w:val="center"/>
              <w:rPr>
                <w:sz w:val="28"/>
                <w:szCs w:val="28"/>
              </w:rPr>
            </w:pPr>
            <w:r>
              <w:rPr>
                <w:sz w:val="28"/>
                <w:szCs w:val="28"/>
              </w:rPr>
              <w:t>6</w:t>
            </w:r>
          </w:p>
        </w:tc>
        <w:tc>
          <w:tcPr>
            <w:tcW w:w="500" w:type="dxa"/>
            <w:tcBorders>
              <w:top w:val="single" w:sz="4" w:space="0" w:color="auto"/>
              <w:left w:val="single" w:sz="4" w:space="0" w:color="auto"/>
              <w:bottom w:val="single" w:sz="4" w:space="0" w:color="auto"/>
              <w:right w:val="single" w:sz="4" w:space="0" w:color="auto"/>
            </w:tcBorders>
            <w:vAlign w:val="center"/>
          </w:tcPr>
          <w:p w:rsidR="00884A79" w:rsidRDefault="00B51F83" w:rsidP="00C97112">
            <w:pPr>
              <w:jc w:val="center"/>
              <w:rPr>
                <w:sz w:val="28"/>
                <w:szCs w:val="28"/>
              </w:rPr>
            </w:pPr>
            <w:r>
              <w:rPr>
                <w:sz w:val="28"/>
                <w:szCs w:val="28"/>
              </w:rPr>
              <w:t>6</w:t>
            </w:r>
          </w:p>
        </w:tc>
        <w:tc>
          <w:tcPr>
            <w:tcW w:w="500" w:type="dxa"/>
            <w:tcBorders>
              <w:top w:val="single" w:sz="4" w:space="0" w:color="auto"/>
              <w:left w:val="single" w:sz="4" w:space="0" w:color="auto"/>
              <w:bottom w:val="single" w:sz="4" w:space="0" w:color="auto"/>
              <w:right w:val="single" w:sz="4" w:space="0" w:color="auto"/>
            </w:tcBorders>
            <w:vAlign w:val="center"/>
          </w:tcPr>
          <w:p w:rsidR="00884A79" w:rsidRDefault="00C97112" w:rsidP="00C97112">
            <w:pPr>
              <w:jc w:val="center"/>
              <w:rPr>
                <w:sz w:val="28"/>
                <w:szCs w:val="28"/>
              </w:rPr>
            </w:pPr>
            <w:r>
              <w:rPr>
                <w:sz w:val="28"/>
                <w:szCs w:val="28"/>
              </w:rPr>
              <w:t>6</w:t>
            </w:r>
          </w:p>
        </w:tc>
        <w:tc>
          <w:tcPr>
            <w:tcW w:w="534" w:type="dxa"/>
            <w:tcBorders>
              <w:top w:val="single" w:sz="4" w:space="0" w:color="auto"/>
              <w:left w:val="single" w:sz="4" w:space="0" w:color="auto"/>
              <w:bottom w:val="single" w:sz="4" w:space="0" w:color="auto"/>
              <w:right w:val="single" w:sz="4" w:space="0" w:color="auto"/>
            </w:tcBorders>
            <w:vAlign w:val="center"/>
          </w:tcPr>
          <w:p w:rsidR="00884A79" w:rsidRDefault="00C97112" w:rsidP="00C97112">
            <w:pPr>
              <w:jc w:val="center"/>
              <w:rPr>
                <w:sz w:val="28"/>
                <w:szCs w:val="28"/>
              </w:rPr>
            </w:pPr>
            <w:r>
              <w:rPr>
                <w:sz w:val="28"/>
                <w:szCs w:val="28"/>
              </w:rPr>
              <w:t>6</w:t>
            </w:r>
          </w:p>
        </w:tc>
        <w:tc>
          <w:tcPr>
            <w:tcW w:w="567" w:type="dxa"/>
            <w:tcBorders>
              <w:top w:val="single" w:sz="4" w:space="0" w:color="auto"/>
              <w:left w:val="single" w:sz="4" w:space="0" w:color="auto"/>
              <w:bottom w:val="single" w:sz="4" w:space="0" w:color="auto"/>
              <w:right w:val="single" w:sz="4" w:space="0" w:color="auto"/>
            </w:tcBorders>
            <w:vAlign w:val="center"/>
          </w:tcPr>
          <w:p w:rsidR="00884A79" w:rsidRDefault="00C97112" w:rsidP="00C97112">
            <w:pPr>
              <w:jc w:val="center"/>
              <w:rPr>
                <w:sz w:val="28"/>
                <w:szCs w:val="28"/>
              </w:rPr>
            </w:pPr>
            <w:r>
              <w:rPr>
                <w:sz w:val="28"/>
                <w:szCs w:val="28"/>
              </w:rPr>
              <w:t>6</w:t>
            </w:r>
          </w:p>
        </w:tc>
        <w:tc>
          <w:tcPr>
            <w:tcW w:w="567" w:type="dxa"/>
            <w:tcBorders>
              <w:top w:val="single" w:sz="4" w:space="0" w:color="auto"/>
              <w:left w:val="single" w:sz="4" w:space="0" w:color="auto"/>
              <w:bottom w:val="single" w:sz="4" w:space="0" w:color="auto"/>
              <w:right w:val="single" w:sz="4" w:space="0" w:color="auto"/>
            </w:tcBorders>
            <w:vAlign w:val="center"/>
          </w:tcPr>
          <w:p w:rsidR="00884A79" w:rsidRDefault="003606C2" w:rsidP="00C97112">
            <w:pPr>
              <w:jc w:val="center"/>
              <w:rPr>
                <w:sz w:val="28"/>
                <w:szCs w:val="28"/>
              </w:rPr>
            </w:pPr>
            <w:r>
              <w:rPr>
                <w:sz w:val="28"/>
                <w:szCs w:val="28"/>
              </w:rPr>
              <w:t>-</w:t>
            </w:r>
          </w:p>
        </w:tc>
        <w:tc>
          <w:tcPr>
            <w:tcW w:w="567" w:type="dxa"/>
            <w:tcBorders>
              <w:top w:val="single" w:sz="4" w:space="0" w:color="auto"/>
              <w:left w:val="single" w:sz="4" w:space="0" w:color="auto"/>
              <w:bottom w:val="single" w:sz="4" w:space="0" w:color="auto"/>
              <w:right w:val="single" w:sz="4" w:space="0" w:color="auto"/>
            </w:tcBorders>
            <w:vAlign w:val="center"/>
          </w:tcPr>
          <w:p w:rsidR="00884A79" w:rsidRDefault="00884A79" w:rsidP="00C97112">
            <w:pPr>
              <w:jc w:val="center"/>
            </w:pPr>
            <w:r>
              <w:t>5</w:t>
            </w:r>
          </w:p>
        </w:tc>
        <w:tc>
          <w:tcPr>
            <w:tcW w:w="740" w:type="dxa"/>
            <w:tcBorders>
              <w:top w:val="single" w:sz="4" w:space="0" w:color="auto"/>
              <w:left w:val="single" w:sz="4" w:space="0" w:color="auto"/>
              <w:bottom w:val="single" w:sz="4" w:space="0" w:color="auto"/>
              <w:right w:val="single" w:sz="4" w:space="0" w:color="auto"/>
            </w:tcBorders>
            <w:vAlign w:val="center"/>
          </w:tcPr>
          <w:p w:rsidR="00884A79" w:rsidRDefault="00C97112" w:rsidP="00C97112">
            <w:pPr>
              <w:jc w:val="center"/>
              <w:rPr>
                <w:sz w:val="28"/>
                <w:szCs w:val="28"/>
              </w:rPr>
            </w:pPr>
            <w:r>
              <w:rPr>
                <w:sz w:val="28"/>
                <w:szCs w:val="28"/>
              </w:rPr>
              <w:t>64</w:t>
            </w:r>
          </w:p>
        </w:tc>
      </w:tr>
      <w:tr w:rsidR="00884A79" w:rsidTr="00C97112">
        <w:tc>
          <w:tcPr>
            <w:tcW w:w="2588" w:type="dxa"/>
            <w:tcBorders>
              <w:top w:val="single" w:sz="4" w:space="0" w:color="auto"/>
              <w:left w:val="single" w:sz="4" w:space="0" w:color="auto"/>
              <w:bottom w:val="single" w:sz="4" w:space="0" w:color="auto"/>
              <w:right w:val="single" w:sz="4" w:space="0" w:color="auto"/>
            </w:tcBorders>
            <w:vAlign w:val="center"/>
            <w:hideMark/>
          </w:tcPr>
          <w:p w:rsidR="00884A79" w:rsidRDefault="00884A79" w:rsidP="00C97112">
            <w:pPr>
              <w:jc w:val="center"/>
              <w:rPr>
                <w:sz w:val="28"/>
                <w:szCs w:val="28"/>
              </w:rPr>
            </w:pPr>
            <w:r>
              <w:rPr>
                <w:sz w:val="28"/>
                <w:szCs w:val="28"/>
              </w:rPr>
              <w:t>Другие виды спорта</w:t>
            </w:r>
          </w:p>
        </w:tc>
        <w:tc>
          <w:tcPr>
            <w:tcW w:w="500" w:type="dxa"/>
            <w:tcBorders>
              <w:top w:val="single" w:sz="4" w:space="0" w:color="auto"/>
              <w:left w:val="single" w:sz="4" w:space="0" w:color="auto"/>
              <w:bottom w:val="single" w:sz="4" w:space="0" w:color="auto"/>
              <w:right w:val="single" w:sz="4" w:space="0" w:color="auto"/>
            </w:tcBorders>
            <w:vAlign w:val="center"/>
          </w:tcPr>
          <w:p w:rsidR="00884A79" w:rsidRDefault="00884A79" w:rsidP="00C97112">
            <w:pPr>
              <w:jc w:val="center"/>
              <w:rPr>
                <w:sz w:val="28"/>
                <w:szCs w:val="28"/>
              </w:rPr>
            </w:pPr>
            <w:r>
              <w:rPr>
                <w:sz w:val="28"/>
                <w:szCs w:val="28"/>
              </w:rPr>
              <w:t>1</w:t>
            </w:r>
          </w:p>
        </w:tc>
        <w:tc>
          <w:tcPr>
            <w:tcW w:w="500" w:type="dxa"/>
            <w:tcBorders>
              <w:top w:val="single" w:sz="4" w:space="0" w:color="auto"/>
              <w:left w:val="single" w:sz="4" w:space="0" w:color="auto"/>
              <w:bottom w:val="single" w:sz="4" w:space="0" w:color="auto"/>
              <w:right w:val="single" w:sz="4" w:space="0" w:color="auto"/>
            </w:tcBorders>
            <w:vAlign w:val="center"/>
          </w:tcPr>
          <w:p w:rsidR="00884A79" w:rsidRDefault="00884A79" w:rsidP="00C97112">
            <w:pPr>
              <w:jc w:val="center"/>
              <w:rPr>
                <w:sz w:val="28"/>
                <w:szCs w:val="28"/>
              </w:rPr>
            </w:pPr>
            <w:r>
              <w:rPr>
                <w:sz w:val="28"/>
                <w:szCs w:val="28"/>
              </w:rPr>
              <w:t>1</w:t>
            </w:r>
          </w:p>
        </w:tc>
        <w:tc>
          <w:tcPr>
            <w:tcW w:w="520" w:type="dxa"/>
            <w:tcBorders>
              <w:top w:val="single" w:sz="4" w:space="0" w:color="auto"/>
              <w:left w:val="single" w:sz="4" w:space="0" w:color="auto"/>
              <w:bottom w:val="single" w:sz="4" w:space="0" w:color="auto"/>
              <w:right w:val="single" w:sz="4" w:space="0" w:color="auto"/>
            </w:tcBorders>
            <w:vAlign w:val="center"/>
          </w:tcPr>
          <w:p w:rsidR="00884A79" w:rsidRDefault="00884A79" w:rsidP="00C97112">
            <w:pPr>
              <w:jc w:val="center"/>
              <w:rPr>
                <w:sz w:val="28"/>
                <w:szCs w:val="28"/>
              </w:rPr>
            </w:pPr>
            <w:r>
              <w:rPr>
                <w:sz w:val="28"/>
                <w:szCs w:val="28"/>
              </w:rPr>
              <w:t>1</w:t>
            </w:r>
          </w:p>
        </w:tc>
        <w:tc>
          <w:tcPr>
            <w:tcW w:w="520" w:type="dxa"/>
            <w:tcBorders>
              <w:top w:val="single" w:sz="4" w:space="0" w:color="auto"/>
              <w:left w:val="single" w:sz="4" w:space="0" w:color="auto"/>
              <w:bottom w:val="single" w:sz="4" w:space="0" w:color="auto"/>
              <w:right w:val="single" w:sz="4" w:space="0" w:color="auto"/>
            </w:tcBorders>
            <w:vAlign w:val="center"/>
          </w:tcPr>
          <w:p w:rsidR="00884A79" w:rsidRDefault="00884A79" w:rsidP="00C97112">
            <w:pPr>
              <w:jc w:val="center"/>
              <w:rPr>
                <w:sz w:val="28"/>
                <w:szCs w:val="28"/>
              </w:rPr>
            </w:pPr>
            <w:r>
              <w:rPr>
                <w:sz w:val="28"/>
                <w:szCs w:val="28"/>
              </w:rPr>
              <w:t>-</w:t>
            </w:r>
          </w:p>
        </w:tc>
        <w:tc>
          <w:tcPr>
            <w:tcW w:w="520" w:type="dxa"/>
            <w:tcBorders>
              <w:top w:val="single" w:sz="4" w:space="0" w:color="auto"/>
              <w:left w:val="single" w:sz="4" w:space="0" w:color="auto"/>
              <w:bottom w:val="single" w:sz="4" w:space="0" w:color="auto"/>
              <w:right w:val="single" w:sz="4" w:space="0" w:color="auto"/>
            </w:tcBorders>
            <w:vAlign w:val="center"/>
          </w:tcPr>
          <w:p w:rsidR="00884A79" w:rsidRDefault="00884A79" w:rsidP="00C97112">
            <w:pPr>
              <w:jc w:val="center"/>
              <w:rPr>
                <w:sz w:val="28"/>
                <w:szCs w:val="28"/>
              </w:rPr>
            </w:pPr>
            <w:r>
              <w:rPr>
                <w:sz w:val="28"/>
                <w:szCs w:val="28"/>
              </w:rPr>
              <w:t>1</w:t>
            </w:r>
          </w:p>
        </w:tc>
        <w:tc>
          <w:tcPr>
            <w:tcW w:w="514" w:type="dxa"/>
            <w:tcBorders>
              <w:top w:val="single" w:sz="4" w:space="0" w:color="auto"/>
              <w:left w:val="single" w:sz="4" w:space="0" w:color="auto"/>
              <w:bottom w:val="single" w:sz="4" w:space="0" w:color="auto"/>
              <w:right w:val="single" w:sz="4" w:space="0" w:color="auto"/>
            </w:tcBorders>
            <w:vAlign w:val="center"/>
          </w:tcPr>
          <w:p w:rsidR="00884A79" w:rsidRDefault="00884A79" w:rsidP="00C97112">
            <w:pPr>
              <w:jc w:val="center"/>
              <w:rPr>
                <w:sz w:val="28"/>
                <w:szCs w:val="28"/>
              </w:rPr>
            </w:pPr>
            <w:r>
              <w:rPr>
                <w:sz w:val="28"/>
                <w:szCs w:val="28"/>
              </w:rPr>
              <w:t>1</w:t>
            </w:r>
          </w:p>
        </w:tc>
        <w:tc>
          <w:tcPr>
            <w:tcW w:w="500" w:type="dxa"/>
            <w:tcBorders>
              <w:top w:val="single" w:sz="4" w:space="0" w:color="auto"/>
              <w:left w:val="single" w:sz="4" w:space="0" w:color="auto"/>
              <w:bottom w:val="single" w:sz="4" w:space="0" w:color="auto"/>
              <w:right w:val="single" w:sz="4" w:space="0" w:color="auto"/>
            </w:tcBorders>
            <w:vAlign w:val="center"/>
          </w:tcPr>
          <w:p w:rsidR="00884A79" w:rsidRDefault="00884A79" w:rsidP="00C97112">
            <w:pPr>
              <w:jc w:val="center"/>
              <w:rPr>
                <w:sz w:val="28"/>
                <w:szCs w:val="28"/>
              </w:rPr>
            </w:pPr>
            <w:r>
              <w:rPr>
                <w:sz w:val="28"/>
                <w:szCs w:val="28"/>
              </w:rPr>
              <w:t>1</w:t>
            </w:r>
          </w:p>
        </w:tc>
        <w:tc>
          <w:tcPr>
            <w:tcW w:w="500" w:type="dxa"/>
            <w:tcBorders>
              <w:top w:val="single" w:sz="4" w:space="0" w:color="auto"/>
              <w:left w:val="single" w:sz="4" w:space="0" w:color="auto"/>
              <w:bottom w:val="single" w:sz="4" w:space="0" w:color="auto"/>
              <w:right w:val="single" w:sz="4" w:space="0" w:color="auto"/>
            </w:tcBorders>
            <w:vAlign w:val="center"/>
          </w:tcPr>
          <w:p w:rsidR="00884A79" w:rsidRDefault="00884A79" w:rsidP="00C97112">
            <w:pPr>
              <w:jc w:val="center"/>
              <w:rPr>
                <w:sz w:val="28"/>
                <w:szCs w:val="28"/>
              </w:rPr>
            </w:pPr>
            <w:r>
              <w:rPr>
                <w:sz w:val="28"/>
                <w:szCs w:val="28"/>
              </w:rPr>
              <w:t>1</w:t>
            </w:r>
          </w:p>
        </w:tc>
        <w:tc>
          <w:tcPr>
            <w:tcW w:w="534" w:type="dxa"/>
            <w:tcBorders>
              <w:top w:val="single" w:sz="4" w:space="0" w:color="auto"/>
              <w:left w:val="single" w:sz="4" w:space="0" w:color="auto"/>
              <w:bottom w:val="single" w:sz="4" w:space="0" w:color="auto"/>
              <w:right w:val="single" w:sz="4" w:space="0" w:color="auto"/>
            </w:tcBorders>
            <w:vAlign w:val="center"/>
          </w:tcPr>
          <w:p w:rsidR="00884A79" w:rsidRDefault="00884A79" w:rsidP="00C97112">
            <w:pPr>
              <w:jc w:val="center"/>
              <w:rPr>
                <w:sz w:val="28"/>
                <w:szCs w:val="28"/>
              </w:rPr>
            </w:pPr>
            <w:r>
              <w:rPr>
                <w:sz w:val="28"/>
                <w:szCs w:val="28"/>
              </w:rPr>
              <w:t>-</w:t>
            </w:r>
          </w:p>
        </w:tc>
        <w:tc>
          <w:tcPr>
            <w:tcW w:w="567" w:type="dxa"/>
            <w:tcBorders>
              <w:top w:val="single" w:sz="4" w:space="0" w:color="auto"/>
              <w:left w:val="single" w:sz="4" w:space="0" w:color="auto"/>
              <w:bottom w:val="single" w:sz="4" w:space="0" w:color="auto"/>
              <w:right w:val="single" w:sz="4" w:space="0" w:color="auto"/>
            </w:tcBorders>
            <w:vAlign w:val="center"/>
          </w:tcPr>
          <w:p w:rsidR="00884A79" w:rsidRDefault="00884A79" w:rsidP="00C97112">
            <w:pPr>
              <w:jc w:val="center"/>
              <w:rPr>
                <w:sz w:val="28"/>
                <w:szCs w:val="28"/>
              </w:rPr>
            </w:pPr>
            <w:r>
              <w:rPr>
                <w:sz w:val="28"/>
                <w:szCs w:val="28"/>
              </w:rPr>
              <w:t>1</w:t>
            </w:r>
          </w:p>
        </w:tc>
        <w:tc>
          <w:tcPr>
            <w:tcW w:w="567" w:type="dxa"/>
            <w:tcBorders>
              <w:top w:val="single" w:sz="4" w:space="0" w:color="auto"/>
              <w:left w:val="single" w:sz="4" w:space="0" w:color="auto"/>
              <w:bottom w:val="single" w:sz="4" w:space="0" w:color="auto"/>
              <w:right w:val="single" w:sz="4" w:space="0" w:color="auto"/>
            </w:tcBorders>
            <w:vAlign w:val="center"/>
          </w:tcPr>
          <w:p w:rsidR="00884A79" w:rsidRDefault="003606C2" w:rsidP="00C97112">
            <w:pPr>
              <w:jc w:val="center"/>
              <w:rPr>
                <w:sz w:val="28"/>
                <w:szCs w:val="28"/>
              </w:rPr>
            </w:pPr>
            <w:r>
              <w:rPr>
                <w:sz w:val="28"/>
                <w:szCs w:val="28"/>
              </w:rPr>
              <w:t>-</w:t>
            </w:r>
          </w:p>
        </w:tc>
        <w:tc>
          <w:tcPr>
            <w:tcW w:w="567" w:type="dxa"/>
            <w:tcBorders>
              <w:top w:val="single" w:sz="4" w:space="0" w:color="auto"/>
              <w:left w:val="single" w:sz="4" w:space="0" w:color="auto"/>
              <w:bottom w:val="single" w:sz="4" w:space="0" w:color="auto"/>
              <w:right w:val="single" w:sz="4" w:space="0" w:color="auto"/>
            </w:tcBorders>
            <w:vAlign w:val="center"/>
          </w:tcPr>
          <w:p w:rsidR="00884A79" w:rsidRDefault="00884A79" w:rsidP="00C97112">
            <w:pPr>
              <w:jc w:val="center"/>
            </w:pPr>
            <w:r>
              <w:t>1</w:t>
            </w:r>
          </w:p>
        </w:tc>
        <w:tc>
          <w:tcPr>
            <w:tcW w:w="740" w:type="dxa"/>
            <w:tcBorders>
              <w:top w:val="single" w:sz="4" w:space="0" w:color="auto"/>
              <w:left w:val="single" w:sz="4" w:space="0" w:color="auto"/>
              <w:bottom w:val="single" w:sz="4" w:space="0" w:color="auto"/>
              <w:right w:val="single" w:sz="4" w:space="0" w:color="auto"/>
            </w:tcBorders>
            <w:vAlign w:val="center"/>
          </w:tcPr>
          <w:p w:rsidR="00884A79" w:rsidRDefault="00884A79" w:rsidP="00C97112">
            <w:pPr>
              <w:jc w:val="center"/>
              <w:rPr>
                <w:sz w:val="28"/>
                <w:szCs w:val="28"/>
              </w:rPr>
            </w:pPr>
            <w:r>
              <w:rPr>
                <w:sz w:val="28"/>
                <w:szCs w:val="28"/>
              </w:rPr>
              <w:t>10</w:t>
            </w:r>
          </w:p>
        </w:tc>
      </w:tr>
      <w:tr w:rsidR="00884A79" w:rsidTr="00C97112">
        <w:trPr>
          <w:trHeight w:val="569"/>
        </w:trPr>
        <w:tc>
          <w:tcPr>
            <w:tcW w:w="2588" w:type="dxa"/>
            <w:tcBorders>
              <w:top w:val="single" w:sz="4" w:space="0" w:color="auto"/>
              <w:left w:val="single" w:sz="4" w:space="0" w:color="auto"/>
              <w:bottom w:val="single" w:sz="4" w:space="0" w:color="auto"/>
              <w:right w:val="single" w:sz="4" w:space="0" w:color="auto"/>
            </w:tcBorders>
            <w:vAlign w:val="center"/>
            <w:hideMark/>
          </w:tcPr>
          <w:p w:rsidR="00884A79" w:rsidRDefault="00884A79" w:rsidP="00C97112">
            <w:pPr>
              <w:jc w:val="center"/>
              <w:rPr>
                <w:sz w:val="28"/>
                <w:szCs w:val="28"/>
              </w:rPr>
            </w:pPr>
            <w:r>
              <w:rPr>
                <w:sz w:val="28"/>
                <w:szCs w:val="28"/>
              </w:rPr>
              <w:t>Медицинский контроль</w:t>
            </w:r>
          </w:p>
        </w:tc>
        <w:tc>
          <w:tcPr>
            <w:tcW w:w="500" w:type="dxa"/>
            <w:tcBorders>
              <w:top w:val="single" w:sz="4" w:space="0" w:color="auto"/>
              <w:left w:val="single" w:sz="4" w:space="0" w:color="auto"/>
              <w:bottom w:val="single" w:sz="4" w:space="0" w:color="auto"/>
              <w:right w:val="single" w:sz="4" w:space="0" w:color="auto"/>
            </w:tcBorders>
            <w:vAlign w:val="center"/>
          </w:tcPr>
          <w:p w:rsidR="00884A79" w:rsidRDefault="003606C2" w:rsidP="00C97112">
            <w:pPr>
              <w:jc w:val="center"/>
              <w:rPr>
                <w:sz w:val="28"/>
                <w:szCs w:val="28"/>
              </w:rPr>
            </w:pPr>
            <w:r>
              <w:rPr>
                <w:sz w:val="28"/>
                <w:szCs w:val="28"/>
              </w:rPr>
              <w:t>1</w:t>
            </w:r>
          </w:p>
        </w:tc>
        <w:tc>
          <w:tcPr>
            <w:tcW w:w="500" w:type="dxa"/>
            <w:tcBorders>
              <w:top w:val="single" w:sz="4" w:space="0" w:color="auto"/>
              <w:left w:val="single" w:sz="4" w:space="0" w:color="auto"/>
              <w:bottom w:val="single" w:sz="4" w:space="0" w:color="auto"/>
              <w:right w:val="single" w:sz="4" w:space="0" w:color="auto"/>
            </w:tcBorders>
            <w:vAlign w:val="center"/>
          </w:tcPr>
          <w:p w:rsidR="00884A79" w:rsidRDefault="00884A79" w:rsidP="00C97112">
            <w:pPr>
              <w:jc w:val="center"/>
              <w:rPr>
                <w:sz w:val="28"/>
                <w:szCs w:val="28"/>
              </w:rPr>
            </w:pPr>
            <w:r>
              <w:rPr>
                <w:sz w:val="28"/>
                <w:szCs w:val="28"/>
              </w:rPr>
              <w:t>1</w:t>
            </w:r>
          </w:p>
        </w:tc>
        <w:tc>
          <w:tcPr>
            <w:tcW w:w="520" w:type="dxa"/>
            <w:tcBorders>
              <w:top w:val="single" w:sz="4" w:space="0" w:color="auto"/>
              <w:left w:val="single" w:sz="4" w:space="0" w:color="auto"/>
              <w:bottom w:val="single" w:sz="4" w:space="0" w:color="auto"/>
              <w:right w:val="single" w:sz="4" w:space="0" w:color="auto"/>
            </w:tcBorders>
            <w:vAlign w:val="center"/>
          </w:tcPr>
          <w:p w:rsidR="00884A79" w:rsidRDefault="00884A79" w:rsidP="00C97112">
            <w:pPr>
              <w:jc w:val="center"/>
              <w:rPr>
                <w:sz w:val="28"/>
                <w:szCs w:val="28"/>
              </w:rPr>
            </w:pPr>
            <w:r>
              <w:rPr>
                <w:sz w:val="28"/>
                <w:szCs w:val="28"/>
              </w:rPr>
              <w:t>1</w:t>
            </w:r>
          </w:p>
        </w:tc>
        <w:tc>
          <w:tcPr>
            <w:tcW w:w="520" w:type="dxa"/>
            <w:tcBorders>
              <w:top w:val="single" w:sz="4" w:space="0" w:color="auto"/>
              <w:left w:val="single" w:sz="4" w:space="0" w:color="auto"/>
              <w:bottom w:val="single" w:sz="4" w:space="0" w:color="auto"/>
              <w:right w:val="single" w:sz="4" w:space="0" w:color="auto"/>
            </w:tcBorders>
            <w:vAlign w:val="center"/>
          </w:tcPr>
          <w:p w:rsidR="00884A79" w:rsidRPr="00AC6725" w:rsidRDefault="00884A79" w:rsidP="00C97112">
            <w:pPr>
              <w:jc w:val="center"/>
            </w:pPr>
            <w:r>
              <w:t>1</w:t>
            </w:r>
          </w:p>
        </w:tc>
        <w:tc>
          <w:tcPr>
            <w:tcW w:w="520" w:type="dxa"/>
            <w:tcBorders>
              <w:top w:val="single" w:sz="4" w:space="0" w:color="auto"/>
              <w:left w:val="single" w:sz="4" w:space="0" w:color="auto"/>
              <w:bottom w:val="single" w:sz="4" w:space="0" w:color="auto"/>
              <w:right w:val="single" w:sz="4" w:space="0" w:color="auto"/>
            </w:tcBorders>
            <w:vAlign w:val="center"/>
          </w:tcPr>
          <w:p w:rsidR="00884A79" w:rsidRDefault="003606C2" w:rsidP="00C97112">
            <w:pPr>
              <w:jc w:val="center"/>
              <w:rPr>
                <w:sz w:val="28"/>
                <w:szCs w:val="28"/>
              </w:rPr>
            </w:pPr>
            <w:r>
              <w:rPr>
                <w:sz w:val="28"/>
                <w:szCs w:val="28"/>
              </w:rPr>
              <w:t>-</w:t>
            </w:r>
          </w:p>
        </w:tc>
        <w:tc>
          <w:tcPr>
            <w:tcW w:w="514" w:type="dxa"/>
            <w:tcBorders>
              <w:top w:val="single" w:sz="4" w:space="0" w:color="auto"/>
              <w:left w:val="single" w:sz="4" w:space="0" w:color="auto"/>
              <w:bottom w:val="single" w:sz="4" w:space="0" w:color="auto"/>
              <w:right w:val="single" w:sz="4" w:space="0" w:color="auto"/>
            </w:tcBorders>
            <w:vAlign w:val="center"/>
          </w:tcPr>
          <w:p w:rsidR="00884A79" w:rsidRDefault="00884A79" w:rsidP="00C97112">
            <w:pPr>
              <w:jc w:val="center"/>
              <w:rPr>
                <w:sz w:val="28"/>
                <w:szCs w:val="28"/>
              </w:rPr>
            </w:pPr>
            <w:r>
              <w:rPr>
                <w:sz w:val="28"/>
                <w:szCs w:val="28"/>
              </w:rPr>
              <w:t>1</w:t>
            </w:r>
          </w:p>
        </w:tc>
        <w:tc>
          <w:tcPr>
            <w:tcW w:w="500" w:type="dxa"/>
            <w:tcBorders>
              <w:top w:val="single" w:sz="4" w:space="0" w:color="auto"/>
              <w:left w:val="single" w:sz="4" w:space="0" w:color="auto"/>
              <w:bottom w:val="single" w:sz="4" w:space="0" w:color="auto"/>
              <w:right w:val="single" w:sz="4" w:space="0" w:color="auto"/>
            </w:tcBorders>
            <w:vAlign w:val="center"/>
          </w:tcPr>
          <w:p w:rsidR="00884A79" w:rsidRDefault="00884A79" w:rsidP="00C97112">
            <w:pPr>
              <w:jc w:val="center"/>
              <w:rPr>
                <w:sz w:val="28"/>
                <w:szCs w:val="28"/>
              </w:rPr>
            </w:pPr>
            <w:r>
              <w:rPr>
                <w:sz w:val="28"/>
                <w:szCs w:val="28"/>
              </w:rPr>
              <w:t>1</w:t>
            </w:r>
          </w:p>
        </w:tc>
        <w:tc>
          <w:tcPr>
            <w:tcW w:w="500" w:type="dxa"/>
            <w:tcBorders>
              <w:top w:val="single" w:sz="4" w:space="0" w:color="auto"/>
              <w:left w:val="single" w:sz="4" w:space="0" w:color="auto"/>
              <w:bottom w:val="single" w:sz="4" w:space="0" w:color="auto"/>
              <w:right w:val="single" w:sz="4" w:space="0" w:color="auto"/>
            </w:tcBorders>
            <w:vAlign w:val="center"/>
          </w:tcPr>
          <w:p w:rsidR="00884A79" w:rsidRDefault="00884A79" w:rsidP="00C97112">
            <w:pPr>
              <w:jc w:val="center"/>
              <w:rPr>
                <w:sz w:val="28"/>
                <w:szCs w:val="28"/>
              </w:rPr>
            </w:pPr>
            <w:r>
              <w:rPr>
                <w:sz w:val="28"/>
                <w:szCs w:val="28"/>
              </w:rPr>
              <w:t>1</w:t>
            </w:r>
          </w:p>
        </w:tc>
        <w:tc>
          <w:tcPr>
            <w:tcW w:w="534" w:type="dxa"/>
            <w:tcBorders>
              <w:top w:val="single" w:sz="4" w:space="0" w:color="auto"/>
              <w:left w:val="single" w:sz="4" w:space="0" w:color="auto"/>
              <w:bottom w:val="single" w:sz="4" w:space="0" w:color="auto"/>
              <w:right w:val="single" w:sz="4" w:space="0" w:color="auto"/>
            </w:tcBorders>
            <w:vAlign w:val="center"/>
          </w:tcPr>
          <w:p w:rsidR="00884A79" w:rsidRDefault="00884A79" w:rsidP="00C97112">
            <w:pPr>
              <w:jc w:val="center"/>
              <w:rPr>
                <w:sz w:val="28"/>
                <w:szCs w:val="28"/>
              </w:rPr>
            </w:pPr>
            <w:r>
              <w:rPr>
                <w:sz w:val="28"/>
                <w:szCs w:val="28"/>
              </w:rPr>
              <w:t>1</w:t>
            </w:r>
          </w:p>
        </w:tc>
        <w:tc>
          <w:tcPr>
            <w:tcW w:w="567" w:type="dxa"/>
            <w:tcBorders>
              <w:top w:val="single" w:sz="4" w:space="0" w:color="auto"/>
              <w:left w:val="single" w:sz="4" w:space="0" w:color="auto"/>
              <w:bottom w:val="single" w:sz="4" w:space="0" w:color="auto"/>
              <w:right w:val="single" w:sz="4" w:space="0" w:color="auto"/>
            </w:tcBorders>
            <w:vAlign w:val="center"/>
          </w:tcPr>
          <w:p w:rsidR="00884A79" w:rsidRDefault="00884A79" w:rsidP="00C97112">
            <w:pPr>
              <w:jc w:val="center"/>
              <w:rPr>
                <w:sz w:val="28"/>
                <w:szCs w:val="28"/>
              </w:rPr>
            </w:pPr>
            <w:r>
              <w:rPr>
                <w:sz w:val="28"/>
                <w:szCs w:val="28"/>
              </w:rPr>
              <w:t>1</w:t>
            </w:r>
          </w:p>
        </w:tc>
        <w:tc>
          <w:tcPr>
            <w:tcW w:w="567" w:type="dxa"/>
            <w:tcBorders>
              <w:top w:val="single" w:sz="4" w:space="0" w:color="auto"/>
              <w:left w:val="single" w:sz="4" w:space="0" w:color="auto"/>
              <w:bottom w:val="single" w:sz="4" w:space="0" w:color="auto"/>
              <w:right w:val="single" w:sz="4" w:space="0" w:color="auto"/>
            </w:tcBorders>
            <w:vAlign w:val="center"/>
          </w:tcPr>
          <w:p w:rsidR="00884A79" w:rsidRDefault="003606C2" w:rsidP="00C97112">
            <w:pPr>
              <w:jc w:val="center"/>
              <w:rPr>
                <w:sz w:val="28"/>
                <w:szCs w:val="28"/>
              </w:rPr>
            </w:pPr>
            <w:r>
              <w:rPr>
                <w:sz w:val="28"/>
                <w:szCs w:val="28"/>
              </w:rPr>
              <w:t>-</w:t>
            </w:r>
          </w:p>
        </w:tc>
        <w:tc>
          <w:tcPr>
            <w:tcW w:w="567" w:type="dxa"/>
            <w:tcBorders>
              <w:top w:val="single" w:sz="4" w:space="0" w:color="auto"/>
              <w:left w:val="single" w:sz="4" w:space="0" w:color="auto"/>
              <w:bottom w:val="single" w:sz="4" w:space="0" w:color="auto"/>
              <w:right w:val="single" w:sz="4" w:space="0" w:color="auto"/>
            </w:tcBorders>
            <w:vAlign w:val="center"/>
          </w:tcPr>
          <w:p w:rsidR="00C97112" w:rsidRPr="00C97112" w:rsidRDefault="00C97112" w:rsidP="00C97112">
            <w:pPr>
              <w:jc w:val="center"/>
            </w:pPr>
            <w:r>
              <w:t>1</w:t>
            </w:r>
          </w:p>
        </w:tc>
        <w:tc>
          <w:tcPr>
            <w:tcW w:w="740" w:type="dxa"/>
            <w:tcBorders>
              <w:top w:val="single" w:sz="4" w:space="0" w:color="auto"/>
              <w:left w:val="single" w:sz="4" w:space="0" w:color="auto"/>
              <w:bottom w:val="single" w:sz="4" w:space="0" w:color="auto"/>
              <w:right w:val="single" w:sz="4" w:space="0" w:color="auto"/>
            </w:tcBorders>
            <w:vAlign w:val="center"/>
          </w:tcPr>
          <w:p w:rsidR="00884A79" w:rsidRDefault="00884A79" w:rsidP="00C97112">
            <w:pPr>
              <w:jc w:val="center"/>
              <w:rPr>
                <w:sz w:val="28"/>
                <w:szCs w:val="28"/>
              </w:rPr>
            </w:pPr>
            <w:r>
              <w:rPr>
                <w:sz w:val="28"/>
                <w:szCs w:val="28"/>
              </w:rPr>
              <w:t>10</w:t>
            </w:r>
          </w:p>
        </w:tc>
      </w:tr>
      <w:tr w:rsidR="00884A79" w:rsidTr="00C97112">
        <w:tc>
          <w:tcPr>
            <w:tcW w:w="2588" w:type="dxa"/>
            <w:tcBorders>
              <w:top w:val="single" w:sz="4" w:space="0" w:color="auto"/>
              <w:left w:val="single" w:sz="4" w:space="0" w:color="auto"/>
              <w:bottom w:val="single" w:sz="4" w:space="0" w:color="auto"/>
              <w:right w:val="single" w:sz="4" w:space="0" w:color="auto"/>
            </w:tcBorders>
            <w:vAlign w:val="center"/>
            <w:hideMark/>
          </w:tcPr>
          <w:p w:rsidR="00884A79" w:rsidRDefault="00884A79" w:rsidP="00C97112">
            <w:pPr>
              <w:jc w:val="center"/>
              <w:rPr>
                <w:sz w:val="28"/>
                <w:szCs w:val="28"/>
              </w:rPr>
            </w:pPr>
            <w:r>
              <w:rPr>
                <w:sz w:val="28"/>
                <w:szCs w:val="28"/>
              </w:rPr>
              <w:t>Общее кол-во часов</w:t>
            </w:r>
          </w:p>
        </w:tc>
        <w:tc>
          <w:tcPr>
            <w:tcW w:w="500" w:type="dxa"/>
            <w:tcBorders>
              <w:top w:val="single" w:sz="4" w:space="0" w:color="auto"/>
              <w:left w:val="single" w:sz="4" w:space="0" w:color="auto"/>
              <w:bottom w:val="single" w:sz="4" w:space="0" w:color="auto"/>
              <w:right w:val="single" w:sz="4" w:space="0" w:color="auto"/>
            </w:tcBorders>
            <w:vAlign w:val="center"/>
          </w:tcPr>
          <w:p w:rsidR="00884A79" w:rsidRDefault="002F196F" w:rsidP="00C97112">
            <w:pPr>
              <w:jc w:val="center"/>
              <w:rPr>
                <w:sz w:val="28"/>
                <w:szCs w:val="28"/>
              </w:rPr>
            </w:pPr>
            <w:r>
              <w:rPr>
                <w:sz w:val="28"/>
                <w:szCs w:val="28"/>
              </w:rPr>
              <w:t>8</w:t>
            </w:r>
          </w:p>
        </w:tc>
        <w:tc>
          <w:tcPr>
            <w:tcW w:w="500" w:type="dxa"/>
            <w:tcBorders>
              <w:top w:val="single" w:sz="4" w:space="0" w:color="auto"/>
              <w:left w:val="single" w:sz="4" w:space="0" w:color="auto"/>
              <w:bottom w:val="single" w:sz="4" w:space="0" w:color="auto"/>
              <w:right w:val="single" w:sz="4" w:space="0" w:color="auto"/>
            </w:tcBorders>
            <w:vAlign w:val="center"/>
          </w:tcPr>
          <w:p w:rsidR="00884A79" w:rsidRDefault="002F196F" w:rsidP="00C97112">
            <w:pPr>
              <w:jc w:val="center"/>
              <w:rPr>
                <w:sz w:val="28"/>
                <w:szCs w:val="28"/>
              </w:rPr>
            </w:pPr>
            <w:r>
              <w:rPr>
                <w:sz w:val="28"/>
                <w:szCs w:val="28"/>
              </w:rPr>
              <w:t>9</w:t>
            </w:r>
          </w:p>
        </w:tc>
        <w:tc>
          <w:tcPr>
            <w:tcW w:w="520" w:type="dxa"/>
            <w:tcBorders>
              <w:top w:val="single" w:sz="4" w:space="0" w:color="auto"/>
              <w:left w:val="single" w:sz="4" w:space="0" w:color="auto"/>
              <w:bottom w:val="single" w:sz="4" w:space="0" w:color="auto"/>
              <w:right w:val="single" w:sz="4" w:space="0" w:color="auto"/>
            </w:tcBorders>
            <w:vAlign w:val="center"/>
          </w:tcPr>
          <w:p w:rsidR="00884A79" w:rsidRDefault="002F196F" w:rsidP="00C97112">
            <w:pPr>
              <w:jc w:val="center"/>
              <w:rPr>
                <w:sz w:val="28"/>
                <w:szCs w:val="28"/>
              </w:rPr>
            </w:pPr>
            <w:r>
              <w:rPr>
                <w:sz w:val="28"/>
                <w:szCs w:val="28"/>
              </w:rPr>
              <w:t>9</w:t>
            </w:r>
          </w:p>
        </w:tc>
        <w:tc>
          <w:tcPr>
            <w:tcW w:w="520" w:type="dxa"/>
            <w:tcBorders>
              <w:top w:val="single" w:sz="4" w:space="0" w:color="auto"/>
              <w:left w:val="single" w:sz="4" w:space="0" w:color="auto"/>
              <w:bottom w:val="single" w:sz="4" w:space="0" w:color="auto"/>
              <w:right w:val="single" w:sz="4" w:space="0" w:color="auto"/>
            </w:tcBorders>
            <w:vAlign w:val="center"/>
          </w:tcPr>
          <w:p w:rsidR="00884A79" w:rsidRDefault="002F196F" w:rsidP="00C97112">
            <w:pPr>
              <w:jc w:val="center"/>
              <w:rPr>
                <w:sz w:val="28"/>
                <w:szCs w:val="28"/>
              </w:rPr>
            </w:pPr>
            <w:r>
              <w:rPr>
                <w:sz w:val="28"/>
                <w:szCs w:val="28"/>
              </w:rPr>
              <w:t>8</w:t>
            </w:r>
          </w:p>
        </w:tc>
        <w:tc>
          <w:tcPr>
            <w:tcW w:w="520" w:type="dxa"/>
            <w:tcBorders>
              <w:top w:val="single" w:sz="4" w:space="0" w:color="auto"/>
              <w:left w:val="single" w:sz="4" w:space="0" w:color="auto"/>
              <w:bottom w:val="single" w:sz="4" w:space="0" w:color="auto"/>
              <w:right w:val="single" w:sz="4" w:space="0" w:color="auto"/>
            </w:tcBorders>
            <w:vAlign w:val="center"/>
          </w:tcPr>
          <w:p w:rsidR="00884A79" w:rsidRDefault="00884A79" w:rsidP="00C97112">
            <w:pPr>
              <w:jc w:val="center"/>
              <w:rPr>
                <w:sz w:val="28"/>
                <w:szCs w:val="28"/>
              </w:rPr>
            </w:pPr>
            <w:r>
              <w:rPr>
                <w:sz w:val="28"/>
                <w:szCs w:val="28"/>
              </w:rPr>
              <w:t>8</w:t>
            </w:r>
          </w:p>
        </w:tc>
        <w:tc>
          <w:tcPr>
            <w:tcW w:w="514" w:type="dxa"/>
            <w:tcBorders>
              <w:top w:val="single" w:sz="4" w:space="0" w:color="auto"/>
              <w:left w:val="single" w:sz="4" w:space="0" w:color="auto"/>
              <w:bottom w:val="single" w:sz="4" w:space="0" w:color="auto"/>
              <w:right w:val="single" w:sz="4" w:space="0" w:color="auto"/>
            </w:tcBorders>
            <w:vAlign w:val="center"/>
          </w:tcPr>
          <w:p w:rsidR="00884A79" w:rsidRDefault="002F196F" w:rsidP="00C97112">
            <w:pPr>
              <w:jc w:val="center"/>
              <w:rPr>
                <w:sz w:val="28"/>
                <w:szCs w:val="28"/>
              </w:rPr>
            </w:pPr>
            <w:r>
              <w:rPr>
                <w:sz w:val="28"/>
                <w:szCs w:val="28"/>
              </w:rPr>
              <w:t>9</w:t>
            </w:r>
          </w:p>
        </w:tc>
        <w:tc>
          <w:tcPr>
            <w:tcW w:w="500" w:type="dxa"/>
            <w:tcBorders>
              <w:top w:val="single" w:sz="4" w:space="0" w:color="auto"/>
              <w:left w:val="single" w:sz="4" w:space="0" w:color="auto"/>
              <w:bottom w:val="single" w:sz="4" w:space="0" w:color="auto"/>
              <w:right w:val="single" w:sz="4" w:space="0" w:color="auto"/>
            </w:tcBorders>
            <w:vAlign w:val="center"/>
          </w:tcPr>
          <w:p w:rsidR="00884A79" w:rsidRDefault="002F196F" w:rsidP="00C97112">
            <w:pPr>
              <w:jc w:val="center"/>
              <w:rPr>
                <w:sz w:val="28"/>
                <w:szCs w:val="28"/>
              </w:rPr>
            </w:pPr>
            <w:r>
              <w:rPr>
                <w:sz w:val="28"/>
                <w:szCs w:val="28"/>
              </w:rPr>
              <w:t>9</w:t>
            </w:r>
          </w:p>
        </w:tc>
        <w:tc>
          <w:tcPr>
            <w:tcW w:w="500" w:type="dxa"/>
            <w:tcBorders>
              <w:top w:val="single" w:sz="4" w:space="0" w:color="auto"/>
              <w:left w:val="single" w:sz="4" w:space="0" w:color="auto"/>
              <w:bottom w:val="single" w:sz="4" w:space="0" w:color="auto"/>
              <w:right w:val="single" w:sz="4" w:space="0" w:color="auto"/>
            </w:tcBorders>
            <w:vAlign w:val="center"/>
          </w:tcPr>
          <w:p w:rsidR="00884A79" w:rsidRDefault="002F196F" w:rsidP="00C97112">
            <w:pPr>
              <w:jc w:val="center"/>
              <w:rPr>
                <w:sz w:val="28"/>
                <w:szCs w:val="28"/>
              </w:rPr>
            </w:pPr>
            <w:r>
              <w:rPr>
                <w:sz w:val="28"/>
                <w:szCs w:val="28"/>
              </w:rPr>
              <w:t>9</w:t>
            </w:r>
          </w:p>
        </w:tc>
        <w:tc>
          <w:tcPr>
            <w:tcW w:w="534" w:type="dxa"/>
            <w:tcBorders>
              <w:top w:val="single" w:sz="4" w:space="0" w:color="auto"/>
              <w:left w:val="single" w:sz="4" w:space="0" w:color="auto"/>
              <w:bottom w:val="single" w:sz="4" w:space="0" w:color="auto"/>
              <w:right w:val="single" w:sz="4" w:space="0" w:color="auto"/>
            </w:tcBorders>
            <w:vAlign w:val="center"/>
          </w:tcPr>
          <w:p w:rsidR="00884A79" w:rsidRDefault="002F196F" w:rsidP="00C97112">
            <w:pPr>
              <w:jc w:val="center"/>
              <w:rPr>
                <w:sz w:val="28"/>
                <w:szCs w:val="28"/>
              </w:rPr>
            </w:pPr>
            <w:r>
              <w:rPr>
                <w:sz w:val="28"/>
                <w:szCs w:val="28"/>
              </w:rPr>
              <w:t>9</w:t>
            </w:r>
          </w:p>
        </w:tc>
        <w:tc>
          <w:tcPr>
            <w:tcW w:w="567" w:type="dxa"/>
            <w:tcBorders>
              <w:top w:val="single" w:sz="4" w:space="0" w:color="auto"/>
              <w:left w:val="single" w:sz="4" w:space="0" w:color="auto"/>
              <w:bottom w:val="single" w:sz="4" w:space="0" w:color="auto"/>
              <w:right w:val="single" w:sz="4" w:space="0" w:color="auto"/>
            </w:tcBorders>
            <w:vAlign w:val="center"/>
          </w:tcPr>
          <w:p w:rsidR="00884A79" w:rsidRDefault="00884A79" w:rsidP="00C97112">
            <w:pPr>
              <w:jc w:val="center"/>
              <w:rPr>
                <w:sz w:val="28"/>
                <w:szCs w:val="28"/>
              </w:rPr>
            </w:pPr>
            <w:r>
              <w:rPr>
                <w:sz w:val="28"/>
                <w:szCs w:val="28"/>
              </w:rPr>
              <w:t>9</w:t>
            </w:r>
          </w:p>
        </w:tc>
        <w:tc>
          <w:tcPr>
            <w:tcW w:w="567" w:type="dxa"/>
            <w:tcBorders>
              <w:top w:val="single" w:sz="4" w:space="0" w:color="auto"/>
              <w:left w:val="single" w:sz="4" w:space="0" w:color="auto"/>
              <w:bottom w:val="single" w:sz="4" w:space="0" w:color="auto"/>
              <w:right w:val="single" w:sz="4" w:space="0" w:color="auto"/>
            </w:tcBorders>
            <w:vAlign w:val="center"/>
          </w:tcPr>
          <w:p w:rsidR="00884A79" w:rsidRDefault="003606C2" w:rsidP="00C97112">
            <w:pPr>
              <w:jc w:val="center"/>
              <w:rPr>
                <w:sz w:val="28"/>
                <w:szCs w:val="28"/>
              </w:rPr>
            </w:pPr>
            <w:r>
              <w:rPr>
                <w:sz w:val="28"/>
                <w:szCs w:val="28"/>
              </w:rPr>
              <w:t>-</w:t>
            </w:r>
          </w:p>
        </w:tc>
        <w:tc>
          <w:tcPr>
            <w:tcW w:w="567" w:type="dxa"/>
            <w:tcBorders>
              <w:top w:val="single" w:sz="4" w:space="0" w:color="auto"/>
              <w:left w:val="single" w:sz="4" w:space="0" w:color="auto"/>
              <w:bottom w:val="single" w:sz="4" w:space="0" w:color="auto"/>
              <w:right w:val="single" w:sz="4" w:space="0" w:color="auto"/>
            </w:tcBorders>
            <w:vAlign w:val="center"/>
          </w:tcPr>
          <w:p w:rsidR="00884A79" w:rsidRPr="00A670D0" w:rsidRDefault="002F196F" w:rsidP="00C97112">
            <w:pPr>
              <w:jc w:val="center"/>
              <w:rPr>
                <w:sz w:val="28"/>
                <w:szCs w:val="28"/>
              </w:rPr>
            </w:pPr>
            <w:r>
              <w:rPr>
                <w:sz w:val="28"/>
                <w:szCs w:val="28"/>
              </w:rPr>
              <w:t>7</w:t>
            </w:r>
          </w:p>
        </w:tc>
        <w:tc>
          <w:tcPr>
            <w:tcW w:w="740" w:type="dxa"/>
            <w:tcBorders>
              <w:top w:val="single" w:sz="4" w:space="0" w:color="auto"/>
              <w:left w:val="single" w:sz="4" w:space="0" w:color="auto"/>
              <w:bottom w:val="single" w:sz="4" w:space="0" w:color="auto"/>
              <w:right w:val="single" w:sz="4" w:space="0" w:color="auto"/>
            </w:tcBorders>
            <w:vAlign w:val="center"/>
          </w:tcPr>
          <w:p w:rsidR="00884A79" w:rsidRDefault="002F196F" w:rsidP="00C97112">
            <w:pPr>
              <w:jc w:val="center"/>
              <w:rPr>
                <w:sz w:val="28"/>
                <w:szCs w:val="28"/>
              </w:rPr>
            </w:pPr>
            <w:r>
              <w:rPr>
                <w:sz w:val="28"/>
                <w:szCs w:val="28"/>
              </w:rPr>
              <w:t>94</w:t>
            </w:r>
          </w:p>
        </w:tc>
      </w:tr>
    </w:tbl>
    <w:p w:rsidR="000416AD" w:rsidRPr="00710A72" w:rsidRDefault="000416AD" w:rsidP="00710A72">
      <w:pPr>
        <w:spacing w:line="276" w:lineRule="auto"/>
        <w:rPr>
          <w:rStyle w:val="FontStyle12"/>
          <w:iCs/>
          <w:color w:val="000000"/>
          <w:sz w:val="28"/>
          <w:szCs w:val="28"/>
        </w:rPr>
      </w:pPr>
    </w:p>
    <w:p w:rsidR="00AE6E62" w:rsidRDefault="00AE6E62" w:rsidP="00DF60CB">
      <w:pPr>
        <w:rPr>
          <w:rStyle w:val="FontStyle12"/>
          <w:sz w:val="28"/>
          <w:szCs w:val="28"/>
        </w:rPr>
      </w:pPr>
    </w:p>
    <w:p w:rsidR="007E3319" w:rsidRDefault="007E3319" w:rsidP="008F2000">
      <w:pPr>
        <w:jc w:val="center"/>
        <w:rPr>
          <w:rStyle w:val="FontStyle12"/>
          <w:sz w:val="28"/>
          <w:szCs w:val="28"/>
        </w:rPr>
      </w:pPr>
    </w:p>
    <w:p w:rsidR="007E3319" w:rsidRDefault="007E3319" w:rsidP="008F2000">
      <w:pPr>
        <w:jc w:val="center"/>
        <w:rPr>
          <w:rStyle w:val="FontStyle12"/>
          <w:sz w:val="28"/>
          <w:szCs w:val="28"/>
        </w:rPr>
      </w:pPr>
    </w:p>
    <w:p w:rsidR="000416AD" w:rsidRPr="008306FC" w:rsidRDefault="008306FC" w:rsidP="008F2000">
      <w:pPr>
        <w:jc w:val="center"/>
        <w:rPr>
          <w:sz w:val="28"/>
          <w:szCs w:val="28"/>
        </w:rPr>
      </w:pPr>
      <w:r>
        <w:rPr>
          <w:rStyle w:val="FontStyle12"/>
          <w:sz w:val="28"/>
          <w:szCs w:val="28"/>
        </w:rPr>
        <w:lastRenderedPageBreak/>
        <w:t>5</w:t>
      </w:r>
      <w:r w:rsidR="00DF60CB">
        <w:rPr>
          <w:rStyle w:val="FontStyle12"/>
          <w:sz w:val="28"/>
          <w:szCs w:val="28"/>
        </w:rPr>
        <w:t xml:space="preserve">. </w:t>
      </w:r>
      <w:r w:rsidR="008F2000">
        <w:rPr>
          <w:b/>
          <w:sz w:val="28"/>
          <w:szCs w:val="28"/>
        </w:rPr>
        <w:t>Рабочая программа</w:t>
      </w:r>
    </w:p>
    <w:p w:rsidR="000416AD" w:rsidRPr="007C263B" w:rsidRDefault="0033054F" w:rsidP="0033054F">
      <w:pPr>
        <w:jc w:val="center"/>
        <w:rPr>
          <w:b/>
          <w:bCs/>
          <w:iCs/>
          <w:color w:val="000000"/>
          <w:sz w:val="28"/>
          <w:szCs w:val="28"/>
        </w:rPr>
      </w:pPr>
      <w:r>
        <w:rPr>
          <w:b/>
          <w:sz w:val="28"/>
          <w:szCs w:val="28"/>
        </w:rPr>
        <w:t>Тематический</w:t>
      </w:r>
      <w:r w:rsidR="000416AD">
        <w:rPr>
          <w:b/>
          <w:sz w:val="28"/>
          <w:szCs w:val="28"/>
        </w:rPr>
        <w:t xml:space="preserve"> план</w:t>
      </w:r>
    </w:p>
    <w:tbl>
      <w:tblPr>
        <w:tblpPr w:leftFromText="180" w:rightFromText="180" w:vertAnchor="text" w:horzAnchor="margin" w:tblpY="245"/>
        <w:tblW w:w="9699"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45" w:type="dxa"/>
          <w:left w:w="45" w:type="dxa"/>
          <w:bottom w:w="45" w:type="dxa"/>
          <w:right w:w="45" w:type="dxa"/>
        </w:tblCellMar>
        <w:tblLook w:val="04A0"/>
      </w:tblPr>
      <w:tblGrid>
        <w:gridCol w:w="4880"/>
        <w:gridCol w:w="4819"/>
      </w:tblGrid>
      <w:tr w:rsidR="00D51D9B" w:rsidRPr="00386204" w:rsidTr="00386204">
        <w:trPr>
          <w:trHeight w:val="924"/>
          <w:tblCellSpacing w:w="0" w:type="dxa"/>
        </w:trPr>
        <w:tc>
          <w:tcPr>
            <w:tcW w:w="4880" w:type="dxa"/>
            <w:shd w:val="clear" w:color="auto" w:fill="FFFFFF"/>
            <w:vAlign w:val="center"/>
            <w:hideMark/>
          </w:tcPr>
          <w:p w:rsidR="00D51D9B" w:rsidRPr="00386204" w:rsidRDefault="00D51D9B" w:rsidP="008D3946">
            <w:pPr>
              <w:spacing w:before="100" w:beforeAutospacing="1" w:after="100" w:afterAutospacing="1"/>
              <w:jc w:val="center"/>
            </w:pPr>
            <w:r w:rsidRPr="00386204">
              <w:rPr>
                <w:bCs/>
              </w:rPr>
              <w:t>Содержание</w:t>
            </w:r>
          </w:p>
        </w:tc>
        <w:tc>
          <w:tcPr>
            <w:tcW w:w="4819" w:type="dxa"/>
            <w:shd w:val="clear" w:color="auto" w:fill="FFFFFF"/>
            <w:vAlign w:val="center"/>
            <w:hideMark/>
          </w:tcPr>
          <w:p w:rsidR="00D51D9B" w:rsidRPr="00386204" w:rsidRDefault="00D51D9B" w:rsidP="004630AD">
            <w:pPr>
              <w:spacing w:before="100" w:beforeAutospacing="1" w:after="100" w:afterAutospacing="1"/>
              <w:jc w:val="center"/>
              <w:rPr>
                <w:bCs/>
              </w:rPr>
            </w:pPr>
            <w:r w:rsidRPr="00386204">
              <w:rPr>
                <w:bCs/>
              </w:rPr>
              <w:t>Количество часов</w:t>
            </w:r>
          </w:p>
          <w:p w:rsidR="00D51D9B" w:rsidRPr="00386204" w:rsidRDefault="00D51D9B" w:rsidP="004630AD">
            <w:pPr>
              <w:spacing w:before="100" w:beforeAutospacing="1" w:after="100" w:afterAutospacing="1"/>
              <w:jc w:val="center"/>
              <w:rPr>
                <w:bCs/>
              </w:rPr>
            </w:pPr>
            <w:r w:rsidRPr="00386204">
              <w:rPr>
                <w:bCs/>
              </w:rPr>
              <w:t>1</w:t>
            </w:r>
            <w:r w:rsidR="008F2000">
              <w:rPr>
                <w:bCs/>
              </w:rPr>
              <w:t xml:space="preserve"> </w:t>
            </w:r>
            <w:r w:rsidRPr="00386204">
              <w:rPr>
                <w:bCs/>
              </w:rPr>
              <w:t>год обучения</w:t>
            </w:r>
          </w:p>
        </w:tc>
      </w:tr>
      <w:tr w:rsidR="00D51D9B" w:rsidRPr="00386204" w:rsidTr="00386204">
        <w:trPr>
          <w:tblCellSpacing w:w="0" w:type="dxa"/>
        </w:trPr>
        <w:tc>
          <w:tcPr>
            <w:tcW w:w="4880" w:type="dxa"/>
            <w:shd w:val="clear" w:color="auto" w:fill="FFFFFF"/>
            <w:vAlign w:val="center"/>
            <w:hideMark/>
          </w:tcPr>
          <w:p w:rsidR="00D51D9B" w:rsidRPr="00386204" w:rsidRDefault="008306FC" w:rsidP="008D3946">
            <w:pPr>
              <w:spacing w:before="100" w:beforeAutospacing="1" w:after="100" w:afterAutospacing="1"/>
            </w:pPr>
            <w:r w:rsidRPr="00386204">
              <w:t xml:space="preserve">                  5</w:t>
            </w:r>
            <w:r w:rsidR="00F43531" w:rsidRPr="00386204">
              <w:t>.1  Теоретические занятия</w:t>
            </w:r>
          </w:p>
        </w:tc>
        <w:tc>
          <w:tcPr>
            <w:tcW w:w="4819" w:type="dxa"/>
            <w:shd w:val="clear" w:color="auto" w:fill="FFFFFF"/>
            <w:vAlign w:val="center"/>
            <w:hideMark/>
          </w:tcPr>
          <w:p w:rsidR="00D51D9B" w:rsidRPr="00386204" w:rsidRDefault="00D51D9B" w:rsidP="008D3946">
            <w:pPr>
              <w:spacing w:before="100" w:beforeAutospacing="1" w:after="100" w:afterAutospacing="1"/>
              <w:jc w:val="center"/>
            </w:pPr>
            <w:r w:rsidRPr="00386204">
              <w:rPr>
                <w:bCs/>
              </w:rPr>
              <w:t>10</w:t>
            </w:r>
          </w:p>
        </w:tc>
      </w:tr>
      <w:tr w:rsidR="00D51D9B" w:rsidRPr="00386204" w:rsidTr="00386204">
        <w:trPr>
          <w:tblCellSpacing w:w="0" w:type="dxa"/>
        </w:trPr>
        <w:tc>
          <w:tcPr>
            <w:tcW w:w="4880" w:type="dxa"/>
            <w:shd w:val="clear" w:color="auto" w:fill="FFFFFF"/>
            <w:vAlign w:val="center"/>
            <w:hideMark/>
          </w:tcPr>
          <w:p w:rsidR="00D51D9B" w:rsidRPr="00386204" w:rsidRDefault="00D51D9B" w:rsidP="008D3946">
            <w:pPr>
              <w:spacing w:before="100" w:beforeAutospacing="1" w:after="100" w:afterAutospacing="1"/>
            </w:pPr>
            <w:r w:rsidRPr="00386204">
              <w:t>Тема 1     Основы системы физического воспитания. Физкультура и спорт в России</w:t>
            </w:r>
          </w:p>
        </w:tc>
        <w:tc>
          <w:tcPr>
            <w:tcW w:w="4819" w:type="dxa"/>
            <w:shd w:val="clear" w:color="auto" w:fill="FFFFFF"/>
            <w:vAlign w:val="center"/>
            <w:hideMark/>
          </w:tcPr>
          <w:p w:rsidR="00D51D9B" w:rsidRPr="00386204" w:rsidRDefault="00D51D9B" w:rsidP="008D3946">
            <w:pPr>
              <w:spacing w:before="100" w:beforeAutospacing="1" w:after="100" w:afterAutospacing="1"/>
              <w:jc w:val="center"/>
            </w:pPr>
            <w:r w:rsidRPr="00386204">
              <w:t>3</w:t>
            </w:r>
          </w:p>
        </w:tc>
      </w:tr>
      <w:tr w:rsidR="00D51D9B" w:rsidRPr="00386204" w:rsidTr="00386204">
        <w:trPr>
          <w:tblCellSpacing w:w="0" w:type="dxa"/>
        </w:trPr>
        <w:tc>
          <w:tcPr>
            <w:tcW w:w="4880" w:type="dxa"/>
            <w:shd w:val="clear" w:color="auto" w:fill="FFFFFF"/>
            <w:vAlign w:val="center"/>
          </w:tcPr>
          <w:p w:rsidR="00D51D9B" w:rsidRPr="00386204" w:rsidRDefault="00D51D9B" w:rsidP="00D51D9B">
            <w:pPr>
              <w:spacing w:before="100" w:beforeAutospacing="1" w:after="100" w:afterAutospacing="1"/>
            </w:pPr>
            <w:r w:rsidRPr="00386204">
              <w:t>Тема  2    Основы адаптивной  и лечебной физической культуры.</w:t>
            </w:r>
          </w:p>
        </w:tc>
        <w:tc>
          <w:tcPr>
            <w:tcW w:w="4819" w:type="dxa"/>
            <w:shd w:val="clear" w:color="auto" w:fill="FFFFFF"/>
            <w:vAlign w:val="center"/>
          </w:tcPr>
          <w:p w:rsidR="00D51D9B" w:rsidRPr="00386204" w:rsidRDefault="00D51D9B" w:rsidP="00D51D9B">
            <w:pPr>
              <w:spacing w:before="100" w:beforeAutospacing="1" w:after="100" w:afterAutospacing="1"/>
              <w:jc w:val="center"/>
            </w:pPr>
            <w:r w:rsidRPr="00386204">
              <w:t>4</w:t>
            </w:r>
          </w:p>
        </w:tc>
      </w:tr>
      <w:tr w:rsidR="00D51D9B" w:rsidRPr="00386204" w:rsidTr="00386204">
        <w:trPr>
          <w:tblCellSpacing w:w="0" w:type="dxa"/>
        </w:trPr>
        <w:tc>
          <w:tcPr>
            <w:tcW w:w="4880" w:type="dxa"/>
            <w:shd w:val="clear" w:color="auto" w:fill="FFFFFF"/>
            <w:vAlign w:val="center"/>
          </w:tcPr>
          <w:p w:rsidR="00D51D9B" w:rsidRPr="00386204" w:rsidRDefault="00D51D9B" w:rsidP="00D51D9B">
            <w:pPr>
              <w:spacing w:before="100" w:beforeAutospacing="1" w:after="100" w:afterAutospacing="1"/>
            </w:pPr>
            <w:r w:rsidRPr="00386204">
              <w:t>Тема  3    Гигиена, закаливание, режим, питание.</w:t>
            </w:r>
          </w:p>
        </w:tc>
        <w:tc>
          <w:tcPr>
            <w:tcW w:w="4819" w:type="dxa"/>
            <w:shd w:val="clear" w:color="auto" w:fill="FFFFFF"/>
            <w:vAlign w:val="center"/>
          </w:tcPr>
          <w:p w:rsidR="00D51D9B" w:rsidRPr="00386204" w:rsidRDefault="00D51D9B" w:rsidP="00D51D9B">
            <w:pPr>
              <w:spacing w:before="100" w:beforeAutospacing="1" w:after="100" w:afterAutospacing="1"/>
              <w:jc w:val="center"/>
            </w:pPr>
            <w:r w:rsidRPr="00386204">
              <w:t>3</w:t>
            </w:r>
          </w:p>
        </w:tc>
      </w:tr>
      <w:tr w:rsidR="00D51D9B" w:rsidRPr="00386204" w:rsidTr="00386204">
        <w:trPr>
          <w:tblCellSpacing w:w="0" w:type="dxa"/>
        </w:trPr>
        <w:tc>
          <w:tcPr>
            <w:tcW w:w="4880" w:type="dxa"/>
            <w:shd w:val="clear" w:color="auto" w:fill="FFFFFF"/>
            <w:vAlign w:val="center"/>
            <w:hideMark/>
          </w:tcPr>
          <w:p w:rsidR="00D51D9B" w:rsidRPr="00386204" w:rsidRDefault="00D51D9B" w:rsidP="00D51D9B">
            <w:pPr>
              <w:spacing w:before="100" w:beforeAutospacing="1" w:after="100" w:afterAutospacing="1"/>
            </w:pPr>
            <w:r w:rsidRPr="00386204">
              <w:rPr>
                <w:bCs/>
              </w:rPr>
              <w:t xml:space="preserve">                 Практическая подготовка</w:t>
            </w:r>
          </w:p>
        </w:tc>
        <w:tc>
          <w:tcPr>
            <w:tcW w:w="4819" w:type="dxa"/>
            <w:shd w:val="clear" w:color="auto" w:fill="FFFFFF"/>
            <w:vAlign w:val="center"/>
            <w:hideMark/>
          </w:tcPr>
          <w:p w:rsidR="00D51D9B" w:rsidRPr="00386204" w:rsidRDefault="00631C37" w:rsidP="00D51D9B">
            <w:pPr>
              <w:spacing w:before="100" w:beforeAutospacing="1" w:after="100" w:afterAutospacing="1"/>
              <w:jc w:val="center"/>
            </w:pPr>
            <w:r>
              <w:t>84</w:t>
            </w:r>
          </w:p>
        </w:tc>
      </w:tr>
      <w:tr w:rsidR="00D51D9B" w:rsidRPr="00386204" w:rsidTr="00386204">
        <w:trPr>
          <w:tblCellSpacing w:w="0" w:type="dxa"/>
        </w:trPr>
        <w:tc>
          <w:tcPr>
            <w:tcW w:w="4880" w:type="dxa"/>
            <w:shd w:val="clear" w:color="auto" w:fill="FFFFFF"/>
            <w:vAlign w:val="center"/>
          </w:tcPr>
          <w:p w:rsidR="00D51D9B" w:rsidRPr="00386204" w:rsidRDefault="008306FC" w:rsidP="00DF0992">
            <w:pPr>
              <w:spacing w:before="100" w:beforeAutospacing="1" w:after="100" w:afterAutospacing="1"/>
            </w:pPr>
            <w:r w:rsidRPr="00386204">
              <w:t xml:space="preserve">  5</w:t>
            </w:r>
            <w:r w:rsidR="00D51D9B" w:rsidRPr="00386204">
              <w:t>.2</w:t>
            </w:r>
            <w:r w:rsidR="008F2000">
              <w:t xml:space="preserve"> </w:t>
            </w:r>
            <w:r w:rsidR="00D51D9B" w:rsidRPr="00386204">
              <w:t>Общая и специальная  физическая</w:t>
            </w:r>
            <w:r w:rsidR="006E69D0" w:rsidRPr="00386204">
              <w:t xml:space="preserve"> </w:t>
            </w:r>
            <w:r w:rsidR="00D51D9B" w:rsidRPr="00386204">
              <w:t>подготовка</w:t>
            </w:r>
            <w:r w:rsidR="00DF0992" w:rsidRPr="00386204">
              <w:t xml:space="preserve"> с применением АФК, ЛФК</w:t>
            </w:r>
          </w:p>
        </w:tc>
        <w:tc>
          <w:tcPr>
            <w:tcW w:w="4819" w:type="dxa"/>
            <w:shd w:val="clear" w:color="auto" w:fill="FFFFFF"/>
            <w:vAlign w:val="center"/>
          </w:tcPr>
          <w:p w:rsidR="00D51D9B" w:rsidRPr="00386204" w:rsidRDefault="00631C37" w:rsidP="00D51D9B">
            <w:pPr>
              <w:spacing w:before="100" w:beforeAutospacing="1" w:after="100" w:afterAutospacing="1"/>
              <w:jc w:val="center"/>
            </w:pPr>
            <w:r>
              <w:t>64</w:t>
            </w:r>
          </w:p>
        </w:tc>
      </w:tr>
      <w:tr w:rsidR="00DF0992" w:rsidRPr="00386204" w:rsidTr="00386204">
        <w:trPr>
          <w:tblCellSpacing w:w="0" w:type="dxa"/>
        </w:trPr>
        <w:tc>
          <w:tcPr>
            <w:tcW w:w="4880" w:type="dxa"/>
            <w:shd w:val="clear" w:color="auto" w:fill="FFFFFF"/>
            <w:vAlign w:val="center"/>
          </w:tcPr>
          <w:p w:rsidR="00DF0992" w:rsidRPr="00386204" w:rsidRDefault="008306FC" w:rsidP="00DF0992">
            <w:pPr>
              <w:spacing w:before="100" w:beforeAutospacing="1" w:after="100" w:afterAutospacing="1"/>
            </w:pPr>
            <w:r w:rsidRPr="00386204">
              <w:t xml:space="preserve">  5</w:t>
            </w:r>
            <w:r w:rsidR="00DF0992" w:rsidRPr="00386204">
              <w:t>.3  Другие виды спорта</w:t>
            </w:r>
          </w:p>
        </w:tc>
        <w:tc>
          <w:tcPr>
            <w:tcW w:w="4819" w:type="dxa"/>
            <w:shd w:val="clear" w:color="auto" w:fill="FFFFFF"/>
            <w:vAlign w:val="center"/>
          </w:tcPr>
          <w:p w:rsidR="00DF0992" w:rsidRPr="00386204" w:rsidRDefault="00DF0992" w:rsidP="00DF0992">
            <w:pPr>
              <w:spacing w:before="100" w:beforeAutospacing="1" w:after="100" w:afterAutospacing="1"/>
              <w:jc w:val="center"/>
            </w:pPr>
            <w:r w:rsidRPr="00386204">
              <w:t>10</w:t>
            </w:r>
          </w:p>
        </w:tc>
      </w:tr>
      <w:tr w:rsidR="00DF0992" w:rsidRPr="00386204" w:rsidTr="00386204">
        <w:trPr>
          <w:tblCellSpacing w:w="0" w:type="dxa"/>
        </w:trPr>
        <w:tc>
          <w:tcPr>
            <w:tcW w:w="4880" w:type="dxa"/>
            <w:shd w:val="clear" w:color="auto" w:fill="FFFFFF"/>
            <w:vAlign w:val="center"/>
          </w:tcPr>
          <w:p w:rsidR="00DF0992" w:rsidRPr="00386204" w:rsidRDefault="008306FC" w:rsidP="008F2000">
            <w:pPr>
              <w:spacing w:before="100" w:beforeAutospacing="1" w:after="100" w:afterAutospacing="1"/>
            </w:pPr>
            <w:r w:rsidRPr="00386204">
              <w:t xml:space="preserve">  5</w:t>
            </w:r>
            <w:r w:rsidR="00DF0992" w:rsidRPr="00386204">
              <w:t xml:space="preserve">.4 </w:t>
            </w:r>
            <w:r w:rsidR="00631C37">
              <w:t>М</w:t>
            </w:r>
            <w:r w:rsidR="008F2000">
              <w:t>едицинский контроль</w:t>
            </w:r>
          </w:p>
        </w:tc>
        <w:tc>
          <w:tcPr>
            <w:tcW w:w="4819" w:type="dxa"/>
            <w:shd w:val="clear" w:color="auto" w:fill="FFFFFF"/>
            <w:vAlign w:val="center"/>
          </w:tcPr>
          <w:p w:rsidR="00DF0992" w:rsidRPr="00386204" w:rsidRDefault="00DF0992" w:rsidP="00DF0992">
            <w:pPr>
              <w:spacing w:before="100" w:beforeAutospacing="1" w:after="100" w:afterAutospacing="1"/>
              <w:jc w:val="center"/>
            </w:pPr>
            <w:r w:rsidRPr="00386204">
              <w:t>10</w:t>
            </w:r>
          </w:p>
        </w:tc>
      </w:tr>
      <w:tr w:rsidR="00DF0992" w:rsidRPr="00386204" w:rsidTr="00386204">
        <w:trPr>
          <w:tblCellSpacing w:w="0" w:type="dxa"/>
        </w:trPr>
        <w:tc>
          <w:tcPr>
            <w:tcW w:w="4880" w:type="dxa"/>
            <w:shd w:val="clear" w:color="auto" w:fill="FFFFFF"/>
            <w:vAlign w:val="center"/>
          </w:tcPr>
          <w:p w:rsidR="00DF0992" w:rsidRPr="00386204" w:rsidRDefault="00DF0992" w:rsidP="00DF0992">
            <w:pPr>
              <w:spacing w:before="100" w:beforeAutospacing="1" w:after="100" w:afterAutospacing="1"/>
            </w:pPr>
            <w:r w:rsidRPr="00386204">
              <w:rPr>
                <w:bCs/>
              </w:rPr>
              <w:t>Всего часов</w:t>
            </w:r>
          </w:p>
        </w:tc>
        <w:tc>
          <w:tcPr>
            <w:tcW w:w="4819" w:type="dxa"/>
            <w:shd w:val="clear" w:color="auto" w:fill="FFFFFF"/>
            <w:vAlign w:val="center"/>
          </w:tcPr>
          <w:p w:rsidR="00DF0992" w:rsidRPr="00386204" w:rsidRDefault="00631C37" w:rsidP="00DF0992">
            <w:pPr>
              <w:spacing w:before="100" w:beforeAutospacing="1" w:after="100" w:afterAutospacing="1"/>
              <w:jc w:val="center"/>
            </w:pPr>
            <w:r>
              <w:t>94</w:t>
            </w:r>
          </w:p>
        </w:tc>
      </w:tr>
    </w:tbl>
    <w:p w:rsidR="00AE6E62" w:rsidRDefault="00AE6E62" w:rsidP="00D51D9B">
      <w:pPr>
        <w:rPr>
          <w:b/>
          <w:sz w:val="28"/>
          <w:szCs w:val="28"/>
        </w:rPr>
      </w:pPr>
    </w:p>
    <w:p w:rsidR="00677D7B" w:rsidRPr="002232FB" w:rsidRDefault="008306FC" w:rsidP="00631C37">
      <w:pPr>
        <w:jc w:val="center"/>
        <w:rPr>
          <w:b/>
          <w:sz w:val="28"/>
          <w:szCs w:val="28"/>
        </w:rPr>
      </w:pPr>
      <w:r>
        <w:rPr>
          <w:b/>
          <w:sz w:val="28"/>
          <w:szCs w:val="28"/>
        </w:rPr>
        <w:t>5</w:t>
      </w:r>
      <w:r w:rsidR="000E63C3">
        <w:rPr>
          <w:b/>
          <w:sz w:val="28"/>
          <w:szCs w:val="28"/>
        </w:rPr>
        <w:t>.1.</w:t>
      </w:r>
      <w:r w:rsidR="006D4853" w:rsidRPr="000E63C3">
        <w:rPr>
          <w:b/>
          <w:sz w:val="28"/>
          <w:szCs w:val="28"/>
        </w:rPr>
        <w:t xml:space="preserve"> Теоретическая подготовка</w:t>
      </w:r>
    </w:p>
    <w:p w:rsidR="00677D7B" w:rsidRPr="00077792" w:rsidRDefault="00677D7B" w:rsidP="00917663">
      <w:pPr>
        <w:pStyle w:val="ae"/>
        <w:jc w:val="both"/>
        <w:rPr>
          <w:rFonts w:ascii="Times New Roman" w:hAnsi="Times New Roman"/>
          <w:sz w:val="28"/>
          <w:szCs w:val="28"/>
        </w:rPr>
      </w:pPr>
      <w:r w:rsidRPr="00077792">
        <w:rPr>
          <w:rFonts w:ascii="Times New Roman" w:hAnsi="Times New Roman"/>
          <w:sz w:val="28"/>
          <w:szCs w:val="28"/>
        </w:rPr>
        <w:t>В  содержании  те</w:t>
      </w:r>
      <w:r>
        <w:rPr>
          <w:rFonts w:ascii="Times New Roman" w:hAnsi="Times New Roman"/>
          <w:sz w:val="28"/>
          <w:szCs w:val="28"/>
        </w:rPr>
        <w:t>оретического  материала выделены  основные</w:t>
      </w:r>
      <w:r w:rsidRPr="00077792">
        <w:rPr>
          <w:rFonts w:ascii="Times New Roman" w:hAnsi="Times New Roman"/>
          <w:sz w:val="28"/>
          <w:szCs w:val="28"/>
        </w:rPr>
        <w:t xml:space="preserve"> тем</w:t>
      </w:r>
      <w:r>
        <w:rPr>
          <w:rFonts w:ascii="Times New Roman" w:hAnsi="Times New Roman"/>
          <w:sz w:val="28"/>
          <w:szCs w:val="28"/>
        </w:rPr>
        <w:t>ы</w:t>
      </w:r>
      <w:r w:rsidRPr="00077792">
        <w:rPr>
          <w:rFonts w:ascii="Times New Roman" w:hAnsi="Times New Roman"/>
          <w:sz w:val="28"/>
          <w:szCs w:val="28"/>
        </w:rPr>
        <w:t xml:space="preserve">, которые охватывают  минимум знаний   необходимых  </w:t>
      </w:r>
      <w:r w:rsidR="00631C37">
        <w:rPr>
          <w:rFonts w:ascii="Times New Roman" w:hAnsi="Times New Roman"/>
          <w:sz w:val="28"/>
          <w:szCs w:val="28"/>
        </w:rPr>
        <w:t>заним</w:t>
      </w:r>
      <w:r w:rsidRPr="00077792">
        <w:rPr>
          <w:rFonts w:ascii="Times New Roman" w:hAnsi="Times New Roman"/>
          <w:sz w:val="28"/>
          <w:szCs w:val="28"/>
        </w:rPr>
        <w:t>ающимся.</w:t>
      </w:r>
    </w:p>
    <w:p w:rsidR="00677D7B" w:rsidRPr="00077792" w:rsidRDefault="00677D7B" w:rsidP="00917663">
      <w:pPr>
        <w:pStyle w:val="ae"/>
        <w:jc w:val="both"/>
        <w:rPr>
          <w:rFonts w:ascii="Times New Roman" w:hAnsi="Times New Roman"/>
          <w:sz w:val="28"/>
          <w:szCs w:val="28"/>
        </w:rPr>
      </w:pPr>
      <w:r w:rsidRPr="00077792">
        <w:rPr>
          <w:rFonts w:ascii="Times New Roman" w:hAnsi="Times New Roman"/>
          <w:sz w:val="28"/>
          <w:szCs w:val="28"/>
        </w:rPr>
        <w:t xml:space="preserve">   При проведении теоретических занятий используются аудиторные и вне</w:t>
      </w:r>
      <w:r w:rsidR="00386204">
        <w:rPr>
          <w:rFonts w:ascii="Times New Roman" w:hAnsi="Times New Roman"/>
          <w:sz w:val="28"/>
          <w:szCs w:val="28"/>
        </w:rPr>
        <w:t>а</w:t>
      </w:r>
      <w:r w:rsidRPr="00077792">
        <w:rPr>
          <w:rFonts w:ascii="Times New Roman" w:hAnsi="Times New Roman"/>
          <w:sz w:val="28"/>
          <w:szCs w:val="28"/>
        </w:rPr>
        <w:t xml:space="preserve">удиторные  (самостоятельные) занятия которые проводятся по  группам или индивидуально. Аудиторные занятия проводятся  в форме бесед, рассказа, лекции, сообщения, </w:t>
      </w:r>
      <w:r>
        <w:rPr>
          <w:rFonts w:ascii="Times New Roman" w:hAnsi="Times New Roman"/>
          <w:sz w:val="28"/>
          <w:szCs w:val="28"/>
        </w:rPr>
        <w:t xml:space="preserve">семинара  и  другие.   </w:t>
      </w:r>
      <w:r w:rsidRPr="00077792">
        <w:rPr>
          <w:rFonts w:ascii="Times New Roman" w:hAnsi="Times New Roman"/>
          <w:sz w:val="28"/>
          <w:szCs w:val="28"/>
        </w:rPr>
        <w:t xml:space="preserve"> Учебный материал распределяется на весь </w:t>
      </w:r>
      <w:r>
        <w:rPr>
          <w:rFonts w:ascii="Times New Roman" w:hAnsi="Times New Roman"/>
          <w:sz w:val="28"/>
          <w:szCs w:val="28"/>
        </w:rPr>
        <w:t xml:space="preserve">период </w:t>
      </w:r>
      <w:r w:rsidR="00631C37">
        <w:rPr>
          <w:rFonts w:ascii="Times New Roman" w:hAnsi="Times New Roman"/>
          <w:sz w:val="28"/>
          <w:szCs w:val="28"/>
        </w:rPr>
        <w:t>тренировочного процесса</w:t>
      </w:r>
      <w:r>
        <w:rPr>
          <w:rFonts w:ascii="Times New Roman" w:hAnsi="Times New Roman"/>
          <w:sz w:val="28"/>
          <w:szCs w:val="28"/>
        </w:rPr>
        <w:t xml:space="preserve">. </w:t>
      </w:r>
      <w:r w:rsidRPr="00077792">
        <w:rPr>
          <w:rFonts w:ascii="Times New Roman" w:hAnsi="Times New Roman"/>
          <w:sz w:val="28"/>
          <w:szCs w:val="28"/>
        </w:rPr>
        <w:t xml:space="preserve">При проведении теоретических занятий учитывается возраст  </w:t>
      </w:r>
      <w:r w:rsidR="00612A2D">
        <w:rPr>
          <w:rFonts w:ascii="Times New Roman" w:hAnsi="Times New Roman"/>
          <w:sz w:val="28"/>
          <w:szCs w:val="28"/>
        </w:rPr>
        <w:t>заним</w:t>
      </w:r>
      <w:r w:rsidRPr="00077792">
        <w:rPr>
          <w:rFonts w:ascii="Times New Roman" w:hAnsi="Times New Roman"/>
          <w:sz w:val="28"/>
          <w:szCs w:val="28"/>
        </w:rPr>
        <w:t>ающихся и материал излагается в доступной им форме.</w:t>
      </w:r>
    </w:p>
    <w:p w:rsidR="00677D7B" w:rsidRDefault="00677D7B" w:rsidP="00917663">
      <w:pPr>
        <w:ind w:hanging="180"/>
        <w:jc w:val="both"/>
        <w:rPr>
          <w:sz w:val="28"/>
          <w:szCs w:val="28"/>
        </w:rPr>
      </w:pPr>
      <w:r w:rsidRPr="00AC354B">
        <w:rPr>
          <w:sz w:val="28"/>
          <w:szCs w:val="28"/>
        </w:rPr>
        <w:t xml:space="preserve">        Теоретические знания  имеют определенную целевую направленность: вырабатывать у занимающихся умение использовать полученные знания на практике в</w:t>
      </w:r>
      <w:r>
        <w:rPr>
          <w:sz w:val="28"/>
          <w:szCs w:val="28"/>
        </w:rPr>
        <w:t xml:space="preserve"> условиях занятий, после 30 – 40 минут теоретических занятий устраивается перерыв длительностью не менее 10 минут.</w:t>
      </w:r>
      <w:r w:rsidR="004A1972">
        <w:rPr>
          <w:sz w:val="28"/>
          <w:szCs w:val="28"/>
        </w:rPr>
        <w:t xml:space="preserve"> </w:t>
      </w:r>
      <w:r w:rsidRPr="00AC354B">
        <w:rPr>
          <w:sz w:val="28"/>
          <w:szCs w:val="28"/>
        </w:rPr>
        <w:t>Теоретические занятия могу</w:t>
      </w:r>
      <w:r>
        <w:rPr>
          <w:sz w:val="28"/>
          <w:szCs w:val="28"/>
        </w:rPr>
        <w:t xml:space="preserve">т проводиться </w:t>
      </w:r>
      <w:r w:rsidRPr="00AC354B">
        <w:rPr>
          <w:sz w:val="28"/>
          <w:szCs w:val="28"/>
        </w:rPr>
        <w:t xml:space="preserve"> в комплексе с практическими занятиями в течение 10 – 15 минут в начале практического занятия или в</w:t>
      </w:r>
      <w:r>
        <w:rPr>
          <w:sz w:val="28"/>
          <w:szCs w:val="28"/>
        </w:rPr>
        <w:t xml:space="preserve"> конце.</w:t>
      </w:r>
    </w:p>
    <w:p w:rsidR="005937CE" w:rsidRPr="00DF60CB" w:rsidRDefault="00584EEC" w:rsidP="00AE6E62">
      <w:pPr>
        <w:rPr>
          <w:b/>
          <w:sz w:val="28"/>
          <w:szCs w:val="28"/>
        </w:rPr>
      </w:pPr>
      <w:r w:rsidRPr="00DF60CB">
        <w:rPr>
          <w:b/>
          <w:sz w:val="28"/>
          <w:szCs w:val="28"/>
        </w:rPr>
        <w:t>Тема 1</w:t>
      </w:r>
      <w:r w:rsidR="00DF60CB">
        <w:rPr>
          <w:b/>
          <w:sz w:val="28"/>
          <w:szCs w:val="28"/>
        </w:rPr>
        <w:t xml:space="preserve">. </w:t>
      </w:r>
      <w:r w:rsidR="005937CE" w:rsidRPr="00DF60CB">
        <w:rPr>
          <w:b/>
          <w:sz w:val="28"/>
          <w:szCs w:val="28"/>
        </w:rPr>
        <w:t>Основы системы физического воспитания. Физкультура и спорт в России</w:t>
      </w:r>
    </w:p>
    <w:p w:rsidR="0082744C" w:rsidRPr="00F1291E" w:rsidRDefault="0082744C" w:rsidP="00AE6E62">
      <w:pPr>
        <w:jc w:val="both"/>
        <w:rPr>
          <w:sz w:val="28"/>
          <w:szCs w:val="28"/>
        </w:rPr>
      </w:pPr>
      <w:r w:rsidRPr="00F1291E">
        <w:rPr>
          <w:sz w:val="28"/>
          <w:szCs w:val="28"/>
        </w:rPr>
        <w:t xml:space="preserve">Физическая культура как важное средство всестороннего воспитания и укрепления здоровья людей. Понятие «физическая культура». Основные формы физической культуры. Значение </w:t>
      </w:r>
      <w:r w:rsidR="008E41BB">
        <w:rPr>
          <w:sz w:val="28"/>
          <w:szCs w:val="28"/>
        </w:rPr>
        <w:t xml:space="preserve">в </w:t>
      </w:r>
      <w:r w:rsidRPr="00F1291E">
        <w:rPr>
          <w:sz w:val="28"/>
          <w:szCs w:val="28"/>
        </w:rPr>
        <w:t>общефизической подготовк</w:t>
      </w:r>
      <w:r w:rsidR="008E41BB">
        <w:rPr>
          <w:sz w:val="28"/>
          <w:szCs w:val="28"/>
        </w:rPr>
        <w:t>е</w:t>
      </w:r>
      <w:r w:rsidRPr="00F1291E">
        <w:rPr>
          <w:sz w:val="28"/>
          <w:szCs w:val="28"/>
        </w:rPr>
        <w:t xml:space="preserve"> занятий </w:t>
      </w:r>
      <w:proofErr w:type="spellStart"/>
      <w:r w:rsidRPr="00F1291E">
        <w:rPr>
          <w:sz w:val="28"/>
          <w:szCs w:val="28"/>
        </w:rPr>
        <w:t>дартс</w:t>
      </w:r>
      <w:r w:rsidR="008E41BB">
        <w:rPr>
          <w:sz w:val="28"/>
          <w:szCs w:val="28"/>
        </w:rPr>
        <w:t>ом</w:t>
      </w:r>
      <w:proofErr w:type="spellEnd"/>
      <w:r w:rsidRPr="00F1291E">
        <w:rPr>
          <w:sz w:val="28"/>
          <w:szCs w:val="28"/>
        </w:rPr>
        <w:t>.</w:t>
      </w:r>
    </w:p>
    <w:p w:rsidR="00F1291E" w:rsidRDefault="00F1291E" w:rsidP="00976194">
      <w:pPr>
        <w:jc w:val="both"/>
        <w:rPr>
          <w:sz w:val="28"/>
          <w:szCs w:val="28"/>
        </w:rPr>
      </w:pPr>
      <w:r w:rsidRPr="00483EEC">
        <w:rPr>
          <w:sz w:val="28"/>
          <w:szCs w:val="28"/>
        </w:rPr>
        <w:t xml:space="preserve">Эта интересная игра родилась на Британских островах пару столетий назад. И на сегодняшний день дартс есть традиционной игрой, в которую многие привыкли играть в пабах Нидерландов, Великобритании, Скандинавии и США. </w:t>
      </w:r>
    </w:p>
    <w:p w:rsidR="009E1061" w:rsidRDefault="009E1061" w:rsidP="009E1061">
      <w:pPr>
        <w:jc w:val="both"/>
        <w:rPr>
          <w:sz w:val="28"/>
          <w:szCs w:val="28"/>
        </w:rPr>
      </w:pPr>
      <w:r w:rsidRPr="00851808">
        <w:rPr>
          <w:sz w:val="28"/>
          <w:szCs w:val="28"/>
        </w:rPr>
        <w:lastRenderedPageBreak/>
        <w:t>В 90-е гг. XX в. Дартс покорил весь мир, став популярным видом спорта. Игра не имеет ограничений по здоровью, доступна людям с любой массой тела, даже избыточной, и в любом помещении – достаточно желания играть, иметь немного терпения и внимания. А еще нужны мишень и расстояние: 2 м 37 см – до мишени и 1 м 73 см – высота до ее центра.</w:t>
      </w:r>
    </w:p>
    <w:p w:rsidR="00F1291E" w:rsidRPr="00483EEC" w:rsidRDefault="00F1291E" w:rsidP="00976194">
      <w:pPr>
        <w:jc w:val="both"/>
        <w:rPr>
          <w:sz w:val="28"/>
          <w:szCs w:val="28"/>
        </w:rPr>
      </w:pPr>
      <w:r w:rsidRPr="00483EEC">
        <w:rPr>
          <w:sz w:val="28"/>
          <w:szCs w:val="28"/>
        </w:rPr>
        <w:t>Кроме всего этого, в дартс также начали играть и на профессиональном уровне.</w:t>
      </w:r>
    </w:p>
    <w:p w:rsidR="00F1291E" w:rsidRPr="00483EEC" w:rsidRDefault="00F1291E" w:rsidP="00976194">
      <w:pPr>
        <w:jc w:val="both"/>
        <w:rPr>
          <w:sz w:val="28"/>
          <w:szCs w:val="28"/>
        </w:rPr>
      </w:pPr>
      <w:r w:rsidRPr="00483EEC">
        <w:rPr>
          <w:sz w:val="28"/>
          <w:szCs w:val="28"/>
        </w:rPr>
        <w:t xml:space="preserve"> Необходимо знать, что появление названия «дартс» имеет собственное происхождение, идущее от названия поперечного сечения дерева. Старое же название </w:t>
      </w:r>
      <w:proofErr w:type="spellStart"/>
      <w:r w:rsidRPr="00483EEC">
        <w:rPr>
          <w:sz w:val="28"/>
          <w:szCs w:val="28"/>
        </w:rPr>
        <w:t>Dartboard</w:t>
      </w:r>
      <w:proofErr w:type="spellEnd"/>
      <w:r w:rsidRPr="00483EEC">
        <w:rPr>
          <w:sz w:val="28"/>
          <w:szCs w:val="28"/>
        </w:rPr>
        <w:t xml:space="preserve"> принято переводить как «приклад». Это в свою очередь может означать то, что дно выбранной бочки из-под вина изначально было специальной мишенью для дартс.</w:t>
      </w:r>
    </w:p>
    <w:p w:rsidR="00F1291E" w:rsidRPr="00483EEC" w:rsidRDefault="00F1291E" w:rsidP="00976194">
      <w:pPr>
        <w:jc w:val="both"/>
        <w:rPr>
          <w:sz w:val="28"/>
          <w:szCs w:val="28"/>
        </w:rPr>
      </w:pPr>
      <w:r w:rsidRPr="00483EEC">
        <w:rPr>
          <w:sz w:val="28"/>
          <w:szCs w:val="28"/>
        </w:rPr>
        <w:t xml:space="preserve"> Существует также предположение, что эта потрясающая игра возникла в кругу солдат. Солдаты начали бросать короткие стрелы в нижнюю часть стволов деревьев или же в нижнюю часть бочки. В очень сухом дереве обычно расходились трещины, создавая тем самым специальные «Сектора».</w:t>
      </w:r>
    </w:p>
    <w:p w:rsidR="00F1291E" w:rsidRPr="00483EEC" w:rsidRDefault="00F1291E" w:rsidP="00976194">
      <w:pPr>
        <w:jc w:val="both"/>
        <w:rPr>
          <w:sz w:val="28"/>
          <w:szCs w:val="28"/>
        </w:rPr>
      </w:pPr>
      <w:r w:rsidRPr="00483EEC">
        <w:rPr>
          <w:sz w:val="28"/>
          <w:szCs w:val="28"/>
        </w:rPr>
        <w:t xml:space="preserve"> Стоит отметить, что стандартная разметка с сектором под номером 20 на вершине была сделана только в 1896 году Брайаном </w:t>
      </w:r>
      <w:proofErr w:type="spellStart"/>
      <w:r w:rsidRPr="00483EEC">
        <w:rPr>
          <w:sz w:val="28"/>
          <w:szCs w:val="28"/>
        </w:rPr>
        <w:t>Гамлином</w:t>
      </w:r>
      <w:proofErr w:type="spellEnd"/>
      <w:r w:rsidRPr="00483EEC">
        <w:rPr>
          <w:sz w:val="28"/>
          <w:szCs w:val="28"/>
        </w:rPr>
        <w:t>, обычным плотником из Ланкашира. Но, многие иные конфигурации применялись на протяжении многих лет и в самых различных географических точках.</w:t>
      </w:r>
    </w:p>
    <w:p w:rsidR="00F1291E" w:rsidRPr="00483EEC" w:rsidRDefault="00F1291E" w:rsidP="00976194">
      <w:pPr>
        <w:jc w:val="both"/>
        <w:rPr>
          <w:sz w:val="28"/>
          <w:szCs w:val="28"/>
        </w:rPr>
      </w:pPr>
      <w:r w:rsidRPr="00483EEC">
        <w:rPr>
          <w:sz w:val="28"/>
          <w:szCs w:val="28"/>
        </w:rPr>
        <w:t xml:space="preserve"> В основном мишени для дартса производятся из сизаля. Сама идея применения сизаля для изготовления мишеней принадлежит известной компании </w:t>
      </w:r>
      <w:proofErr w:type="spellStart"/>
      <w:r w:rsidRPr="00483EEC">
        <w:rPr>
          <w:sz w:val="28"/>
          <w:szCs w:val="28"/>
        </w:rPr>
        <w:t>Nodor</w:t>
      </w:r>
      <w:proofErr w:type="spellEnd"/>
      <w:r w:rsidRPr="00483EEC">
        <w:rPr>
          <w:sz w:val="28"/>
          <w:szCs w:val="28"/>
        </w:rPr>
        <w:t xml:space="preserve">, благодаря которой в 1932 году появились самые первые </w:t>
      </w:r>
      <w:proofErr w:type="spellStart"/>
      <w:r w:rsidRPr="00483EEC">
        <w:rPr>
          <w:sz w:val="28"/>
          <w:szCs w:val="28"/>
        </w:rPr>
        <w:t>сизалевые</w:t>
      </w:r>
      <w:proofErr w:type="spellEnd"/>
      <w:r w:rsidRPr="00483EEC">
        <w:rPr>
          <w:sz w:val="28"/>
          <w:szCs w:val="28"/>
        </w:rPr>
        <w:t xml:space="preserve"> мишени. Интересно знать, что производство мишеней в основном сосредоточено в Китае и Кении, что в свою очередь объясняется близостью к источникам необходимого сырья. Мишень специально поделена на сектора, которым были присвоены числа от 1 до 20.</w:t>
      </w:r>
    </w:p>
    <w:p w:rsidR="00605DBF" w:rsidRDefault="00F1291E" w:rsidP="002232FB">
      <w:pPr>
        <w:jc w:val="both"/>
        <w:rPr>
          <w:sz w:val="28"/>
          <w:szCs w:val="28"/>
        </w:rPr>
      </w:pPr>
      <w:r w:rsidRPr="00483EEC">
        <w:rPr>
          <w:sz w:val="28"/>
          <w:szCs w:val="28"/>
        </w:rPr>
        <w:t xml:space="preserve"> Из истории дартса также можно узнать, что в 1984 году появилось специальное бесскобочное крепление центра мишени под названием «</w:t>
      </w:r>
      <w:proofErr w:type="spellStart"/>
      <w:r w:rsidRPr="00483EEC">
        <w:rPr>
          <w:sz w:val="28"/>
          <w:szCs w:val="28"/>
        </w:rPr>
        <w:t>Staple-freebullseye</w:t>
      </w:r>
      <w:proofErr w:type="spellEnd"/>
      <w:r w:rsidRPr="00483EEC">
        <w:rPr>
          <w:sz w:val="28"/>
          <w:szCs w:val="28"/>
        </w:rPr>
        <w:t>», которое существенно снизило количество существую</w:t>
      </w:r>
      <w:r w:rsidR="002232FB">
        <w:rPr>
          <w:sz w:val="28"/>
          <w:szCs w:val="28"/>
        </w:rPr>
        <w:t>щих отскоков дротиков от мишени</w:t>
      </w:r>
      <w:r w:rsidR="0033054F">
        <w:rPr>
          <w:sz w:val="28"/>
          <w:szCs w:val="28"/>
        </w:rPr>
        <w:t>.</w:t>
      </w:r>
    </w:p>
    <w:p w:rsidR="00D51D9B" w:rsidRDefault="00F345BA" w:rsidP="002232FB">
      <w:pPr>
        <w:jc w:val="both"/>
        <w:rPr>
          <w:b/>
          <w:sz w:val="28"/>
          <w:szCs w:val="28"/>
        </w:rPr>
      </w:pPr>
      <w:r w:rsidRPr="00F345BA">
        <w:rPr>
          <w:b/>
          <w:sz w:val="28"/>
          <w:szCs w:val="28"/>
        </w:rPr>
        <w:t>Тема 2    Основы адаптивной  и лечебной физической культуры.</w:t>
      </w:r>
    </w:p>
    <w:p w:rsidR="00F345BA" w:rsidRPr="00FA1889" w:rsidRDefault="00F345BA" w:rsidP="00F345BA">
      <w:pPr>
        <w:rPr>
          <w:sz w:val="28"/>
          <w:szCs w:val="28"/>
        </w:rPr>
      </w:pPr>
      <w:r>
        <w:rPr>
          <w:b/>
          <w:sz w:val="28"/>
          <w:szCs w:val="28"/>
        </w:rPr>
        <w:t xml:space="preserve">АФК </w:t>
      </w:r>
      <w:r w:rsidRPr="00FA1889">
        <w:rPr>
          <w:sz w:val="28"/>
          <w:szCs w:val="28"/>
        </w:rPr>
        <w:t>-  является  одним  из  средств  физического</w:t>
      </w:r>
      <w:r>
        <w:rPr>
          <w:sz w:val="28"/>
          <w:szCs w:val="28"/>
        </w:rPr>
        <w:t xml:space="preserve"> и духовного воспитания</w:t>
      </w:r>
      <w:r w:rsidRPr="00FA1889">
        <w:rPr>
          <w:sz w:val="28"/>
          <w:szCs w:val="28"/>
        </w:rPr>
        <w:t xml:space="preserve">, </w:t>
      </w:r>
    </w:p>
    <w:p w:rsidR="00F345BA" w:rsidRPr="00FA1889" w:rsidRDefault="00F345BA" w:rsidP="00F345BA">
      <w:pPr>
        <w:rPr>
          <w:sz w:val="28"/>
          <w:szCs w:val="28"/>
        </w:rPr>
      </w:pPr>
      <w:r w:rsidRPr="00FA1889">
        <w:rPr>
          <w:sz w:val="28"/>
          <w:szCs w:val="28"/>
        </w:rPr>
        <w:t>программа  способствует  максимально возможному развитию  жизнеспособности</w:t>
      </w:r>
      <w:r>
        <w:rPr>
          <w:sz w:val="28"/>
          <w:szCs w:val="28"/>
        </w:rPr>
        <w:t xml:space="preserve">  ребёнка</w:t>
      </w:r>
      <w:r w:rsidRPr="00FA1889">
        <w:rPr>
          <w:sz w:val="28"/>
          <w:szCs w:val="28"/>
        </w:rPr>
        <w:t xml:space="preserve">  , имеющего устойчивые отклонения в состоянии здоровья, за счет обеспечения оптимального режима функционирования отпущенных природой и имеющихся в налич</w:t>
      </w:r>
      <w:r>
        <w:rPr>
          <w:sz w:val="28"/>
          <w:szCs w:val="28"/>
        </w:rPr>
        <w:t xml:space="preserve">ии </w:t>
      </w:r>
      <w:r w:rsidRPr="00FA1889">
        <w:rPr>
          <w:sz w:val="28"/>
          <w:szCs w:val="28"/>
        </w:rPr>
        <w:t xml:space="preserve"> его </w:t>
      </w:r>
      <w:r>
        <w:rPr>
          <w:sz w:val="28"/>
          <w:szCs w:val="28"/>
        </w:rPr>
        <w:t>телесно-двигательных  характерис</w:t>
      </w:r>
      <w:r w:rsidRPr="00FA1889">
        <w:rPr>
          <w:sz w:val="28"/>
          <w:szCs w:val="28"/>
        </w:rPr>
        <w:t>тик и духовных сил, их гармонизации для</w:t>
      </w:r>
      <w:r>
        <w:rPr>
          <w:sz w:val="28"/>
          <w:szCs w:val="28"/>
        </w:rPr>
        <w:t xml:space="preserve">   максималь</w:t>
      </w:r>
      <w:r w:rsidRPr="00FA1889">
        <w:rPr>
          <w:sz w:val="28"/>
          <w:szCs w:val="28"/>
        </w:rPr>
        <w:t>ной самореализации в качестве социально и индивидуально значимого субъекта.</w:t>
      </w:r>
    </w:p>
    <w:p w:rsidR="00F345BA" w:rsidRDefault="00F345BA" w:rsidP="00F345BA">
      <w:pPr>
        <w:rPr>
          <w:sz w:val="28"/>
          <w:szCs w:val="28"/>
        </w:rPr>
      </w:pPr>
      <w:r w:rsidRPr="00165DDC">
        <w:rPr>
          <w:b/>
          <w:sz w:val="28"/>
          <w:szCs w:val="28"/>
        </w:rPr>
        <w:t xml:space="preserve">ЛФК </w:t>
      </w:r>
      <w:r w:rsidRPr="00BD65CB">
        <w:rPr>
          <w:sz w:val="28"/>
          <w:szCs w:val="28"/>
        </w:rPr>
        <w:t xml:space="preserve"> - является  одним   из средств</w:t>
      </w:r>
      <w:r>
        <w:rPr>
          <w:sz w:val="28"/>
          <w:szCs w:val="28"/>
        </w:rPr>
        <w:t>,</w:t>
      </w:r>
      <w:r w:rsidRPr="00BD65CB">
        <w:rPr>
          <w:sz w:val="28"/>
          <w:szCs w:val="28"/>
        </w:rPr>
        <w:t xml:space="preserve">  профилактики   и лечения   опорно-двигательного  аппарата- данная пр</w:t>
      </w:r>
      <w:r>
        <w:rPr>
          <w:sz w:val="28"/>
          <w:szCs w:val="28"/>
        </w:rPr>
        <w:t>о</w:t>
      </w:r>
      <w:r w:rsidRPr="00BD65CB">
        <w:rPr>
          <w:sz w:val="28"/>
          <w:szCs w:val="28"/>
        </w:rPr>
        <w:t>грамма  способствует   формированию   здоровой   осанки   ребёнка  путём  формирования  мышечного  корсета (</w:t>
      </w:r>
      <w:r>
        <w:rPr>
          <w:sz w:val="28"/>
          <w:szCs w:val="28"/>
        </w:rPr>
        <w:t xml:space="preserve">т. </w:t>
      </w:r>
      <w:r w:rsidR="0033054F">
        <w:rPr>
          <w:sz w:val="28"/>
          <w:szCs w:val="28"/>
        </w:rPr>
        <w:t>Е</w:t>
      </w:r>
      <w:r>
        <w:rPr>
          <w:sz w:val="28"/>
          <w:szCs w:val="28"/>
        </w:rPr>
        <w:t xml:space="preserve">   укрепление мышц  окружающих  позвоночник),  профилактику плоскостопия.    </w:t>
      </w:r>
    </w:p>
    <w:p w:rsidR="00F345BA" w:rsidRPr="00F345BA" w:rsidRDefault="00F345BA" w:rsidP="00F345BA">
      <w:pPr>
        <w:rPr>
          <w:sz w:val="28"/>
          <w:szCs w:val="28"/>
        </w:rPr>
      </w:pPr>
      <w:r w:rsidRPr="00FA1889">
        <w:rPr>
          <w:b/>
          <w:sz w:val="28"/>
          <w:szCs w:val="28"/>
        </w:rPr>
        <w:t>Адаптивная физическая культура</w:t>
      </w:r>
      <w:r>
        <w:rPr>
          <w:b/>
          <w:sz w:val="28"/>
          <w:szCs w:val="28"/>
        </w:rPr>
        <w:t xml:space="preserve"> включает в себя:</w:t>
      </w:r>
    </w:p>
    <w:p w:rsidR="00F345BA" w:rsidRPr="00F345BA" w:rsidRDefault="00F345BA" w:rsidP="00F345BA">
      <w:r w:rsidRPr="00FA1889">
        <w:rPr>
          <w:sz w:val="28"/>
          <w:szCs w:val="28"/>
        </w:rPr>
        <w:t>Адаптивное физиче</w:t>
      </w:r>
      <w:r>
        <w:rPr>
          <w:sz w:val="28"/>
          <w:szCs w:val="28"/>
        </w:rPr>
        <w:t>ское воспитание</w:t>
      </w:r>
      <w:r w:rsidRPr="00FA1889">
        <w:rPr>
          <w:sz w:val="28"/>
          <w:szCs w:val="28"/>
        </w:rPr>
        <w:t>. Содержание адаптивного физи</w:t>
      </w:r>
      <w:r>
        <w:rPr>
          <w:sz w:val="28"/>
          <w:szCs w:val="28"/>
        </w:rPr>
        <w:t xml:space="preserve">ческого воспитания </w:t>
      </w:r>
      <w:r w:rsidRPr="00FA1889">
        <w:rPr>
          <w:sz w:val="28"/>
          <w:szCs w:val="28"/>
        </w:rPr>
        <w:t xml:space="preserve"> направлено на </w:t>
      </w:r>
      <w:r>
        <w:rPr>
          <w:sz w:val="28"/>
          <w:szCs w:val="28"/>
        </w:rPr>
        <w:t xml:space="preserve">формирование у детей </w:t>
      </w:r>
      <w:r w:rsidRPr="00FA1889">
        <w:rPr>
          <w:sz w:val="28"/>
          <w:szCs w:val="28"/>
        </w:rPr>
        <w:t xml:space="preserve"> специальных знаний, жизнен</w:t>
      </w:r>
      <w:r>
        <w:rPr>
          <w:sz w:val="28"/>
          <w:szCs w:val="28"/>
        </w:rPr>
        <w:t xml:space="preserve">но и профессионально необходимых </w:t>
      </w:r>
      <w:r w:rsidRPr="00FA1889">
        <w:rPr>
          <w:sz w:val="28"/>
          <w:szCs w:val="28"/>
        </w:rPr>
        <w:t xml:space="preserve"> двигательных умений и навыков; </w:t>
      </w:r>
      <w:r w:rsidRPr="00FA1889">
        <w:rPr>
          <w:sz w:val="28"/>
          <w:szCs w:val="28"/>
        </w:rPr>
        <w:lastRenderedPageBreak/>
        <w:t>на развитие широкого круга основных физических и специальных качеств, повышение функциональных возможностей раз</w:t>
      </w:r>
      <w:r>
        <w:rPr>
          <w:sz w:val="28"/>
          <w:szCs w:val="28"/>
        </w:rPr>
        <w:t>личных органов и систем  ребёнка</w:t>
      </w:r>
      <w:r w:rsidRPr="00FA1889">
        <w:rPr>
          <w:sz w:val="28"/>
          <w:szCs w:val="28"/>
        </w:rPr>
        <w:t>; на более полную реализацию его г</w:t>
      </w:r>
      <w:r>
        <w:rPr>
          <w:sz w:val="28"/>
          <w:szCs w:val="28"/>
        </w:rPr>
        <w:t xml:space="preserve">енетической программы </w:t>
      </w:r>
      <w:r w:rsidRPr="00FA1889">
        <w:rPr>
          <w:sz w:val="28"/>
          <w:szCs w:val="28"/>
        </w:rPr>
        <w:t xml:space="preserve">, на становление, сохранение </w:t>
      </w:r>
      <w:r>
        <w:rPr>
          <w:sz w:val="28"/>
          <w:szCs w:val="28"/>
        </w:rPr>
        <w:t>и использование имеющихся</w:t>
      </w:r>
      <w:r w:rsidRPr="00FA1889">
        <w:rPr>
          <w:sz w:val="28"/>
          <w:szCs w:val="28"/>
        </w:rPr>
        <w:t xml:space="preserve"> в наличии телес</w:t>
      </w:r>
      <w:r>
        <w:rPr>
          <w:sz w:val="28"/>
          <w:szCs w:val="28"/>
        </w:rPr>
        <w:t>но-двигательных качеств</w:t>
      </w:r>
      <w:r w:rsidRPr="00FA1889">
        <w:rPr>
          <w:sz w:val="28"/>
          <w:szCs w:val="28"/>
        </w:rPr>
        <w:t>.</w:t>
      </w:r>
    </w:p>
    <w:p w:rsidR="00F345BA" w:rsidRDefault="00F345BA" w:rsidP="00F345BA">
      <w:pPr>
        <w:rPr>
          <w:sz w:val="28"/>
          <w:szCs w:val="28"/>
        </w:rPr>
      </w:pPr>
      <w:r w:rsidRPr="00165DDC">
        <w:rPr>
          <w:b/>
          <w:sz w:val="28"/>
          <w:szCs w:val="28"/>
        </w:rPr>
        <w:t>Лечебная  гимнастика включает в себя:</w:t>
      </w:r>
      <w:r>
        <w:rPr>
          <w:sz w:val="28"/>
          <w:szCs w:val="28"/>
        </w:rPr>
        <w:t xml:space="preserve">   дыхательные, корригирующие,  упражнения, упражнения на растягивание   и расслабление   позвоночника  с локализованным  и дозированным  напряжением, занятия в бассейне направлены на  координацию  движений и равновесия. </w:t>
      </w:r>
    </w:p>
    <w:p w:rsidR="00F345BA" w:rsidRDefault="00F345BA" w:rsidP="00F345BA">
      <w:pPr>
        <w:rPr>
          <w:sz w:val="28"/>
          <w:szCs w:val="28"/>
        </w:rPr>
      </w:pPr>
      <w:r>
        <w:rPr>
          <w:sz w:val="28"/>
          <w:szCs w:val="28"/>
        </w:rPr>
        <w:t>Занятия   ЛФК  представляют собой  комплекс</w:t>
      </w:r>
      <w:r w:rsidRPr="00BD65CB">
        <w:rPr>
          <w:sz w:val="28"/>
          <w:szCs w:val="28"/>
        </w:rPr>
        <w:t xml:space="preserve">  упражнений лечебно- оздоровительной  физкул</w:t>
      </w:r>
      <w:r>
        <w:rPr>
          <w:sz w:val="28"/>
          <w:szCs w:val="28"/>
        </w:rPr>
        <w:t>ьтуры,  активных  подвижных  иг</w:t>
      </w:r>
      <w:r w:rsidRPr="00BD65CB">
        <w:rPr>
          <w:sz w:val="28"/>
          <w:szCs w:val="28"/>
        </w:rPr>
        <w:t>р,  гимнастики,  музыкальной  ритмики.</w:t>
      </w:r>
    </w:p>
    <w:p w:rsidR="00F345BA" w:rsidRDefault="00F345BA" w:rsidP="008E41BB">
      <w:pPr>
        <w:rPr>
          <w:sz w:val="28"/>
          <w:szCs w:val="28"/>
        </w:rPr>
      </w:pPr>
      <w:r>
        <w:rPr>
          <w:sz w:val="28"/>
          <w:szCs w:val="28"/>
        </w:rPr>
        <w:t>Активные подвижные    игры   сочетают в себе  гимнастические упражнения,   разные  формы ходьбы,  бега, музыкальную  ритмику, смехотерапию.</w:t>
      </w:r>
    </w:p>
    <w:p w:rsidR="00F345BA" w:rsidRDefault="00D51D9B" w:rsidP="008E41BB">
      <w:pPr>
        <w:tabs>
          <w:tab w:val="left" w:pos="7232"/>
        </w:tabs>
        <w:jc w:val="both"/>
        <w:rPr>
          <w:sz w:val="28"/>
          <w:szCs w:val="28"/>
        </w:rPr>
      </w:pPr>
      <w:r>
        <w:rPr>
          <w:b/>
          <w:bCs/>
          <w:iCs/>
          <w:sz w:val="28"/>
          <w:szCs w:val="28"/>
        </w:rPr>
        <w:t>Тема 3</w:t>
      </w:r>
      <w:r w:rsidR="00AE6E62">
        <w:rPr>
          <w:b/>
          <w:bCs/>
          <w:iCs/>
          <w:sz w:val="28"/>
          <w:szCs w:val="28"/>
        </w:rPr>
        <w:t xml:space="preserve"> </w:t>
      </w:r>
      <w:r w:rsidR="009C64EF" w:rsidRPr="00DF60CB">
        <w:rPr>
          <w:b/>
          <w:bCs/>
          <w:iCs/>
          <w:sz w:val="28"/>
          <w:szCs w:val="28"/>
        </w:rPr>
        <w:t>Гигиена, закали</w:t>
      </w:r>
      <w:r w:rsidR="00F345BA">
        <w:rPr>
          <w:b/>
          <w:bCs/>
          <w:iCs/>
          <w:sz w:val="28"/>
          <w:szCs w:val="28"/>
        </w:rPr>
        <w:t>вание и режим ,питание.</w:t>
      </w:r>
    </w:p>
    <w:p w:rsidR="00481447" w:rsidRPr="00A81E68" w:rsidRDefault="004956BE" w:rsidP="008E41BB">
      <w:pPr>
        <w:tabs>
          <w:tab w:val="left" w:pos="7232"/>
        </w:tabs>
        <w:jc w:val="both"/>
        <w:rPr>
          <w:sz w:val="28"/>
          <w:szCs w:val="28"/>
        </w:rPr>
      </w:pPr>
      <w:r>
        <w:rPr>
          <w:sz w:val="28"/>
          <w:szCs w:val="28"/>
        </w:rPr>
        <w:t>На протяжен</w:t>
      </w:r>
      <w:r w:rsidR="00F43531">
        <w:rPr>
          <w:sz w:val="28"/>
          <w:szCs w:val="28"/>
        </w:rPr>
        <w:t xml:space="preserve">ии  всего цикла обучения </w:t>
      </w:r>
      <w:r>
        <w:rPr>
          <w:sz w:val="28"/>
          <w:szCs w:val="28"/>
        </w:rPr>
        <w:t xml:space="preserve"> читают лекции о правильном  у</w:t>
      </w:r>
      <w:r w:rsidR="009C64EF" w:rsidRPr="00F1291E">
        <w:rPr>
          <w:sz w:val="28"/>
          <w:szCs w:val="28"/>
        </w:rPr>
        <w:t>ход</w:t>
      </w:r>
      <w:r>
        <w:rPr>
          <w:sz w:val="28"/>
          <w:szCs w:val="28"/>
        </w:rPr>
        <w:t>е</w:t>
      </w:r>
      <w:r w:rsidR="009C64EF" w:rsidRPr="00F1291E">
        <w:rPr>
          <w:sz w:val="28"/>
          <w:szCs w:val="28"/>
        </w:rPr>
        <w:t xml:space="preserve"> за тело</w:t>
      </w:r>
      <w:r w:rsidR="000007FF">
        <w:rPr>
          <w:sz w:val="28"/>
          <w:szCs w:val="28"/>
        </w:rPr>
        <w:t>м (кожей), полостью рта, зубами, о важном значении</w:t>
      </w:r>
      <w:r w:rsidR="00381A85">
        <w:rPr>
          <w:sz w:val="28"/>
          <w:szCs w:val="28"/>
        </w:rPr>
        <w:t xml:space="preserve"> </w:t>
      </w:r>
      <w:r w:rsidR="00A45EC1">
        <w:rPr>
          <w:sz w:val="28"/>
          <w:szCs w:val="28"/>
        </w:rPr>
        <w:t>заботы</w:t>
      </w:r>
      <w:r w:rsidR="000007FF">
        <w:rPr>
          <w:sz w:val="28"/>
          <w:szCs w:val="28"/>
        </w:rPr>
        <w:t>, о здоровье и  знакомят с основными</w:t>
      </w:r>
      <w:r w:rsidR="000007FF" w:rsidRPr="00F1291E">
        <w:rPr>
          <w:sz w:val="28"/>
          <w:szCs w:val="28"/>
        </w:rPr>
        <w:t xml:space="preserve"> правила</w:t>
      </w:r>
      <w:r w:rsidR="000007FF">
        <w:rPr>
          <w:sz w:val="28"/>
          <w:szCs w:val="28"/>
        </w:rPr>
        <w:t>ми закаливания</w:t>
      </w:r>
      <w:r w:rsidR="00DF0992">
        <w:rPr>
          <w:sz w:val="28"/>
          <w:szCs w:val="28"/>
        </w:rPr>
        <w:t>.</w:t>
      </w:r>
      <w:r w:rsidR="000007FF">
        <w:rPr>
          <w:sz w:val="28"/>
          <w:szCs w:val="28"/>
        </w:rPr>
        <w:t>.</w:t>
      </w:r>
      <w:r>
        <w:rPr>
          <w:sz w:val="28"/>
          <w:szCs w:val="28"/>
        </w:rPr>
        <w:t>Выдвигают г</w:t>
      </w:r>
      <w:r w:rsidR="009C64EF" w:rsidRPr="00F1291E">
        <w:rPr>
          <w:sz w:val="28"/>
          <w:szCs w:val="28"/>
        </w:rPr>
        <w:t>игие</w:t>
      </w:r>
      <w:r w:rsidR="00DF0992">
        <w:rPr>
          <w:sz w:val="28"/>
          <w:szCs w:val="28"/>
        </w:rPr>
        <w:t>нические требования к спортивной</w:t>
      </w:r>
      <w:r w:rsidR="00381A85">
        <w:rPr>
          <w:sz w:val="28"/>
          <w:szCs w:val="28"/>
        </w:rPr>
        <w:t xml:space="preserve"> </w:t>
      </w:r>
      <w:r>
        <w:rPr>
          <w:sz w:val="28"/>
          <w:szCs w:val="28"/>
        </w:rPr>
        <w:t xml:space="preserve">одежде и обуви и соблюдении </w:t>
      </w:r>
      <w:r w:rsidR="00DF0992">
        <w:rPr>
          <w:sz w:val="28"/>
          <w:szCs w:val="28"/>
        </w:rPr>
        <w:t xml:space="preserve"> правильного режима дня и питании.</w:t>
      </w:r>
    </w:p>
    <w:p w:rsidR="008575AD" w:rsidRPr="00DF60CB" w:rsidRDefault="008306FC" w:rsidP="0033054F">
      <w:pPr>
        <w:jc w:val="center"/>
        <w:rPr>
          <w:b/>
          <w:sz w:val="28"/>
          <w:szCs w:val="28"/>
        </w:rPr>
      </w:pPr>
      <w:r>
        <w:rPr>
          <w:b/>
          <w:sz w:val="28"/>
          <w:szCs w:val="28"/>
        </w:rPr>
        <w:t>5</w:t>
      </w:r>
      <w:r w:rsidR="004F157C">
        <w:rPr>
          <w:b/>
          <w:sz w:val="28"/>
          <w:szCs w:val="28"/>
        </w:rPr>
        <w:t>.2</w:t>
      </w:r>
      <w:r w:rsidR="00381A85">
        <w:rPr>
          <w:b/>
          <w:sz w:val="28"/>
          <w:szCs w:val="28"/>
        </w:rPr>
        <w:t xml:space="preserve"> </w:t>
      </w:r>
      <w:r w:rsidR="003E2AC3" w:rsidRPr="003E2AC3">
        <w:rPr>
          <w:b/>
          <w:sz w:val="28"/>
          <w:szCs w:val="28"/>
        </w:rPr>
        <w:t>Общая</w:t>
      </w:r>
      <w:r w:rsidR="002232FB">
        <w:rPr>
          <w:b/>
          <w:sz w:val="28"/>
          <w:szCs w:val="28"/>
        </w:rPr>
        <w:t xml:space="preserve"> и специальная</w:t>
      </w:r>
      <w:r w:rsidR="003E2AC3" w:rsidRPr="003E2AC3">
        <w:rPr>
          <w:b/>
          <w:sz w:val="28"/>
          <w:szCs w:val="28"/>
        </w:rPr>
        <w:t xml:space="preserve"> физическая подготовка</w:t>
      </w:r>
      <w:r w:rsidR="005937CE" w:rsidRPr="00DF60CB">
        <w:rPr>
          <w:b/>
          <w:sz w:val="28"/>
          <w:szCs w:val="28"/>
        </w:rPr>
        <w:t xml:space="preserve">  с применением  занятий  ЛФК   и  АФК</w:t>
      </w:r>
    </w:p>
    <w:p w:rsidR="00F465AB" w:rsidRPr="006970EB" w:rsidRDefault="00F465AB" w:rsidP="00381A85">
      <w:pPr>
        <w:jc w:val="both"/>
        <w:rPr>
          <w:sz w:val="28"/>
          <w:szCs w:val="28"/>
        </w:rPr>
      </w:pPr>
      <w:r w:rsidRPr="006970EB">
        <w:rPr>
          <w:sz w:val="28"/>
          <w:szCs w:val="28"/>
        </w:rPr>
        <w:t>Цели и зада</w:t>
      </w:r>
      <w:r w:rsidR="00DF0992">
        <w:rPr>
          <w:sz w:val="28"/>
          <w:szCs w:val="28"/>
        </w:rPr>
        <w:t xml:space="preserve">чи физической подготовки </w:t>
      </w:r>
      <w:r w:rsidR="008E41BB">
        <w:rPr>
          <w:sz w:val="28"/>
          <w:szCs w:val="28"/>
        </w:rPr>
        <w:t>пенсионеров</w:t>
      </w:r>
      <w:r w:rsidR="00DF0992">
        <w:rPr>
          <w:sz w:val="28"/>
          <w:szCs w:val="28"/>
        </w:rPr>
        <w:t xml:space="preserve"> разных физиологических возможностей</w:t>
      </w:r>
      <w:r w:rsidRPr="006970EB">
        <w:rPr>
          <w:sz w:val="28"/>
          <w:szCs w:val="28"/>
        </w:rPr>
        <w:t>. ОФП как основа развития физических качеств, двигательных навыков, функций и по</w:t>
      </w:r>
      <w:r w:rsidR="00DF0992">
        <w:rPr>
          <w:sz w:val="28"/>
          <w:szCs w:val="28"/>
        </w:rPr>
        <w:t>вышения работоспособности ребёнка</w:t>
      </w:r>
      <w:r w:rsidRPr="006970EB">
        <w:rPr>
          <w:sz w:val="28"/>
          <w:szCs w:val="28"/>
        </w:rPr>
        <w:t>. Организация и проведение занятий по ОФП с использованием элементов других видов спорта. Средства и методы физической подготовки для учеников ра</w:t>
      </w:r>
      <w:r w:rsidR="00DF0992">
        <w:rPr>
          <w:sz w:val="28"/>
          <w:szCs w:val="28"/>
        </w:rPr>
        <w:t>зличного возраста</w:t>
      </w:r>
      <w:r w:rsidRPr="006970EB">
        <w:rPr>
          <w:sz w:val="28"/>
          <w:szCs w:val="28"/>
        </w:rPr>
        <w:t>. Тренировочные и соревновательные упражнения.</w:t>
      </w:r>
    </w:p>
    <w:p w:rsidR="0066076A" w:rsidRPr="005937CE" w:rsidRDefault="0066076A" w:rsidP="008575AD">
      <w:pPr>
        <w:ind w:left="720"/>
        <w:rPr>
          <w:b/>
          <w:i/>
          <w:sz w:val="28"/>
          <w:szCs w:val="28"/>
        </w:rPr>
      </w:pPr>
    </w:p>
    <w:p w:rsidR="005378FB" w:rsidRPr="001617E1" w:rsidRDefault="005378FB" w:rsidP="005937CE">
      <w:pPr>
        <w:rPr>
          <w:b/>
          <w:sz w:val="28"/>
          <w:szCs w:val="28"/>
        </w:rPr>
      </w:pPr>
      <w:r w:rsidRPr="001617E1">
        <w:rPr>
          <w:b/>
          <w:bCs/>
          <w:iCs/>
          <w:sz w:val="28"/>
          <w:szCs w:val="28"/>
        </w:rPr>
        <w:t>Общая физическая подготовка</w:t>
      </w: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76"/>
        <w:gridCol w:w="9214"/>
      </w:tblGrid>
      <w:tr w:rsidR="000C79B8" w:rsidTr="00976194">
        <w:trPr>
          <w:trHeight w:val="1114"/>
        </w:trPr>
        <w:tc>
          <w:tcPr>
            <w:tcW w:w="1276" w:type="dxa"/>
          </w:tcPr>
          <w:p w:rsidR="000C79B8" w:rsidRDefault="000C79B8" w:rsidP="00CC5A67">
            <w:pPr>
              <w:ind w:left="567"/>
              <w:rPr>
                <w:sz w:val="28"/>
                <w:szCs w:val="28"/>
              </w:rPr>
            </w:pPr>
          </w:p>
          <w:p w:rsidR="000C79B8" w:rsidRDefault="000C79B8" w:rsidP="00CC5A67">
            <w:pPr>
              <w:ind w:left="567"/>
              <w:rPr>
                <w:sz w:val="28"/>
                <w:szCs w:val="28"/>
              </w:rPr>
            </w:pPr>
            <w:r>
              <w:rPr>
                <w:sz w:val="28"/>
                <w:szCs w:val="28"/>
              </w:rPr>
              <w:t>1.</w:t>
            </w:r>
          </w:p>
        </w:tc>
        <w:tc>
          <w:tcPr>
            <w:tcW w:w="9214" w:type="dxa"/>
          </w:tcPr>
          <w:p w:rsidR="000C79B8" w:rsidRDefault="000C79B8" w:rsidP="00CC5A67"/>
          <w:p w:rsidR="000C79B8" w:rsidRPr="007E6251" w:rsidRDefault="000C79B8" w:rsidP="00CC5A67">
            <w:pPr>
              <w:rPr>
                <w:b/>
              </w:rPr>
            </w:pPr>
          </w:p>
          <w:p w:rsidR="000C79B8" w:rsidRPr="00361100" w:rsidRDefault="000C79B8" w:rsidP="00CC5A67"/>
          <w:p w:rsidR="000C79B8" w:rsidRPr="00361100" w:rsidRDefault="000C79B8" w:rsidP="00CC5A67">
            <w:r>
              <w:t>И.П.  Л</w:t>
            </w:r>
            <w:r w:rsidRPr="00361100">
              <w:t xml:space="preserve">ёжа  на гимнастическом коврике на твёрдой поверхности,  руки за головой, </w:t>
            </w:r>
            <w:r w:rsidR="001617E1">
              <w:t>занимающийся</w:t>
            </w:r>
            <w:r w:rsidRPr="00361100">
              <w:t xml:space="preserve"> совершает  подъём</w:t>
            </w:r>
            <w:r>
              <w:t>ы</w:t>
            </w:r>
            <w:r w:rsidRPr="00361100">
              <w:t xml:space="preserve"> туловища вперёд .</w:t>
            </w:r>
          </w:p>
          <w:p w:rsidR="000C79B8" w:rsidRPr="00361100" w:rsidRDefault="000C79B8" w:rsidP="00CC5A67">
            <w:r w:rsidRPr="00361100">
              <w:t xml:space="preserve">Н.У.  Укрепление передних  и задних групп  мышц </w:t>
            </w:r>
            <w:r w:rsidR="0033054F">
              <w:t>–</w:t>
            </w:r>
            <w:r w:rsidRPr="00361100">
              <w:t xml:space="preserve"> формирование  мышечного корсета   « пресса».</w:t>
            </w:r>
          </w:p>
          <w:p w:rsidR="000C79B8" w:rsidRPr="00361100" w:rsidRDefault="000C79B8" w:rsidP="00CC5A67"/>
        </w:tc>
      </w:tr>
      <w:tr w:rsidR="000C79B8" w:rsidTr="00976194">
        <w:trPr>
          <w:trHeight w:val="1427"/>
        </w:trPr>
        <w:tc>
          <w:tcPr>
            <w:tcW w:w="1276" w:type="dxa"/>
          </w:tcPr>
          <w:p w:rsidR="000C79B8" w:rsidRDefault="000C79B8" w:rsidP="00CC5A67">
            <w:pPr>
              <w:ind w:left="567"/>
              <w:rPr>
                <w:sz w:val="28"/>
                <w:szCs w:val="28"/>
              </w:rPr>
            </w:pPr>
          </w:p>
          <w:p w:rsidR="000C79B8" w:rsidRDefault="000C79B8" w:rsidP="00CC5A67">
            <w:pPr>
              <w:ind w:left="567"/>
              <w:rPr>
                <w:sz w:val="28"/>
                <w:szCs w:val="28"/>
              </w:rPr>
            </w:pPr>
            <w:r>
              <w:rPr>
                <w:sz w:val="28"/>
                <w:szCs w:val="28"/>
              </w:rPr>
              <w:t>2.</w:t>
            </w:r>
          </w:p>
        </w:tc>
        <w:tc>
          <w:tcPr>
            <w:tcW w:w="9214" w:type="dxa"/>
          </w:tcPr>
          <w:p w:rsidR="000C79B8" w:rsidRDefault="000C79B8" w:rsidP="00CC5A67">
            <w:r>
              <w:t xml:space="preserve">Исходное  положение  в позиции,  лёжа  на животе,  верхние конечности согнуты в локте, </w:t>
            </w:r>
            <w:r w:rsidR="001617E1">
              <w:t>занимающийся</w:t>
            </w:r>
            <w:r>
              <w:t xml:space="preserve"> совершает подъём туловища вверх.</w:t>
            </w:r>
          </w:p>
          <w:p w:rsidR="000C79B8" w:rsidRDefault="000C79B8" w:rsidP="00CC5A67">
            <w:r>
              <w:t>Н.</w:t>
            </w:r>
            <w:r w:rsidR="00267955">
              <w:t>У.  Укрепление мышц поясничного</w:t>
            </w:r>
            <w:r>
              <w:t>, грудного, брюшного отдела позвоночника, нижних  и  верхних  конечностей.</w:t>
            </w:r>
          </w:p>
          <w:p w:rsidR="000C79B8" w:rsidRPr="00361100" w:rsidRDefault="000C79B8" w:rsidP="00CC5A67"/>
        </w:tc>
      </w:tr>
      <w:tr w:rsidR="000C79B8" w:rsidTr="00976194">
        <w:trPr>
          <w:trHeight w:val="1110"/>
        </w:trPr>
        <w:tc>
          <w:tcPr>
            <w:tcW w:w="1276" w:type="dxa"/>
          </w:tcPr>
          <w:p w:rsidR="000C79B8" w:rsidRDefault="000C79B8" w:rsidP="00CC5A67">
            <w:pPr>
              <w:ind w:left="567"/>
              <w:rPr>
                <w:sz w:val="28"/>
                <w:szCs w:val="28"/>
              </w:rPr>
            </w:pPr>
          </w:p>
          <w:p w:rsidR="000C79B8" w:rsidRDefault="000C79B8" w:rsidP="00CC5A67">
            <w:pPr>
              <w:ind w:left="567"/>
              <w:rPr>
                <w:sz w:val="28"/>
                <w:szCs w:val="28"/>
              </w:rPr>
            </w:pPr>
            <w:r>
              <w:rPr>
                <w:sz w:val="28"/>
                <w:szCs w:val="28"/>
              </w:rPr>
              <w:t>3.</w:t>
            </w:r>
          </w:p>
          <w:p w:rsidR="000C79B8" w:rsidRDefault="000C79B8" w:rsidP="00CC5A67">
            <w:pPr>
              <w:ind w:left="567"/>
              <w:rPr>
                <w:sz w:val="28"/>
                <w:szCs w:val="28"/>
              </w:rPr>
            </w:pPr>
          </w:p>
          <w:p w:rsidR="000C79B8" w:rsidRDefault="000C79B8" w:rsidP="00CC5A67">
            <w:pPr>
              <w:ind w:left="567"/>
              <w:rPr>
                <w:sz w:val="28"/>
                <w:szCs w:val="28"/>
              </w:rPr>
            </w:pPr>
          </w:p>
        </w:tc>
        <w:tc>
          <w:tcPr>
            <w:tcW w:w="9214" w:type="dxa"/>
          </w:tcPr>
          <w:p w:rsidR="000C79B8" w:rsidRPr="00361100" w:rsidRDefault="000C79B8" w:rsidP="00CC5A67"/>
          <w:p w:rsidR="000C79B8" w:rsidRDefault="000C79B8" w:rsidP="00CC5A67">
            <w:r>
              <w:t>Приседания  и  прыжки</w:t>
            </w:r>
          </w:p>
          <w:p w:rsidR="000C79B8" w:rsidRDefault="000C79B8" w:rsidP="00CC5A67"/>
          <w:p w:rsidR="000C79B8" w:rsidRDefault="000C79B8" w:rsidP="00CC5A67">
            <w:r>
              <w:t xml:space="preserve">И П. Стоя на </w:t>
            </w:r>
            <w:proofErr w:type="spellStart"/>
            <w:r>
              <w:t>гим</w:t>
            </w:r>
            <w:proofErr w:type="spellEnd"/>
            <w:r>
              <w:t xml:space="preserve">. коврике, </w:t>
            </w:r>
            <w:r w:rsidR="001617E1">
              <w:t>занимающийся</w:t>
            </w:r>
            <w:r>
              <w:t xml:space="preserve"> совершает  прыжки и  приседания.</w:t>
            </w:r>
          </w:p>
          <w:p w:rsidR="000C79B8" w:rsidRPr="00361100" w:rsidRDefault="000C79B8" w:rsidP="00CC5A67">
            <w:r>
              <w:t xml:space="preserve">Н.У. Укрепление  и  тренировка  мускулатуры  нижних конечностей </w:t>
            </w:r>
            <w:r w:rsidR="0033054F">
              <w:t>–</w:t>
            </w:r>
            <w:r>
              <w:t xml:space="preserve"> суставная, </w:t>
            </w:r>
            <w:proofErr w:type="spellStart"/>
            <w:r>
              <w:t>стимульная</w:t>
            </w:r>
            <w:proofErr w:type="spellEnd"/>
            <w:r>
              <w:t xml:space="preserve">  гимнастика.</w:t>
            </w:r>
          </w:p>
          <w:p w:rsidR="000C79B8" w:rsidRPr="00361100" w:rsidRDefault="000C79B8" w:rsidP="00CC5A67"/>
        </w:tc>
      </w:tr>
      <w:tr w:rsidR="000C79B8" w:rsidTr="00976194">
        <w:trPr>
          <w:trHeight w:val="1110"/>
        </w:trPr>
        <w:tc>
          <w:tcPr>
            <w:tcW w:w="1276" w:type="dxa"/>
          </w:tcPr>
          <w:p w:rsidR="000C79B8" w:rsidRDefault="000C79B8" w:rsidP="00CC5A67">
            <w:pPr>
              <w:ind w:left="567"/>
              <w:rPr>
                <w:sz w:val="28"/>
                <w:szCs w:val="28"/>
              </w:rPr>
            </w:pPr>
          </w:p>
          <w:p w:rsidR="000C79B8" w:rsidRDefault="000C79B8" w:rsidP="00CC5A67">
            <w:pPr>
              <w:ind w:left="567"/>
              <w:rPr>
                <w:sz w:val="28"/>
                <w:szCs w:val="28"/>
              </w:rPr>
            </w:pPr>
            <w:r>
              <w:rPr>
                <w:sz w:val="28"/>
                <w:szCs w:val="28"/>
              </w:rPr>
              <w:t>4.</w:t>
            </w:r>
          </w:p>
          <w:p w:rsidR="000C79B8" w:rsidRDefault="000C79B8" w:rsidP="00CC5A67">
            <w:pPr>
              <w:ind w:left="567"/>
              <w:rPr>
                <w:sz w:val="28"/>
                <w:szCs w:val="28"/>
              </w:rPr>
            </w:pPr>
          </w:p>
          <w:p w:rsidR="000C79B8" w:rsidRDefault="000C79B8" w:rsidP="00CC5A67">
            <w:pPr>
              <w:ind w:left="567"/>
              <w:rPr>
                <w:sz w:val="28"/>
                <w:szCs w:val="28"/>
              </w:rPr>
            </w:pPr>
          </w:p>
        </w:tc>
        <w:tc>
          <w:tcPr>
            <w:tcW w:w="9214" w:type="dxa"/>
          </w:tcPr>
          <w:p w:rsidR="000C79B8" w:rsidRPr="00361100" w:rsidRDefault="000C79B8" w:rsidP="00CC5A67">
            <w:r>
              <w:t xml:space="preserve">И.П.   Сидя на г.к  на т. </w:t>
            </w:r>
            <w:r w:rsidR="0033054F">
              <w:t>П</w:t>
            </w:r>
            <w:r>
              <w:t xml:space="preserve"> , </w:t>
            </w:r>
            <w:r w:rsidR="001617E1">
              <w:t>занимающийся</w:t>
            </w:r>
            <w:r>
              <w:t xml:space="preserve">  совершает подъёмы нижних конечностей  под  углом  90 С*</w:t>
            </w:r>
          </w:p>
          <w:p w:rsidR="000C79B8" w:rsidRPr="00361100" w:rsidRDefault="000C79B8" w:rsidP="00CC5A67">
            <w:r>
              <w:t>Н.У. Укрепление  группы  мышц  брюшного и  поясничного отдела позвоночник</w:t>
            </w:r>
          </w:p>
        </w:tc>
      </w:tr>
      <w:tr w:rsidR="000C79B8" w:rsidTr="00976194">
        <w:trPr>
          <w:trHeight w:val="1170"/>
        </w:trPr>
        <w:tc>
          <w:tcPr>
            <w:tcW w:w="1276" w:type="dxa"/>
          </w:tcPr>
          <w:p w:rsidR="000C79B8" w:rsidRDefault="000C79B8" w:rsidP="00CC5A67">
            <w:pPr>
              <w:ind w:left="567"/>
              <w:rPr>
                <w:sz w:val="28"/>
                <w:szCs w:val="28"/>
              </w:rPr>
            </w:pPr>
          </w:p>
          <w:p w:rsidR="000C79B8" w:rsidRDefault="000C79B8" w:rsidP="00CC5A67">
            <w:pPr>
              <w:ind w:left="567"/>
              <w:rPr>
                <w:sz w:val="28"/>
                <w:szCs w:val="28"/>
              </w:rPr>
            </w:pPr>
            <w:r>
              <w:rPr>
                <w:sz w:val="28"/>
                <w:szCs w:val="28"/>
              </w:rPr>
              <w:t>5.</w:t>
            </w:r>
          </w:p>
        </w:tc>
        <w:tc>
          <w:tcPr>
            <w:tcW w:w="9214" w:type="dxa"/>
          </w:tcPr>
          <w:p w:rsidR="000C79B8" w:rsidRDefault="00267955" w:rsidP="00CC5A67">
            <w:r>
              <w:t xml:space="preserve">  Броски мячом по цели.</w:t>
            </w:r>
          </w:p>
          <w:p w:rsidR="000C79B8" w:rsidRDefault="00267955" w:rsidP="00CC5A67">
            <w:r>
              <w:t>Н.У. Развитие координации  дви</w:t>
            </w:r>
            <w:r w:rsidR="003929D9">
              <w:t>ж</w:t>
            </w:r>
            <w:r>
              <w:t>ений</w:t>
            </w:r>
          </w:p>
          <w:p w:rsidR="000C79B8" w:rsidRPr="00361100" w:rsidRDefault="000C79B8" w:rsidP="00CC5A67"/>
        </w:tc>
      </w:tr>
    </w:tbl>
    <w:p w:rsidR="000C79B8" w:rsidRDefault="000C79B8" w:rsidP="000C79B8"/>
    <w:p w:rsidR="000C79B8" w:rsidRPr="00AF4C40" w:rsidRDefault="000C79B8" w:rsidP="000C79B8">
      <w:r w:rsidRPr="00AF4C40">
        <w:t xml:space="preserve">И.П. -  исходное положение                                         </w:t>
      </w:r>
    </w:p>
    <w:p w:rsidR="000C79B8" w:rsidRPr="003F53B7" w:rsidRDefault="000C79B8" w:rsidP="000C79B8">
      <w:r w:rsidRPr="002F2F26">
        <w:t>Н.У</w:t>
      </w:r>
      <w:r w:rsidR="000821F7">
        <w:t>.</w:t>
      </w:r>
      <w:r w:rsidRPr="002F2F26">
        <w:t>-</w:t>
      </w:r>
      <w:r w:rsidR="004A1972">
        <w:t xml:space="preserve"> </w:t>
      </w:r>
      <w:r w:rsidRPr="002F2F26">
        <w:t>назначение</w:t>
      </w:r>
      <w:r w:rsidR="00267955">
        <w:t xml:space="preserve"> упражнения</w:t>
      </w:r>
    </w:p>
    <w:p w:rsidR="005378FB" w:rsidRPr="001617E1" w:rsidRDefault="005378FB" w:rsidP="005378FB">
      <w:pPr>
        <w:rPr>
          <w:b/>
          <w:sz w:val="28"/>
          <w:szCs w:val="28"/>
        </w:rPr>
      </w:pPr>
      <w:r w:rsidRPr="001617E1">
        <w:rPr>
          <w:b/>
          <w:sz w:val="28"/>
          <w:szCs w:val="28"/>
        </w:rPr>
        <w:t>Адаптивная</w:t>
      </w:r>
      <w:r w:rsidR="0066076A" w:rsidRPr="001617E1">
        <w:rPr>
          <w:b/>
          <w:sz w:val="28"/>
          <w:szCs w:val="28"/>
        </w:rPr>
        <w:t xml:space="preserve"> и лечебная</w:t>
      </w:r>
      <w:r w:rsidRPr="001617E1">
        <w:rPr>
          <w:b/>
          <w:sz w:val="28"/>
          <w:szCs w:val="28"/>
        </w:rPr>
        <w:t xml:space="preserve"> физическая культура включает в себя:</w:t>
      </w:r>
    </w:p>
    <w:p w:rsidR="005378FB" w:rsidRPr="00FA1889" w:rsidRDefault="005378FB" w:rsidP="004C1241">
      <w:pPr>
        <w:jc w:val="both"/>
        <w:rPr>
          <w:sz w:val="28"/>
          <w:szCs w:val="28"/>
        </w:rPr>
      </w:pPr>
      <w:r w:rsidRPr="00FA1889">
        <w:rPr>
          <w:sz w:val="28"/>
          <w:szCs w:val="28"/>
        </w:rPr>
        <w:t>Адаптивное физиче</w:t>
      </w:r>
      <w:r>
        <w:rPr>
          <w:sz w:val="28"/>
          <w:szCs w:val="28"/>
        </w:rPr>
        <w:t>ское воспитание</w:t>
      </w:r>
      <w:r w:rsidRPr="00FA1889">
        <w:rPr>
          <w:sz w:val="28"/>
          <w:szCs w:val="28"/>
        </w:rPr>
        <w:t>. Содержание адаптивного физи</w:t>
      </w:r>
      <w:r>
        <w:rPr>
          <w:sz w:val="28"/>
          <w:szCs w:val="28"/>
        </w:rPr>
        <w:t xml:space="preserve">ческого воспитания </w:t>
      </w:r>
      <w:r w:rsidRPr="00FA1889">
        <w:rPr>
          <w:sz w:val="28"/>
          <w:szCs w:val="28"/>
        </w:rPr>
        <w:t xml:space="preserve"> направлено на </w:t>
      </w:r>
      <w:r>
        <w:rPr>
          <w:sz w:val="28"/>
          <w:szCs w:val="28"/>
        </w:rPr>
        <w:t xml:space="preserve">формирование у </w:t>
      </w:r>
      <w:r w:rsidR="004C1241">
        <w:rPr>
          <w:sz w:val="28"/>
          <w:szCs w:val="28"/>
        </w:rPr>
        <w:t>пенсионеров</w:t>
      </w:r>
      <w:r>
        <w:rPr>
          <w:sz w:val="28"/>
          <w:szCs w:val="28"/>
        </w:rPr>
        <w:t xml:space="preserve"> </w:t>
      </w:r>
      <w:r w:rsidRPr="00FA1889">
        <w:rPr>
          <w:sz w:val="28"/>
          <w:szCs w:val="28"/>
        </w:rPr>
        <w:t>комплекса специальных знаний, жизнен</w:t>
      </w:r>
      <w:r>
        <w:rPr>
          <w:sz w:val="28"/>
          <w:szCs w:val="28"/>
        </w:rPr>
        <w:t xml:space="preserve">но и профессионально необходимых </w:t>
      </w:r>
      <w:r w:rsidRPr="00FA1889">
        <w:rPr>
          <w:sz w:val="28"/>
          <w:szCs w:val="28"/>
        </w:rPr>
        <w:t xml:space="preserve"> двигательных умений и навыков; на развитие широкого круга основных физических и специальных качеств, повышение функциональных возможностей раз</w:t>
      </w:r>
      <w:r>
        <w:rPr>
          <w:sz w:val="28"/>
          <w:szCs w:val="28"/>
        </w:rPr>
        <w:t>личных органов и систем  ребёнка</w:t>
      </w:r>
      <w:r w:rsidRPr="00FA1889">
        <w:rPr>
          <w:sz w:val="28"/>
          <w:szCs w:val="28"/>
        </w:rPr>
        <w:t>; на более полную реализацию его г</w:t>
      </w:r>
      <w:r>
        <w:rPr>
          <w:sz w:val="28"/>
          <w:szCs w:val="28"/>
        </w:rPr>
        <w:t>енетической программы</w:t>
      </w:r>
      <w:r w:rsidRPr="00FA1889">
        <w:rPr>
          <w:sz w:val="28"/>
          <w:szCs w:val="28"/>
        </w:rPr>
        <w:t xml:space="preserve">, на становление, сохранение </w:t>
      </w:r>
      <w:r>
        <w:rPr>
          <w:sz w:val="28"/>
          <w:szCs w:val="28"/>
        </w:rPr>
        <w:t>и использование имеющихся</w:t>
      </w:r>
      <w:r w:rsidRPr="00FA1889">
        <w:rPr>
          <w:sz w:val="28"/>
          <w:szCs w:val="28"/>
        </w:rPr>
        <w:t xml:space="preserve"> в наличии телес</w:t>
      </w:r>
      <w:r>
        <w:rPr>
          <w:sz w:val="28"/>
          <w:szCs w:val="28"/>
        </w:rPr>
        <w:t>но-двигательных качеств</w:t>
      </w:r>
      <w:r w:rsidRPr="00FA1889">
        <w:rPr>
          <w:sz w:val="28"/>
          <w:szCs w:val="28"/>
        </w:rPr>
        <w:t>.</w:t>
      </w:r>
    </w:p>
    <w:p w:rsidR="005378FB" w:rsidRDefault="005378FB" w:rsidP="004C1241">
      <w:pPr>
        <w:jc w:val="both"/>
        <w:rPr>
          <w:sz w:val="28"/>
          <w:szCs w:val="28"/>
        </w:rPr>
      </w:pPr>
      <w:r>
        <w:rPr>
          <w:sz w:val="28"/>
          <w:szCs w:val="28"/>
        </w:rPr>
        <w:t>Результатом  занятий   является    высокая  организация   физических, психических, физиологических   и   социальных   качеств  ребёнка, устойчивый     иммунитет,  активность,  успешное межличностное  общение.</w:t>
      </w:r>
    </w:p>
    <w:p w:rsidR="005378FB" w:rsidRDefault="005378FB" w:rsidP="004C1241">
      <w:pPr>
        <w:jc w:val="both"/>
        <w:rPr>
          <w:sz w:val="28"/>
          <w:szCs w:val="28"/>
        </w:rPr>
      </w:pPr>
      <w:r>
        <w:rPr>
          <w:sz w:val="28"/>
          <w:szCs w:val="28"/>
        </w:rPr>
        <w:t xml:space="preserve">В  процессе </w:t>
      </w:r>
      <w:r w:rsidR="000821F7">
        <w:rPr>
          <w:sz w:val="28"/>
          <w:szCs w:val="28"/>
        </w:rPr>
        <w:t xml:space="preserve"> выполнения  программы</w:t>
      </w:r>
      <w:r>
        <w:rPr>
          <w:sz w:val="28"/>
          <w:szCs w:val="28"/>
        </w:rPr>
        <w:t>,  предусмотрена   проверка  и  контроль  полученных   навыков и  умений    ребёнка  и  фиксирование  динамики  состояния здоровья.</w:t>
      </w:r>
    </w:p>
    <w:p w:rsidR="001C52A3" w:rsidRPr="006970EB" w:rsidRDefault="001C52A3" w:rsidP="004C1241">
      <w:pPr>
        <w:jc w:val="both"/>
        <w:rPr>
          <w:sz w:val="28"/>
          <w:szCs w:val="28"/>
        </w:rPr>
      </w:pPr>
      <w:r w:rsidRPr="006970EB">
        <w:rPr>
          <w:sz w:val="28"/>
          <w:szCs w:val="28"/>
        </w:rPr>
        <w:t>Данные упражнения являются составной частью каждого занятия по физической подготовке, разминки перед игрой, утренней зарядки. Упражнения состоят из всевозможных доступных для занимающихся движений рук, ног, туловища и их различных сочетаний, выполняются на месте и в действии, с предметами (гимнастическими палками, булавами) и отягощениями (набивными мячами, гантелями), индивидуально или с партнером, с использованием гимнастических снарядов.</w:t>
      </w:r>
    </w:p>
    <w:p w:rsidR="001C52A3" w:rsidRDefault="001C52A3" w:rsidP="004C1241">
      <w:pPr>
        <w:jc w:val="both"/>
        <w:rPr>
          <w:sz w:val="28"/>
          <w:szCs w:val="28"/>
        </w:rPr>
      </w:pPr>
      <w:r w:rsidRPr="006970EB">
        <w:rPr>
          <w:sz w:val="28"/>
          <w:szCs w:val="28"/>
        </w:rPr>
        <w:t>Дозировка упражнений определяется характером тренировки, уровнем развития и физической подготовленности учащихся, периодами учебно-тренировочного процесса и конкретными задачами урока.</w:t>
      </w:r>
    </w:p>
    <w:tbl>
      <w:tblPr>
        <w:tblW w:w="103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60"/>
        <w:gridCol w:w="8888"/>
      </w:tblGrid>
      <w:tr w:rsidR="009800EA" w:rsidRPr="00267955" w:rsidTr="00DA7E5B">
        <w:trPr>
          <w:trHeight w:val="840"/>
        </w:trPr>
        <w:tc>
          <w:tcPr>
            <w:tcW w:w="1460" w:type="dxa"/>
            <w:shd w:val="clear" w:color="auto" w:fill="auto"/>
            <w:vAlign w:val="center"/>
          </w:tcPr>
          <w:p w:rsidR="009800EA" w:rsidRPr="00267955" w:rsidRDefault="009800EA" w:rsidP="00DA7E5B">
            <w:pPr>
              <w:jc w:val="center"/>
              <w:rPr>
                <w:rFonts w:eastAsia="Calibri"/>
              </w:rPr>
            </w:pPr>
            <w:r>
              <w:rPr>
                <w:rFonts w:eastAsia="Calibri"/>
              </w:rPr>
              <w:t>№  упражнения</w:t>
            </w:r>
          </w:p>
          <w:p w:rsidR="009800EA" w:rsidRPr="00267955" w:rsidRDefault="009800EA" w:rsidP="00DA7E5B">
            <w:pPr>
              <w:jc w:val="center"/>
              <w:rPr>
                <w:rFonts w:eastAsia="Calibri"/>
              </w:rPr>
            </w:pPr>
          </w:p>
        </w:tc>
        <w:tc>
          <w:tcPr>
            <w:tcW w:w="8888" w:type="dxa"/>
            <w:tcBorders>
              <w:bottom w:val="single" w:sz="4" w:space="0" w:color="auto"/>
            </w:tcBorders>
            <w:shd w:val="clear" w:color="auto" w:fill="auto"/>
            <w:vAlign w:val="center"/>
          </w:tcPr>
          <w:p w:rsidR="009800EA" w:rsidRPr="00267955" w:rsidRDefault="009800EA" w:rsidP="00DA7E5B">
            <w:pPr>
              <w:jc w:val="center"/>
              <w:rPr>
                <w:rFonts w:eastAsia="Calibri"/>
              </w:rPr>
            </w:pPr>
          </w:p>
          <w:p w:rsidR="009800EA" w:rsidRPr="00267955" w:rsidRDefault="009800EA" w:rsidP="00DA7E5B">
            <w:pPr>
              <w:jc w:val="center"/>
              <w:rPr>
                <w:rFonts w:eastAsia="Calibri"/>
              </w:rPr>
            </w:pPr>
            <w:r>
              <w:rPr>
                <w:rFonts w:eastAsia="Calibri"/>
              </w:rPr>
              <w:t xml:space="preserve">Виды  </w:t>
            </w:r>
            <w:r w:rsidRPr="00267955">
              <w:rPr>
                <w:rFonts w:eastAsia="Calibri"/>
              </w:rPr>
              <w:t xml:space="preserve"> упражнений </w:t>
            </w:r>
            <w:r>
              <w:rPr>
                <w:rFonts w:eastAsia="Calibri"/>
              </w:rPr>
              <w:t xml:space="preserve">ЛФК для развития  и </w:t>
            </w:r>
            <w:r w:rsidRPr="00267955">
              <w:rPr>
                <w:rFonts w:eastAsia="Calibri"/>
              </w:rPr>
              <w:t xml:space="preserve"> оценки состояния  ОДА (опорно-двигательного аппарата)</w:t>
            </w:r>
          </w:p>
        </w:tc>
      </w:tr>
      <w:tr w:rsidR="009800EA" w:rsidRPr="00267955" w:rsidTr="00DA7E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744"/>
        </w:trPr>
        <w:tc>
          <w:tcPr>
            <w:tcW w:w="1460" w:type="dxa"/>
            <w:vAlign w:val="center"/>
          </w:tcPr>
          <w:p w:rsidR="009800EA" w:rsidRPr="00267955" w:rsidRDefault="009800EA" w:rsidP="00DA7E5B">
            <w:pPr>
              <w:ind w:left="567"/>
              <w:jc w:val="center"/>
            </w:pPr>
          </w:p>
          <w:p w:rsidR="009800EA" w:rsidRPr="00267955" w:rsidRDefault="009800EA" w:rsidP="00DA7E5B">
            <w:pPr>
              <w:ind w:left="567"/>
              <w:jc w:val="center"/>
            </w:pPr>
            <w:r w:rsidRPr="00267955">
              <w:t>1.</w:t>
            </w:r>
          </w:p>
          <w:p w:rsidR="009800EA" w:rsidRPr="00267955" w:rsidRDefault="009800EA" w:rsidP="00DA7E5B">
            <w:pPr>
              <w:ind w:left="567"/>
              <w:jc w:val="center"/>
            </w:pPr>
          </w:p>
        </w:tc>
        <w:tc>
          <w:tcPr>
            <w:tcW w:w="8888" w:type="dxa"/>
            <w:vAlign w:val="center"/>
          </w:tcPr>
          <w:p w:rsidR="009800EA" w:rsidRPr="00267955" w:rsidRDefault="009800EA" w:rsidP="00DA7E5B">
            <w:pPr>
              <w:jc w:val="center"/>
            </w:pPr>
          </w:p>
          <w:p w:rsidR="009800EA" w:rsidRPr="00267955" w:rsidRDefault="009800EA" w:rsidP="00DA7E5B">
            <w:pPr>
              <w:jc w:val="center"/>
            </w:pPr>
          </w:p>
          <w:p w:rsidR="009800EA" w:rsidRPr="00267955" w:rsidRDefault="009800EA" w:rsidP="00DA7E5B">
            <w:pPr>
              <w:jc w:val="center"/>
            </w:pPr>
          </w:p>
          <w:p w:rsidR="009800EA" w:rsidRPr="00267955" w:rsidRDefault="009800EA" w:rsidP="00DA7E5B">
            <w:pPr>
              <w:jc w:val="center"/>
            </w:pPr>
            <w:r w:rsidRPr="00267955">
              <w:t>«Ласточка»</w:t>
            </w:r>
          </w:p>
          <w:p w:rsidR="009800EA" w:rsidRPr="00267955" w:rsidRDefault="009800EA" w:rsidP="00DA7E5B">
            <w:pPr>
              <w:jc w:val="center"/>
            </w:pPr>
          </w:p>
          <w:p w:rsidR="009800EA" w:rsidRPr="00267955" w:rsidRDefault="009800EA" w:rsidP="00DA7E5B">
            <w:pPr>
              <w:jc w:val="center"/>
            </w:pPr>
            <w:r w:rsidRPr="00267955">
              <w:lastRenderedPageBreak/>
              <w:t>Исходное положение:  стоя на полу одна нога отведена  в сторону назад туловище  обращено параллельно полу, руки отведены в стороны, назначение  упражнения -   оценка  развития координации движений ,   функционирования связок  голеностопного сустава  - корригирующее- тренировочный тест  супинатора стопы.</w:t>
            </w:r>
          </w:p>
          <w:p w:rsidR="009800EA" w:rsidRPr="00267955" w:rsidRDefault="009800EA" w:rsidP="00DA7E5B">
            <w:pPr>
              <w:jc w:val="center"/>
            </w:pPr>
          </w:p>
        </w:tc>
      </w:tr>
      <w:tr w:rsidR="009800EA" w:rsidTr="00DA7E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945"/>
        </w:trPr>
        <w:tc>
          <w:tcPr>
            <w:tcW w:w="1460" w:type="dxa"/>
            <w:vAlign w:val="center"/>
          </w:tcPr>
          <w:p w:rsidR="009800EA" w:rsidRDefault="009800EA" w:rsidP="00DA7E5B">
            <w:pPr>
              <w:ind w:left="567"/>
              <w:jc w:val="center"/>
            </w:pPr>
          </w:p>
          <w:p w:rsidR="009800EA" w:rsidRDefault="009800EA" w:rsidP="00DA7E5B">
            <w:pPr>
              <w:ind w:left="567"/>
              <w:jc w:val="center"/>
            </w:pPr>
            <w:r>
              <w:t>2.</w:t>
            </w:r>
          </w:p>
          <w:p w:rsidR="009800EA" w:rsidRDefault="009800EA" w:rsidP="00DA7E5B">
            <w:pPr>
              <w:ind w:left="567"/>
              <w:jc w:val="center"/>
              <w:rPr>
                <w:sz w:val="28"/>
                <w:szCs w:val="28"/>
              </w:rPr>
            </w:pPr>
          </w:p>
        </w:tc>
        <w:tc>
          <w:tcPr>
            <w:tcW w:w="8888" w:type="dxa"/>
            <w:vAlign w:val="center"/>
          </w:tcPr>
          <w:p w:rsidR="009800EA" w:rsidRDefault="009800EA" w:rsidP="00DA7E5B">
            <w:pPr>
              <w:jc w:val="center"/>
            </w:pPr>
            <w:r>
              <w:t>« Моторика»</w:t>
            </w:r>
          </w:p>
          <w:p w:rsidR="009800EA" w:rsidRDefault="009800EA" w:rsidP="00DA7E5B">
            <w:pPr>
              <w:jc w:val="center"/>
            </w:pPr>
          </w:p>
          <w:p w:rsidR="009800EA" w:rsidRPr="00BA163F" w:rsidRDefault="009800EA" w:rsidP="00DA7E5B">
            <w:pPr>
              <w:jc w:val="center"/>
            </w:pPr>
            <w:r>
              <w:t xml:space="preserve">Исходное положение : стоя на ногах, </w:t>
            </w:r>
            <w:r w:rsidR="00A1079B">
              <w:t xml:space="preserve"> руки вытянуты в сторону вперёд</w:t>
            </w:r>
            <w:r>
              <w:t>,</w:t>
            </w:r>
            <w:r w:rsidR="00A1079B">
              <w:t xml:space="preserve"> </w:t>
            </w:r>
            <w:r>
              <w:t>необходимо  совершать  динамичные  движения  руками , «рука под  рукой»</w:t>
            </w:r>
          </w:p>
          <w:p w:rsidR="009800EA" w:rsidRDefault="009800EA" w:rsidP="00DA7E5B">
            <w:pPr>
              <w:jc w:val="center"/>
            </w:pPr>
            <w:r>
              <w:t>Оценка развития  реагирования двигательной активности мышечной системы , группы мышц  со стороны груди и спины.</w:t>
            </w:r>
          </w:p>
          <w:p w:rsidR="009800EA" w:rsidRPr="004C1241" w:rsidRDefault="009800EA" w:rsidP="00DA7E5B">
            <w:pPr>
              <w:jc w:val="center"/>
            </w:pPr>
            <w:r>
              <w:t>Работа  с нижними конечностями  исходная позиция  - сидя на полу.</w:t>
            </w:r>
          </w:p>
        </w:tc>
      </w:tr>
      <w:tr w:rsidR="009800EA" w:rsidTr="00DA7E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975"/>
        </w:trPr>
        <w:tc>
          <w:tcPr>
            <w:tcW w:w="1460" w:type="dxa"/>
            <w:vAlign w:val="center"/>
          </w:tcPr>
          <w:p w:rsidR="009800EA" w:rsidRDefault="009800EA" w:rsidP="00DA7E5B">
            <w:pPr>
              <w:ind w:left="567"/>
              <w:jc w:val="center"/>
              <w:rPr>
                <w:sz w:val="28"/>
                <w:szCs w:val="28"/>
              </w:rPr>
            </w:pPr>
          </w:p>
          <w:p w:rsidR="009800EA" w:rsidRDefault="009800EA" w:rsidP="00DA7E5B">
            <w:pPr>
              <w:ind w:left="567"/>
              <w:jc w:val="center"/>
              <w:rPr>
                <w:sz w:val="28"/>
                <w:szCs w:val="28"/>
              </w:rPr>
            </w:pPr>
            <w:r>
              <w:rPr>
                <w:sz w:val="28"/>
                <w:szCs w:val="28"/>
              </w:rPr>
              <w:t>3.</w:t>
            </w:r>
          </w:p>
          <w:p w:rsidR="009800EA" w:rsidRDefault="009800EA" w:rsidP="00DA7E5B">
            <w:pPr>
              <w:ind w:left="567"/>
              <w:jc w:val="center"/>
            </w:pPr>
          </w:p>
        </w:tc>
        <w:tc>
          <w:tcPr>
            <w:tcW w:w="8888" w:type="dxa"/>
            <w:vAlign w:val="center"/>
          </w:tcPr>
          <w:p w:rsidR="009800EA" w:rsidRDefault="009800EA" w:rsidP="00DA7E5B">
            <w:pPr>
              <w:jc w:val="center"/>
            </w:pPr>
            <w:r>
              <w:t>«Бабочка»</w:t>
            </w:r>
          </w:p>
          <w:p w:rsidR="009800EA" w:rsidRDefault="009800EA" w:rsidP="00DA7E5B">
            <w:pPr>
              <w:jc w:val="center"/>
            </w:pPr>
          </w:p>
          <w:p w:rsidR="009800EA" w:rsidRPr="00366545" w:rsidRDefault="009800EA" w:rsidP="00DA7E5B">
            <w:pPr>
              <w:jc w:val="center"/>
            </w:pPr>
            <w:r>
              <w:t>Исходное  положение.  Сидя на горизонтальной поверхности с твёрдым покрытием, ноги сведены друг к другу, руки вытянуты в сторону.</w:t>
            </w:r>
          </w:p>
          <w:p w:rsidR="009800EA" w:rsidRPr="00A1079B" w:rsidRDefault="009800EA" w:rsidP="00DA7E5B">
            <w:pPr>
              <w:jc w:val="center"/>
            </w:pPr>
            <w:r>
              <w:t>Оценка развития  и функционирования голеностопного сустава.</w:t>
            </w:r>
          </w:p>
        </w:tc>
      </w:tr>
      <w:tr w:rsidR="009800EA" w:rsidTr="00DA7E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095"/>
        </w:trPr>
        <w:tc>
          <w:tcPr>
            <w:tcW w:w="1460" w:type="dxa"/>
            <w:vAlign w:val="center"/>
          </w:tcPr>
          <w:p w:rsidR="009800EA" w:rsidRDefault="009800EA" w:rsidP="00DA7E5B">
            <w:pPr>
              <w:ind w:left="567"/>
              <w:jc w:val="center"/>
              <w:rPr>
                <w:sz w:val="28"/>
                <w:szCs w:val="28"/>
              </w:rPr>
            </w:pPr>
          </w:p>
          <w:p w:rsidR="009800EA" w:rsidRDefault="009800EA" w:rsidP="00DA7E5B">
            <w:pPr>
              <w:ind w:left="567"/>
              <w:jc w:val="center"/>
              <w:rPr>
                <w:sz w:val="28"/>
                <w:szCs w:val="28"/>
              </w:rPr>
            </w:pPr>
          </w:p>
          <w:p w:rsidR="009800EA" w:rsidRDefault="009800EA" w:rsidP="00DA7E5B">
            <w:pPr>
              <w:ind w:left="567"/>
              <w:jc w:val="center"/>
              <w:rPr>
                <w:sz w:val="28"/>
                <w:szCs w:val="28"/>
              </w:rPr>
            </w:pPr>
            <w:r>
              <w:rPr>
                <w:sz w:val="28"/>
                <w:szCs w:val="28"/>
              </w:rPr>
              <w:t>4.</w:t>
            </w:r>
          </w:p>
          <w:p w:rsidR="009800EA" w:rsidRDefault="009800EA" w:rsidP="00DA7E5B">
            <w:pPr>
              <w:ind w:left="567"/>
              <w:jc w:val="center"/>
              <w:rPr>
                <w:sz w:val="28"/>
                <w:szCs w:val="28"/>
              </w:rPr>
            </w:pPr>
          </w:p>
        </w:tc>
        <w:tc>
          <w:tcPr>
            <w:tcW w:w="8888" w:type="dxa"/>
            <w:vAlign w:val="center"/>
          </w:tcPr>
          <w:p w:rsidR="009800EA" w:rsidRPr="00F12F6E" w:rsidRDefault="009800EA" w:rsidP="00DA7E5B">
            <w:pPr>
              <w:jc w:val="center"/>
            </w:pPr>
          </w:p>
          <w:p w:rsidR="009800EA" w:rsidRPr="00F12F6E" w:rsidRDefault="009800EA" w:rsidP="00DA7E5B">
            <w:pPr>
              <w:jc w:val="center"/>
            </w:pPr>
            <w:r>
              <w:t>« Угол»</w:t>
            </w:r>
          </w:p>
          <w:p w:rsidR="009800EA" w:rsidRDefault="009800EA" w:rsidP="00DA7E5B">
            <w:pPr>
              <w:jc w:val="center"/>
            </w:pPr>
          </w:p>
          <w:p w:rsidR="009800EA" w:rsidRDefault="009800EA" w:rsidP="00DA7E5B">
            <w:pPr>
              <w:jc w:val="center"/>
            </w:pPr>
            <w:r>
              <w:t>Исходное положение : Сидя на твёрдой горизонтальной поверхности, руки разведены в сторону, ноги подняты вверх под углом 45 С*</w:t>
            </w:r>
          </w:p>
          <w:p w:rsidR="009800EA" w:rsidRPr="00A1079B" w:rsidRDefault="009800EA" w:rsidP="00DA7E5B">
            <w:pPr>
              <w:jc w:val="center"/>
            </w:pPr>
            <w:r>
              <w:t>Оценка функционирования  поясничного отдела позвоночника   степень формирования  мышечного корсета в  области живота.</w:t>
            </w:r>
          </w:p>
        </w:tc>
      </w:tr>
      <w:tr w:rsidR="009800EA" w:rsidTr="00DA7E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110"/>
        </w:trPr>
        <w:tc>
          <w:tcPr>
            <w:tcW w:w="1460" w:type="dxa"/>
            <w:vAlign w:val="center"/>
          </w:tcPr>
          <w:p w:rsidR="009800EA" w:rsidRDefault="009800EA" w:rsidP="00DA7E5B">
            <w:pPr>
              <w:ind w:left="567"/>
              <w:jc w:val="center"/>
              <w:rPr>
                <w:sz w:val="28"/>
                <w:szCs w:val="28"/>
              </w:rPr>
            </w:pPr>
          </w:p>
          <w:p w:rsidR="009800EA" w:rsidRDefault="009800EA" w:rsidP="00DA7E5B">
            <w:pPr>
              <w:ind w:left="567"/>
              <w:jc w:val="center"/>
              <w:rPr>
                <w:sz w:val="28"/>
                <w:szCs w:val="28"/>
              </w:rPr>
            </w:pPr>
          </w:p>
          <w:p w:rsidR="009800EA" w:rsidRDefault="009800EA" w:rsidP="00DA7E5B">
            <w:pPr>
              <w:ind w:left="567"/>
              <w:jc w:val="center"/>
              <w:rPr>
                <w:sz w:val="28"/>
                <w:szCs w:val="28"/>
              </w:rPr>
            </w:pPr>
            <w:r>
              <w:rPr>
                <w:sz w:val="28"/>
                <w:szCs w:val="28"/>
              </w:rPr>
              <w:t>5.</w:t>
            </w:r>
          </w:p>
          <w:p w:rsidR="009800EA" w:rsidRDefault="009800EA" w:rsidP="00DA7E5B">
            <w:pPr>
              <w:ind w:left="567"/>
              <w:jc w:val="center"/>
              <w:rPr>
                <w:sz w:val="28"/>
                <w:szCs w:val="28"/>
              </w:rPr>
            </w:pPr>
          </w:p>
        </w:tc>
        <w:tc>
          <w:tcPr>
            <w:tcW w:w="8888" w:type="dxa"/>
            <w:vAlign w:val="center"/>
          </w:tcPr>
          <w:p w:rsidR="009800EA" w:rsidRDefault="009800EA" w:rsidP="00DA7E5B">
            <w:pPr>
              <w:jc w:val="center"/>
            </w:pPr>
            <w:r>
              <w:t>« Растяжка»</w:t>
            </w:r>
          </w:p>
          <w:p w:rsidR="009800EA" w:rsidRDefault="009800EA" w:rsidP="00DA7E5B">
            <w:pPr>
              <w:jc w:val="center"/>
            </w:pPr>
          </w:p>
          <w:p w:rsidR="009800EA" w:rsidRPr="00A1079B" w:rsidRDefault="009800EA" w:rsidP="00DA7E5B">
            <w:pPr>
              <w:jc w:val="center"/>
            </w:pPr>
            <w:r>
              <w:t xml:space="preserve">Исходное положение : лёжа на </w:t>
            </w:r>
            <w:proofErr w:type="spellStart"/>
            <w:r>
              <w:t>гимн.коврике</w:t>
            </w:r>
            <w:proofErr w:type="spellEnd"/>
            <w:r>
              <w:t xml:space="preserve">  на полу, ноги отведены  в стороны, </w:t>
            </w:r>
            <w:r w:rsidR="00A1079B">
              <w:t xml:space="preserve">занимающийся </w:t>
            </w:r>
            <w:r>
              <w:t>совершает наклон по центру  вперёд  до упора, колени при этом  максимально  выпрямлены.</w:t>
            </w:r>
          </w:p>
        </w:tc>
      </w:tr>
      <w:tr w:rsidR="009800EA" w:rsidRPr="00361100" w:rsidTr="00DA7E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795"/>
        </w:trPr>
        <w:tc>
          <w:tcPr>
            <w:tcW w:w="1460" w:type="dxa"/>
            <w:vAlign w:val="center"/>
          </w:tcPr>
          <w:p w:rsidR="009800EA" w:rsidRDefault="009800EA" w:rsidP="00DA7E5B">
            <w:pPr>
              <w:ind w:left="567"/>
              <w:jc w:val="center"/>
              <w:rPr>
                <w:sz w:val="28"/>
                <w:szCs w:val="28"/>
              </w:rPr>
            </w:pPr>
          </w:p>
          <w:p w:rsidR="009800EA" w:rsidRDefault="009800EA" w:rsidP="00DA7E5B">
            <w:pPr>
              <w:ind w:left="567"/>
              <w:jc w:val="center"/>
              <w:rPr>
                <w:sz w:val="28"/>
                <w:szCs w:val="28"/>
              </w:rPr>
            </w:pPr>
            <w:r>
              <w:rPr>
                <w:sz w:val="28"/>
                <w:szCs w:val="28"/>
              </w:rPr>
              <w:t>6.</w:t>
            </w:r>
          </w:p>
          <w:p w:rsidR="009800EA" w:rsidRDefault="009800EA" w:rsidP="00DA7E5B">
            <w:pPr>
              <w:ind w:left="567"/>
              <w:jc w:val="center"/>
              <w:rPr>
                <w:sz w:val="28"/>
                <w:szCs w:val="28"/>
              </w:rPr>
            </w:pPr>
          </w:p>
        </w:tc>
        <w:tc>
          <w:tcPr>
            <w:tcW w:w="8888" w:type="dxa"/>
            <w:vAlign w:val="center"/>
          </w:tcPr>
          <w:p w:rsidR="009800EA" w:rsidRPr="00361100" w:rsidRDefault="009800EA" w:rsidP="00DA7E5B">
            <w:pPr>
              <w:jc w:val="center"/>
            </w:pPr>
            <w:r w:rsidRPr="00361100">
              <w:t>«Берёзка»</w:t>
            </w:r>
          </w:p>
          <w:p w:rsidR="009800EA" w:rsidRDefault="009800EA" w:rsidP="00DA7E5B">
            <w:pPr>
              <w:jc w:val="center"/>
            </w:pPr>
          </w:p>
          <w:p w:rsidR="009800EA" w:rsidRDefault="009800EA" w:rsidP="00DA7E5B">
            <w:pPr>
              <w:jc w:val="center"/>
            </w:pPr>
            <w:r>
              <w:t xml:space="preserve">Исходное положение : лёжа на г.к.  на  </w:t>
            </w:r>
            <w:r w:rsidR="0033054F">
              <w:pgNum/>
            </w:r>
            <w:r w:rsidR="0033054F">
              <w:t>В</w:t>
            </w:r>
            <w:r>
              <w:t xml:space="preserve">. </w:t>
            </w:r>
            <w:proofErr w:type="spellStart"/>
            <w:r w:rsidR="0033054F">
              <w:t>П</w:t>
            </w:r>
            <w:r>
              <w:t>окр</w:t>
            </w:r>
            <w:proofErr w:type="spellEnd"/>
            <w:r>
              <w:t xml:space="preserve">.  </w:t>
            </w:r>
            <w:r w:rsidR="0033054F">
              <w:t>Н</w:t>
            </w:r>
            <w:r>
              <w:t>ижние конечности подняты вверх до фиксирования  поясничного отдела позвоночника верхними конечностями .</w:t>
            </w:r>
          </w:p>
          <w:p w:rsidR="009800EA" w:rsidRPr="00361100" w:rsidRDefault="009800EA" w:rsidP="00DA7E5B">
            <w:pPr>
              <w:jc w:val="center"/>
            </w:pPr>
            <w:r>
              <w:t>Н.У</w:t>
            </w:r>
            <w:r w:rsidR="004A1972">
              <w:t xml:space="preserve"> </w:t>
            </w:r>
            <w:r>
              <w:t>Формирование  поясничного мышечного  корсета  позвоночника и активизации мышечных структур малого и нижнего таза.</w:t>
            </w:r>
          </w:p>
        </w:tc>
      </w:tr>
      <w:tr w:rsidR="009800EA" w:rsidRPr="00361100" w:rsidTr="00DA7E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140"/>
        </w:trPr>
        <w:tc>
          <w:tcPr>
            <w:tcW w:w="1460" w:type="dxa"/>
            <w:vAlign w:val="center"/>
          </w:tcPr>
          <w:p w:rsidR="009800EA" w:rsidRDefault="009800EA" w:rsidP="00DA7E5B">
            <w:pPr>
              <w:ind w:left="567"/>
              <w:jc w:val="center"/>
              <w:rPr>
                <w:sz w:val="28"/>
                <w:szCs w:val="28"/>
              </w:rPr>
            </w:pPr>
          </w:p>
          <w:p w:rsidR="009800EA" w:rsidRDefault="009800EA" w:rsidP="00DA7E5B">
            <w:pPr>
              <w:ind w:left="567"/>
              <w:jc w:val="center"/>
              <w:rPr>
                <w:sz w:val="28"/>
                <w:szCs w:val="28"/>
              </w:rPr>
            </w:pPr>
          </w:p>
          <w:p w:rsidR="009800EA" w:rsidRDefault="009800EA" w:rsidP="00DA7E5B">
            <w:pPr>
              <w:ind w:left="567"/>
              <w:jc w:val="center"/>
              <w:rPr>
                <w:sz w:val="28"/>
                <w:szCs w:val="28"/>
              </w:rPr>
            </w:pPr>
          </w:p>
          <w:p w:rsidR="009800EA" w:rsidRDefault="009800EA" w:rsidP="00DA7E5B">
            <w:pPr>
              <w:ind w:left="567"/>
              <w:jc w:val="center"/>
              <w:rPr>
                <w:sz w:val="28"/>
                <w:szCs w:val="28"/>
              </w:rPr>
            </w:pPr>
            <w:r>
              <w:rPr>
                <w:sz w:val="28"/>
                <w:szCs w:val="28"/>
              </w:rPr>
              <w:t>7.</w:t>
            </w:r>
          </w:p>
        </w:tc>
        <w:tc>
          <w:tcPr>
            <w:tcW w:w="8888" w:type="dxa"/>
            <w:vAlign w:val="center"/>
          </w:tcPr>
          <w:p w:rsidR="009800EA" w:rsidRPr="00361100" w:rsidRDefault="009800EA" w:rsidP="00DA7E5B">
            <w:pPr>
              <w:jc w:val="center"/>
            </w:pPr>
            <w:r w:rsidRPr="00361100">
              <w:t>« Звезда»</w:t>
            </w:r>
          </w:p>
          <w:p w:rsidR="009800EA" w:rsidRDefault="009800EA" w:rsidP="00DA7E5B">
            <w:pPr>
              <w:jc w:val="center"/>
            </w:pPr>
          </w:p>
          <w:p w:rsidR="009800EA" w:rsidRPr="00361100" w:rsidRDefault="009800EA" w:rsidP="00DA7E5B">
            <w:pPr>
              <w:jc w:val="center"/>
            </w:pPr>
            <w:r>
              <w:t xml:space="preserve">Исходное положение : Лёжа на животе, </w:t>
            </w:r>
            <w:r w:rsidR="00A1079B">
              <w:t>занимающийся</w:t>
            </w:r>
            <w:r>
              <w:t xml:space="preserve"> одновременно поднимает вверх голову , а  нижние и верхние конечности  разводит   в  стороны и удерживает в приподнятом состоянии  под углом  45С*.</w:t>
            </w:r>
          </w:p>
        </w:tc>
      </w:tr>
      <w:tr w:rsidR="009800EA" w:rsidRPr="00361100" w:rsidTr="00DA7E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302"/>
        </w:trPr>
        <w:tc>
          <w:tcPr>
            <w:tcW w:w="1460" w:type="dxa"/>
            <w:vAlign w:val="center"/>
          </w:tcPr>
          <w:p w:rsidR="009800EA" w:rsidRDefault="009800EA" w:rsidP="00DA7E5B">
            <w:pPr>
              <w:ind w:left="567"/>
              <w:jc w:val="center"/>
              <w:rPr>
                <w:sz w:val="28"/>
                <w:szCs w:val="28"/>
              </w:rPr>
            </w:pPr>
          </w:p>
          <w:p w:rsidR="009800EA" w:rsidRDefault="009800EA" w:rsidP="00DA7E5B">
            <w:pPr>
              <w:ind w:left="567"/>
              <w:jc w:val="center"/>
              <w:rPr>
                <w:sz w:val="28"/>
                <w:szCs w:val="28"/>
              </w:rPr>
            </w:pPr>
          </w:p>
          <w:p w:rsidR="009800EA" w:rsidRDefault="009800EA" w:rsidP="00DA7E5B">
            <w:pPr>
              <w:ind w:left="567"/>
              <w:jc w:val="center"/>
              <w:rPr>
                <w:sz w:val="28"/>
                <w:szCs w:val="28"/>
              </w:rPr>
            </w:pPr>
            <w:r>
              <w:rPr>
                <w:sz w:val="28"/>
                <w:szCs w:val="28"/>
              </w:rPr>
              <w:t>8.</w:t>
            </w:r>
          </w:p>
        </w:tc>
        <w:tc>
          <w:tcPr>
            <w:tcW w:w="8888" w:type="dxa"/>
            <w:vAlign w:val="center"/>
          </w:tcPr>
          <w:p w:rsidR="009800EA" w:rsidRDefault="009800EA" w:rsidP="00DA7E5B">
            <w:pPr>
              <w:jc w:val="center"/>
            </w:pPr>
            <w:r w:rsidRPr="00361100">
              <w:t>« Лодочка»</w:t>
            </w:r>
          </w:p>
          <w:p w:rsidR="009800EA" w:rsidRDefault="009800EA" w:rsidP="00DA7E5B">
            <w:pPr>
              <w:jc w:val="center"/>
            </w:pPr>
          </w:p>
          <w:p w:rsidR="009800EA" w:rsidRPr="00361100" w:rsidRDefault="009800EA" w:rsidP="00DA7E5B">
            <w:pPr>
              <w:jc w:val="center"/>
            </w:pPr>
            <w:r>
              <w:t xml:space="preserve">И.П.  лёжа на животе, </w:t>
            </w:r>
            <w:r w:rsidR="00DA7E5B">
              <w:t>занимающийся</w:t>
            </w:r>
            <w:r>
              <w:t xml:space="preserve"> одновременно  поднимает нижние  и верхние конечности вверх,  в горизонтальной плоскости и совершает маятниковые движения  конечностями.</w:t>
            </w:r>
          </w:p>
        </w:tc>
      </w:tr>
      <w:tr w:rsidR="009800EA" w:rsidRPr="00361100" w:rsidTr="00DA7E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305"/>
        </w:trPr>
        <w:tc>
          <w:tcPr>
            <w:tcW w:w="1460" w:type="dxa"/>
            <w:vAlign w:val="center"/>
          </w:tcPr>
          <w:p w:rsidR="009800EA" w:rsidRDefault="009800EA" w:rsidP="00DA7E5B">
            <w:pPr>
              <w:ind w:left="567"/>
              <w:jc w:val="center"/>
              <w:rPr>
                <w:sz w:val="28"/>
                <w:szCs w:val="28"/>
              </w:rPr>
            </w:pPr>
          </w:p>
          <w:p w:rsidR="009800EA" w:rsidRDefault="009800EA" w:rsidP="00DA7E5B">
            <w:pPr>
              <w:ind w:left="567"/>
              <w:jc w:val="center"/>
              <w:rPr>
                <w:sz w:val="28"/>
                <w:szCs w:val="28"/>
              </w:rPr>
            </w:pPr>
          </w:p>
          <w:p w:rsidR="009800EA" w:rsidRDefault="009800EA" w:rsidP="00DA7E5B">
            <w:pPr>
              <w:ind w:left="567"/>
              <w:jc w:val="center"/>
              <w:rPr>
                <w:sz w:val="28"/>
                <w:szCs w:val="28"/>
              </w:rPr>
            </w:pPr>
            <w:r>
              <w:rPr>
                <w:sz w:val="28"/>
                <w:szCs w:val="28"/>
              </w:rPr>
              <w:t>9.</w:t>
            </w:r>
          </w:p>
          <w:p w:rsidR="009800EA" w:rsidRDefault="009800EA" w:rsidP="00DA7E5B">
            <w:pPr>
              <w:ind w:left="567"/>
              <w:jc w:val="center"/>
              <w:rPr>
                <w:sz w:val="28"/>
                <w:szCs w:val="28"/>
              </w:rPr>
            </w:pPr>
          </w:p>
        </w:tc>
        <w:tc>
          <w:tcPr>
            <w:tcW w:w="8888" w:type="dxa"/>
            <w:vAlign w:val="center"/>
          </w:tcPr>
          <w:p w:rsidR="009800EA" w:rsidRDefault="009800EA" w:rsidP="00E931E6">
            <w:pPr>
              <w:jc w:val="center"/>
            </w:pPr>
            <w:r w:rsidRPr="00361100">
              <w:t>«Мост</w:t>
            </w:r>
            <w:r>
              <w:t>»</w:t>
            </w:r>
          </w:p>
          <w:p w:rsidR="009800EA" w:rsidRDefault="009800EA" w:rsidP="00DA7E5B">
            <w:pPr>
              <w:jc w:val="center"/>
            </w:pPr>
          </w:p>
          <w:p w:rsidR="009800EA" w:rsidRPr="00361100" w:rsidRDefault="009800EA" w:rsidP="00E931E6">
            <w:pPr>
              <w:jc w:val="center"/>
            </w:pPr>
            <w:r>
              <w:t xml:space="preserve">И.П.  Лёжа на спине, </w:t>
            </w:r>
            <w:r w:rsidR="00DA7E5B">
              <w:t>занимающийся</w:t>
            </w:r>
            <w:r>
              <w:t xml:space="preserve"> поднимает корпус (тело)  нижними  и верхними конечностями  вверх</w:t>
            </w:r>
            <w:r w:rsidR="00DA7E5B">
              <w:t>.</w:t>
            </w:r>
          </w:p>
        </w:tc>
      </w:tr>
    </w:tbl>
    <w:p w:rsidR="002F7CE8" w:rsidRPr="00DA7E5B" w:rsidRDefault="002F7CE8" w:rsidP="00976194">
      <w:pPr>
        <w:jc w:val="both"/>
        <w:rPr>
          <w:b/>
          <w:bCs/>
          <w:iCs/>
          <w:sz w:val="28"/>
          <w:szCs w:val="28"/>
        </w:rPr>
      </w:pPr>
      <w:r w:rsidRPr="00DA7E5B">
        <w:rPr>
          <w:b/>
          <w:bCs/>
          <w:iCs/>
          <w:sz w:val="28"/>
          <w:szCs w:val="28"/>
        </w:rPr>
        <w:t>АФК и ЛФК</w:t>
      </w:r>
    </w:p>
    <w:p w:rsidR="00DA7E5B" w:rsidRDefault="002F7CE8" w:rsidP="00DA7E5B">
      <w:pPr>
        <w:jc w:val="both"/>
        <w:rPr>
          <w:sz w:val="28"/>
          <w:szCs w:val="28"/>
        </w:rPr>
      </w:pPr>
      <w:r w:rsidRPr="006970EB">
        <w:rPr>
          <w:sz w:val="28"/>
          <w:szCs w:val="28"/>
        </w:rPr>
        <w:lastRenderedPageBreak/>
        <w:t>Упражнения изометрические, дыхательные, на координацию, на равновесие, подводящие, специально-подготовительные.</w:t>
      </w:r>
    </w:p>
    <w:p w:rsidR="00E931E6" w:rsidRDefault="00E931E6" w:rsidP="00E931E6">
      <w:pPr>
        <w:jc w:val="center"/>
        <w:rPr>
          <w:b/>
          <w:iCs/>
          <w:sz w:val="28"/>
          <w:szCs w:val="28"/>
        </w:rPr>
      </w:pPr>
    </w:p>
    <w:p w:rsidR="00544A0C" w:rsidRPr="00CA5891" w:rsidRDefault="008306FC" w:rsidP="00E931E6">
      <w:pPr>
        <w:jc w:val="center"/>
        <w:rPr>
          <w:sz w:val="28"/>
          <w:szCs w:val="28"/>
        </w:rPr>
      </w:pPr>
      <w:r>
        <w:rPr>
          <w:b/>
          <w:iCs/>
          <w:sz w:val="28"/>
          <w:szCs w:val="28"/>
        </w:rPr>
        <w:t>5</w:t>
      </w:r>
      <w:r w:rsidR="00F62FBF">
        <w:rPr>
          <w:b/>
          <w:iCs/>
          <w:sz w:val="28"/>
          <w:szCs w:val="28"/>
        </w:rPr>
        <w:t>.3</w:t>
      </w:r>
      <w:r w:rsidR="00544A0C">
        <w:rPr>
          <w:b/>
          <w:iCs/>
          <w:sz w:val="28"/>
          <w:szCs w:val="28"/>
        </w:rPr>
        <w:t xml:space="preserve">. </w:t>
      </w:r>
      <w:r w:rsidR="00F62FBF">
        <w:rPr>
          <w:b/>
          <w:iCs/>
          <w:sz w:val="28"/>
          <w:szCs w:val="28"/>
        </w:rPr>
        <w:t>Другие виды  спорта и подвижные игры</w:t>
      </w:r>
    </w:p>
    <w:p w:rsidR="00884CBB" w:rsidRPr="00911DF0" w:rsidRDefault="00544A0C" w:rsidP="00911DF0">
      <w:pPr>
        <w:jc w:val="both"/>
        <w:rPr>
          <w:sz w:val="28"/>
          <w:szCs w:val="28"/>
        </w:rPr>
      </w:pPr>
      <w:r>
        <w:rPr>
          <w:sz w:val="28"/>
          <w:szCs w:val="28"/>
        </w:rPr>
        <w:t xml:space="preserve"> Р</w:t>
      </w:r>
      <w:r w:rsidRPr="006970EB">
        <w:rPr>
          <w:sz w:val="28"/>
          <w:szCs w:val="28"/>
        </w:rPr>
        <w:t>азличные эстафеты с бегом, прыжками, преодолением препятствий с ведением и передачей мячей, метанием мячей в цель,</w:t>
      </w:r>
      <w:r>
        <w:rPr>
          <w:sz w:val="28"/>
          <w:szCs w:val="28"/>
        </w:rPr>
        <w:t xml:space="preserve"> настольный теннис,</w:t>
      </w:r>
      <w:r w:rsidR="000A3985">
        <w:rPr>
          <w:sz w:val="28"/>
          <w:szCs w:val="28"/>
        </w:rPr>
        <w:t xml:space="preserve"> </w:t>
      </w:r>
      <w:r w:rsidR="00884CBB">
        <w:rPr>
          <w:sz w:val="28"/>
          <w:szCs w:val="28"/>
        </w:rPr>
        <w:t>дартс,</w:t>
      </w:r>
      <w:r w:rsidRPr="006970EB">
        <w:rPr>
          <w:sz w:val="28"/>
          <w:szCs w:val="28"/>
        </w:rPr>
        <w:t xml:space="preserve"> игры на местности и т.д</w:t>
      </w:r>
      <w:r w:rsidR="00911DF0">
        <w:rPr>
          <w:sz w:val="28"/>
          <w:szCs w:val="28"/>
        </w:rPr>
        <w:t>.</w:t>
      </w:r>
    </w:p>
    <w:p w:rsidR="00884CBB" w:rsidRPr="000A7121" w:rsidRDefault="00884CBB" w:rsidP="00884CBB">
      <w:pPr>
        <w:jc w:val="both"/>
        <w:rPr>
          <w:sz w:val="28"/>
          <w:szCs w:val="28"/>
        </w:rPr>
      </w:pPr>
      <w:r w:rsidRPr="00F62FBF">
        <w:rPr>
          <w:b/>
          <w:sz w:val="28"/>
          <w:szCs w:val="28"/>
        </w:rPr>
        <w:t>Подвижные игры</w:t>
      </w:r>
      <w:r w:rsidR="00D8121F">
        <w:rPr>
          <w:b/>
          <w:sz w:val="28"/>
          <w:szCs w:val="28"/>
        </w:rPr>
        <w:t xml:space="preserve"> </w:t>
      </w:r>
      <w:r w:rsidR="0033054F">
        <w:rPr>
          <w:sz w:val="28"/>
          <w:szCs w:val="28"/>
        </w:rPr>
        <w:t>–</w:t>
      </w:r>
      <w:r w:rsidR="00D8121F">
        <w:rPr>
          <w:sz w:val="28"/>
          <w:szCs w:val="28"/>
        </w:rPr>
        <w:t xml:space="preserve"> </w:t>
      </w:r>
      <w:r w:rsidRPr="000A7121">
        <w:rPr>
          <w:sz w:val="28"/>
          <w:szCs w:val="28"/>
        </w:rPr>
        <w:t xml:space="preserve">являются одним из традиционных средств педагогики. Испокон веков в играх ярко отражается образ жизни людей, их быт, труд, представление о чести, смелости, мужестве, желание обладать силой, ловкостью, выносливостью, быстротой и красотой движений. Проявлять смекалку, выдержку, творческую выдумку, находчивость, волю, стремление к победе. </w:t>
      </w:r>
    </w:p>
    <w:p w:rsidR="00884CBB" w:rsidRPr="00884CBB" w:rsidRDefault="00884CBB" w:rsidP="00884CBB">
      <w:pPr>
        <w:jc w:val="both"/>
        <w:rPr>
          <w:sz w:val="28"/>
          <w:szCs w:val="28"/>
          <w:u w:val="single"/>
        </w:rPr>
      </w:pPr>
      <w:r w:rsidRPr="00884CBB">
        <w:rPr>
          <w:bCs/>
          <w:iCs/>
          <w:sz w:val="28"/>
          <w:szCs w:val="28"/>
          <w:u w:val="single"/>
        </w:rPr>
        <w:t>Требования техники безопасности при игре в дартс</w:t>
      </w:r>
    </w:p>
    <w:p w:rsidR="00884CBB" w:rsidRDefault="00884CBB" w:rsidP="00884CBB">
      <w:pPr>
        <w:jc w:val="both"/>
        <w:rPr>
          <w:bCs/>
          <w:iCs/>
          <w:sz w:val="28"/>
          <w:szCs w:val="28"/>
        </w:rPr>
      </w:pPr>
      <w:r>
        <w:rPr>
          <w:bCs/>
          <w:iCs/>
          <w:sz w:val="28"/>
          <w:szCs w:val="28"/>
        </w:rPr>
        <w:t>При проведении  тренировочного процесса (занятия, тренировки</w:t>
      </w:r>
      <w:r w:rsidR="001B584F">
        <w:rPr>
          <w:bCs/>
          <w:iCs/>
          <w:sz w:val="28"/>
          <w:szCs w:val="28"/>
        </w:rPr>
        <w:t xml:space="preserve"> и </w:t>
      </w:r>
      <w:proofErr w:type="spellStart"/>
      <w:r w:rsidR="001B584F">
        <w:rPr>
          <w:bCs/>
          <w:iCs/>
          <w:sz w:val="28"/>
          <w:szCs w:val="28"/>
        </w:rPr>
        <w:t>т.</w:t>
      </w:r>
      <w:r>
        <w:rPr>
          <w:bCs/>
          <w:iCs/>
          <w:sz w:val="28"/>
          <w:szCs w:val="28"/>
        </w:rPr>
        <w:t>д</w:t>
      </w:r>
      <w:proofErr w:type="spellEnd"/>
      <w:r>
        <w:rPr>
          <w:bCs/>
          <w:iCs/>
          <w:sz w:val="28"/>
          <w:szCs w:val="28"/>
        </w:rPr>
        <w:t xml:space="preserve">) необходимо убедиться в наличии медицинского допуска у каждого </w:t>
      </w:r>
      <w:r w:rsidR="001B584F">
        <w:rPr>
          <w:bCs/>
          <w:iCs/>
          <w:sz w:val="28"/>
          <w:szCs w:val="28"/>
        </w:rPr>
        <w:t>заним</w:t>
      </w:r>
      <w:r>
        <w:rPr>
          <w:bCs/>
          <w:iCs/>
          <w:sz w:val="28"/>
          <w:szCs w:val="28"/>
        </w:rPr>
        <w:t>ающегося, проинструктировать их о необходимых мерах безопасности, профилактике травматизма, мерах по оказанию первой медицинской помощи.</w:t>
      </w:r>
    </w:p>
    <w:p w:rsidR="00884CBB" w:rsidRPr="00712F8F" w:rsidRDefault="001B584F" w:rsidP="00884CBB">
      <w:pPr>
        <w:jc w:val="both"/>
        <w:rPr>
          <w:bCs/>
          <w:iCs/>
          <w:sz w:val="28"/>
          <w:szCs w:val="28"/>
        </w:rPr>
      </w:pPr>
      <w:r>
        <w:rPr>
          <w:bCs/>
          <w:iCs/>
          <w:sz w:val="28"/>
          <w:szCs w:val="28"/>
        </w:rPr>
        <w:t>Заним</w:t>
      </w:r>
      <w:r w:rsidR="00884CBB">
        <w:rPr>
          <w:bCs/>
          <w:iCs/>
          <w:sz w:val="28"/>
          <w:szCs w:val="28"/>
        </w:rPr>
        <w:t xml:space="preserve">ающимся с первых дней  посещения занятий необходимо неукоснительно соблюдать строгую дисциплину, требования правил техники безопасности, и указания </w:t>
      </w:r>
      <w:r>
        <w:rPr>
          <w:bCs/>
          <w:iCs/>
          <w:sz w:val="28"/>
          <w:szCs w:val="28"/>
        </w:rPr>
        <w:t>инструктора, быть лично дисциплинированным</w:t>
      </w:r>
      <w:r w:rsidR="00884CBB">
        <w:rPr>
          <w:bCs/>
          <w:iCs/>
          <w:sz w:val="28"/>
          <w:szCs w:val="28"/>
        </w:rPr>
        <w:t>,</w:t>
      </w:r>
      <w:r>
        <w:rPr>
          <w:bCs/>
          <w:iCs/>
          <w:sz w:val="28"/>
          <w:szCs w:val="28"/>
        </w:rPr>
        <w:t xml:space="preserve"> </w:t>
      </w:r>
      <w:r w:rsidR="00884CBB">
        <w:rPr>
          <w:bCs/>
          <w:iCs/>
          <w:sz w:val="28"/>
          <w:szCs w:val="28"/>
        </w:rPr>
        <w:t xml:space="preserve">корректным, не создавать себе и другим лицам травмоопасных  ситуаций. Строго запрещается начинать  и прекращать, а также уходить после занятий  (тренировки) без разрешения </w:t>
      </w:r>
      <w:r w:rsidR="00BC4DC9">
        <w:rPr>
          <w:bCs/>
          <w:iCs/>
          <w:sz w:val="28"/>
          <w:szCs w:val="28"/>
        </w:rPr>
        <w:t>инструктора</w:t>
      </w:r>
      <w:r w:rsidR="00884CBB">
        <w:rPr>
          <w:bCs/>
          <w:iCs/>
          <w:sz w:val="28"/>
          <w:szCs w:val="28"/>
        </w:rPr>
        <w:t xml:space="preserve">.    </w:t>
      </w:r>
    </w:p>
    <w:p w:rsidR="00884CBB" w:rsidRPr="00BC4DC9" w:rsidRDefault="00884CBB" w:rsidP="00884CBB">
      <w:pPr>
        <w:jc w:val="both"/>
        <w:rPr>
          <w:b/>
          <w:bCs/>
          <w:iCs/>
          <w:sz w:val="28"/>
          <w:szCs w:val="28"/>
        </w:rPr>
      </w:pPr>
      <w:r w:rsidRPr="00BC4DC9">
        <w:rPr>
          <w:b/>
          <w:bCs/>
          <w:iCs/>
          <w:sz w:val="28"/>
          <w:szCs w:val="28"/>
        </w:rPr>
        <w:t>Основой техники безопасности при игре в дартс, является соблюдение следующих мер.</w:t>
      </w:r>
    </w:p>
    <w:p w:rsidR="00884CBB" w:rsidRPr="005A180E" w:rsidRDefault="00884CBB" w:rsidP="001927F1">
      <w:pPr>
        <w:pStyle w:val="ad"/>
        <w:shd w:val="clear" w:color="auto" w:fill="FFFFFF"/>
        <w:spacing w:before="0" w:beforeAutospacing="0" w:after="0" w:afterAutospacing="0"/>
        <w:jc w:val="both"/>
        <w:textAlignment w:val="baseline"/>
        <w:rPr>
          <w:sz w:val="28"/>
          <w:szCs w:val="28"/>
        </w:rPr>
      </w:pPr>
      <w:r w:rsidRPr="005A180E">
        <w:rPr>
          <w:sz w:val="28"/>
          <w:szCs w:val="28"/>
        </w:rPr>
        <w:t xml:space="preserve">1.     </w:t>
      </w:r>
      <w:r w:rsidR="00BC4DC9">
        <w:rPr>
          <w:sz w:val="28"/>
          <w:szCs w:val="28"/>
        </w:rPr>
        <w:t>Заним</w:t>
      </w:r>
      <w:r w:rsidRPr="005A180E">
        <w:rPr>
          <w:sz w:val="28"/>
          <w:szCs w:val="28"/>
        </w:rPr>
        <w:t xml:space="preserve">ающиеся допускаются к занятиям </w:t>
      </w:r>
      <w:r>
        <w:rPr>
          <w:sz w:val="28"/>
          <w:szCs w:val="28"/>
        </w:rPr>
        <w:t xml:space="preserve"> только в присутствии инструктора</w:t>
      </w:r>
      <w:r w:rsidRPr="005A180E">
        <w:rPr>
          <w:sz w:val="28"/>
          <w:szCs w:val="28"/>
        </w:rPr>
        <w:t>, который несёт полную  ответственность за их безопасность.</w:t>
      </w:r>
    </w:p>
    <w:p w:rsidR="00884CBB" w:rsidRDefault="00884CBB" w:rsidP="001927F1">
      <w:pPr>
        <w:pStyle w:val="ad"/>
        <w:shd w:val="clear" w:color="auto" w:fill="FFFFFF"/>
        <w:spacing w:before="0" w:beforeAutospacing="0" w:after="0" w:afterAutospacing="0"/>
        <w:jc w:val="both"/>
        <w:textAlignment w:val="baseline"/>
        <w:rPr>
          <w:sz w:val="28"/>
          <w:szCs w:val="28"/>
        </w:rPr>
      </w:pPr>
      <w:r>
        <w:rPr>
          <w:sz w:val="28"/>
          <w:szCs w:val="28"/>
        </w:rPr>
        <w:t xml:space="preserve">2.     Игроки,  </w:t>
      </w:r>
      <w:r w:rsidRPr="005A180E">
        <w:rPr>
          <w:sz w:val="28"/>
          <w:szCs w:val="28"/>
        </w:rPr>
        <w:t xml:space="preserve"> обучающие обязаны находиться в игровой зоне и вблизи ее в закрытой о</w:t>
      </w:r>
      <w:r>
        <w:rPr>
          <w:sz w:val="28"/>
          <w:szCs w:val="28"/>
        </w:rPr>
        <w:t>буви.</w:t>
      </w:r>
    </w:p>
    <w:p w:rsidR="00884CBB" w:rsidRPr="005A180E" w:rsidRDefault="00884CBB" w:rsidP="001927F1">
      <w:pPr>
        <w:pStyle w:val="ad"/>
        <w:shd w:val="clear" w:color="auto" w:fill="FFFFFF"/>
        <w:spacing w:before="0" w:beforeAutospacing="0" w:after="0" w:afterAutospacing="0"/>
        <w:jc w:val="both"/>
        <w:textAlignment w:val="baseline"/>
        <w:rPr>
          <w:sz w:val="28"/>
          <w:szCs w:val="28"/>
        </w:rPr>
      </w:pPr>
      <w:r>
        <w:rPr>
          <w:sz w:val="28"/>
          <w:szCs w:val="28"/>
        </w:rPr>
        <w:t>3.      Д</w:t>
      </w:r>
      <w:r w:rsidRPr="005A180E">
        <w:rPr>
          <w:sz w:val="28"/>
          <w:szCs w:val="28"/>
        </w:rPr>
        <w:t xml:space="preserve">ругие игроки и </w:t>
      </w:r>
      <w:r w:rsidR="00BC4DC9">
        <w:rPr>
          <w:sz w:val="28"/>
          <w:szCs w:val="28"/>
        </w:rPr>
        <w:t>заним</w:t>
      </w:r>
      <w:r w:rsidRPr="005A180E">
        <w:rPr>
          <w:sz w:val="28"/>
          <w:szCs w:val="28"/>
        </w:rPr>
        <w:t>ающие</w:t>
      </w:r>
      <w:r w:rsidR="00BC4DC9">
        <w:rPr>
          <w:sz w:val="28"/>
          <w:szCs w:val="28"/>
        </w:rPr>
        <w:t>ся</w:t>
      </w:r>
      <w:r w:rsidRPr="005A180E">
        <w:rPr>
          <w:sz w:val="28"/>
          <w:szCs w:val="28"/>
        </w:rPr>
        <w:t xml:space="preserve"> обязаны находиться позади игрока, выполняющего броски, на расстоянии не менее 0,6 м. Судьям разрешается находиться сбоку от мишени на расстоянии не менее 1 м от центра мишени. Зрителям разрешается находиться вне игровой зоны на расстоянии, при котором они не создают помех для игроков и судей.</w:t>
      </w:r>
    </w:p>
    <w:p w:rsidR="00884CBB" w:rsidRPr="005A180E" w:rsidRDefault="00884CBB" w:rsidP="001927F1">
      <w:pPr>
        <w:pStyle w:val="ad"/>
        <w:shd w:val="clear" w:color="auto" w:fill="FFFFFF"/>
        <w:spacing w:before="0" w:beforeAutospacing="0" w:after="0" w:afterAutospacing="0"/>
        <w:jc w:val="both"/>
        <w:textAlignment w:val="baseline"/>
        <w:rPr>
          <w:sz w:val="28"/>
          <w:szCs w:val="28"/>
        </w:rPr>
      </w:pPr>
      <w:r w:rsidRPr="005A180E">
        <w:rPr>
          <w:sz w:val="28"/>
          <w:szCs w:val="28"/>
        </w:rPr>
        <w:t>4.     Производить   бросок или метание дротиков разрешается  только при отсутствии людей на траектории броска и в опасной близости к ней.</w:t>
      </w:r>
    </w:p>
    <w:p w:rsidR="00884CBB" w:rsidRPr="005A180E" w:rsidRDefault="00884CBB" w:rsidP="001927F1">
      <w:pPr>
        <w:pStyle w:val="ad"/>
        <w:shd w:val="clear" w:color="auto" w:fill="FFFFFF"/>
        <w:spacing w:before="0" w:beforeAutospacing="0" w:after="0" w:afterAutospacing="0"/>
        <w:jc w:val="both"/>
        <w:textAlignment w:val="baseline"/>
        <w:rPr>
          <w:sz w:val="28"/>
          <w:szCs w:val="28"/>
        </w:rPr>
      </w:pPr>
      <w:r w:rsidRPr="005A180E">
        <w:rPr>
          <w:sz w:val="28"/>
          <w:szCs w:val="28"/>
        </w:rPr>
        <w:t>5.     Все броски выполняются только со</w:t>
      </w:r>
      <w:r w:rsidRPr="005A180E">
        <w:rPr>
          <w:rStyle w:val="apple-converted-space"/>
          <w:sz w:val="28"/>
          <w:szCs w:val="28"/>
        </w:rPr>
        <w:t> </w:t>
      </w:r>
      <w:r w:rsidRPr="005A180E">
        <w:rPr>
          <w:sz w:val="28"/>
          <w:szCs w:val="28"/>
          <w:bdr w:val="none" w:sz="0" w:space="0" w:color="auto" w:frame="1"/>
        </w:rPr>
        <w:t>стандартного расстояния</w:t>
      </w:r>
      <w:r w:rsidRPr="005A180E">
        <w:rPr>
          <w:rStyle w:val="apple-converted-space"/>
          <w:sz w:val="28"/>
          <w:szCs w:val="28"/>
        </w:rPr>
        <w:t> </w:t>
      </w:r>
      <w:r w:rsidRPr="005A180E">
        <w:rPr>
          <w:sz w:val="28"/>
          <w:szCs w:val="28"/>
        </w:rPr>
        <w:t>(237 см от лицевой поверхности мишени). Запрещается выполнять броски с более близкого или более дальнего расстояния.</w:t>
      </w:r>
    </w:p>
    <w:p w:rsidR="00884CBB" w:rsidRPr="005A180E" w:rsidRDefault="00884CBB" w:rsidP="001927F1">
      <w:pPr>
        <w:pStyle w:val="ad"/>
        <w:shd w:val="clear" w:color="auto" w:fill="FFFFFF"/>
        <w:spacing w:before="0" w:beforeAutospacing="0" w:after="0" w:afterAutospacing="0"/>
        <w:jc w:val="both"/>
        <w:textAlignment w:val="baseline"/>
        <w:rPr>
          <w:sz w:val="28"/>
          <w:szCs w:val="28"/>
        </w:rPr>
      </w:pPr>
      <w:r w:rsidRPr="005A180E">
        <w:rPr>
          <w:sz w:val="28"/>
          <w:szCs w:val="28"/>
        </w:rPr>
        <w:t>6.     Все броски выполняются только в свою мишень. Запрещается выполнять броски в чужую мишень.</w:t>
      </w:r>
    </w:p>
    <w:p w:rsidR="00884CBB" w:rsidRPr="005A180E" w:rsidRDefault="00884CBB" w:rsidP="001927F1">
      <w:pPr>
        <w:pStyle w:val="ad"/>
        <w:shd w:val="clear" w:color="auto" w:fill="FFFFFF"/>
        <w:spacing w:before="0" w:beforeAutospacing="0" w:after="0" w:afterAutospacing="0"/>
        <w:jc w:val="both"/>
        <w:textAlignment w:val="baseline"/>
        <w:rPr>
          <w:sz w:val="28"/>
          <w:szCs w:val="28"/>
        </w:rPr>
      </w:pPr>
      <w:r w:rsidRPr="005A180E">
        <w:rPr>
          <w:sz w:val="28"/>
          <w:szCs w:val="28"/>
        </w:rPr>
        <w:t>7.     Броски производятся строго по одному дротику. Запрещается выполнять броски по два  и более, дротиков одновременно.</w:t>
      </w:r>
    </w:p>
    <w:p w:rsidR="00884CBB" w:rsidRPr="005A180E" w:rsidRDefault="00884CBB" w:rsidP="001927F1">
      <w:pPr>
        <w:pStyle w:val="ad"/>
        <w:shd w:val="clear" w:color="auto" w:fill="FFFFFF"/>
        <w:spacing w:before="0" w:beforeAutospacing="0" w:after="0" w:afterAutospacing="0"/>
        <w:jc w:val="both"/>
        <w:textAlignment w:val="baseline"/>
        <w:rPr>
          <w:sz w:val="28"/>
          <w:szCs w:val="28"/>
        </w:rPr>
      </w:pPr>
      <w:r w:rsidRPr="005A180E">
        <w:rPr>
          <w:sz w:val="28"/>
          <w:szCs w:val="28"/>
        </w:rPr>
        <w:t xml:space="preserve">8.     В случае отскока дротика от мишени строго запрещаются любые попытки его поймать, необходимо позволить ему свободно упасть. Запрещается </w:t>
      </w:r>
      <w:r w:rsidRPr="005A180E">
        <w:rPr>
          <w:sz w:val="28"/>
          <w:szCs w:val="28"/>
        </w:rPr>
        <w:lastRenderedPageBreak/>
        <w:t>начинать движение к мишени после 3-го броска в подходе, не убедившись в отсутствии отскока 3-го дротика от мишени.</w:t>
      </w:r>
    </w:p>
    <w:p w:rsidR="00884CBB" w:rsidRPr="005A180E" w:rsidRDefault="00884CBB" w:rsidP="001927F1">
      <w:pPr>
        <w:pStyle w:val="ad"/>
        <w:shd w:val="clear" w:color="auto" w:fill="FFFFFF"/>
        <w:spacing w:before="0" w:beforeAutospacing="0" w:after="0" w:afterAutospacing="0"/>
        <w:jc w:val="both"/>
        <w:textAlignment w:val="baseline"/>
        <w:rPr>
          <w:sz w:val="28"/>
          <w:szCs w:val="28"/>
        </w:rPr>
      </w:pPr>
      <w:r w:rsidRPr="005A180E">
        <w:rPr>
          <w:sz w:val="28"/>
          <w:szCs w:val="28"/>
        </w:rPr>
        <w:t>9.     Извлекать дротики сначала из мишени, а затем поднимать с пола отскочившие дротики. Запрещается извлекать из мишени и поднимать с пола чужие дротики.</w:t>
      </w:r>
    </w:p>
    <w:p w:rsidR="00884CBB" w:rsidRPr="005A180E" w:rsidRDefault="00884CBB" w:rsidP="00884CBB">
      <w:pPr>
        <w:jc w:val="both"/>
        <w:rPr>
          <w:sz w:val="28"/>
          <w:szCs w:val="28"/>
        </w:rPr>
      </w:pPr>
      <w:r w:rsidRPr="005A180E">
        <w:rPr>
          <w:sz w:val="28"/>
          <w:szCs w:val="28"/>
        </w:rPr>
        <w:t>10. Собирать дротики после произведенных бросков, следует только после окончания игры обоими игроками, если они про</w:t>
      </w:r>
      <w:r>
        <w:rPr>
          <w:sz w:val="28"/>
          <w:szCs w:val="28"/>
        </w:rPr>
        <w:t>изводят броски в паре (например:</w:t>
      </w:r>
      <w:r w:rsidRPr="005A180E">
        <w:rPr>
          <w:sz w:val="28"/>
          <w:szCs w:val="28"/>
        </w:rPr>
        <w:t xml:space="preserve"> в па</w:t>
      </w:r>
      <w:r>
        <w:rPr>
          <w:sz w:val="28"/>
          <w:szCs w:val="28"/>
        </w:rPr>
        <w:t>раллельно установленных игровых полях  дартс</w:t>
      </w:r>
      <w:r w:rsidRPr="005A180E">
        <w:rPr>
          <w:sz w:val="28"/>
          <w:szCs w:val="28"/>
        </w:rPr>
        <w:t>).</w:t>
      </w:r>
    </w:p>
    <w:p w:rsidR="00884CBB" w:rsidRPr="005A180E" w:rsidRDefault="00884CBB" w:rsidP="001927F1">
      <w:pPr>
        <w:pStyle w:val="ad"/>
        <w:shd w:val="clear" w:color="auto" w:fill="FFFFFF"/>
        <w:spacing w:before="0" w:beforeAutospacing="0" w:after="0" w:afterAutospacing="0"/>
        <w:jc w:val="both"/>
        <w:textAlignment w:val="baseline"/>
        <w:rPr>
          <w:sz w:val="28"/>
          <w:szCs w:val="28"/>
        </w:rPr>
      </w:pPr>
      <w:r w:rsidRPr="005A180E">
        <w:rPr>
          <w:sz w:val="28"/>
          <w:szCs w:val="28"/>
        </w:rPr>
        <w:t>Соблюдение игроками, судьями и зрителями правил техники безопасности позволяет избежать травм и способствует получению эффективной тренировки и про</w:t>
      </w:r>
      <w:r>
        <w:rPr>
          <w:sz w:val="28"/>
          <w:szCs w:val="28"/>
        </w:rPr>
        <w:t>ведение  соревнований игры  дартс</w:t>
      </w:r>
      <w:r w:rsidRPr="005A180E">
        <w:rPr>
          <w:sz w:val="28"/>
          <w:szCs w:val="28"/>
        </w:rPr>
        <w:t>.</w:t>
      </w:r>
    </w:p>
    <w:p w:rsidR="00E931E6" w:rsidRDefault="00E931E6" w:rsidP="00E931E6">
      <w:pPr>
        <w:jc w:val="center"/>
        <w:rPr>
          <w:b/>
          <w:sz w:val="28"/>
          <w:szCs w:val="28"/>
        </w:rPr>
      </w:pPr>
    </w:p>
    <w:p w:rsidR="00894608" w:rsidRPr="007E2219" w:rsidRDefault="0033054F" w:rsidP="00E931E6">
      <w:pPr>
        <w:jc w:val="center"/>
        <w:rPr>
          <w:b/>
          <w:sz w:val="28"/>
          <w:szCs w:val="28"/>
        </w:rPr>
      </w:pPr>
      <w:r w:rsidRPr="007E2219">
        <w:rPr>
          <w:b/>
          <w:sz w:val="28"/>
          <w:szCs w:val="28"/>
        </w:rPr>
        <w:t>5.4 Медицинский контроль</w:t>
      </w:r>
    </w:p>
    <w:p w:rsidR="00894608" w:rsidRDefault="00A41404" w:rsidP="00F00A67">
      <w:pPr>
        <w:rPr>
          <w:sz w:val="28"/>
        </w:rPr>
      </w:pPr>
      <w:r>
        <w:rPr>
          <w:sz w:val="28"/>
        </w:rPr>
        <w:t xml:space="preserve">Медицинский контроль в группе ЛФК для занимающихся пенсионного возраста и старше </w:t>
      </w:r>
      <w:r w:rsidR="00C51F05">
        <w:rPr>
          <w:sz w:val="28"/>
        </w:rPr>
        <w:t xml:space="preserve">отличается от других групп ЛФК. </w:t>
      </w:r>
    </w:p>
    <w:p w:rsidR="00486B92" w:rsidRPr="00486B92" w:rsidRDefault="00486B92" w:rsidP="00486B92">
      <w:pPr>
        <w:rPr>
          <w:sz w:val="28"/>
        </w:rPr>
      </w:pPr>
      <w:r w:rsidRPr="00486B92">
        <w:rPr>
          <w:sz w:val="28"/>
        </w:rPr>
        <w:t>Выраженными признаками физиологического старения являются изменения внешности, психики, работоспособности и пр. Как правило, подобные проявления возникают у людей старше 60 лет. Тем не менее, в действительности процесс увядания начинается тогда, когда организм перестаёт расти и развиваться. Таким образом, уже в 30-35 лет уровень биологических процессов значительно снижается, возникают болезни пожилых людей. Кстати, темп старения зависит от приспособительных возможностей организма.</w:t>
      </w:r>
    </w:p>
    <w:p w:rsidR="00486B92" w:rsidRPr="00486B92" w:rsidRDefault="00486B92" w:rsidP="00486B92">
      <w:pPr>
        <w:rPr>
          <w:sz w:val="28"/>
        </w:rPr>
      </w:pPr>
      <w:r w:rsidRPr="00486B92">
        <w:rPr>
          <w:sz w:val="28"/>
        </w:rPr>
        <w:t>Болезни в престарелом возрасте характеризуются медленным началом, первые признаки, как правило, являются не очень выраженными, а наоборот расплывчатыми. Сам период “накапливания” заболеваний начинается с 35-40 лет, и лишь в престарелом возрасте эти болезни проявляются. Болезни пожилого человека зачастую вовсе незаметны в молодости, однако в полной мере дают о себе знать в старости.</w:t>
      </w:r>
    </w:p>
    <w:p w:rsidR="00486B92" w:rsidRPr="00486B92" w:rsidRDefault="00486B92" w:rsidP="00486B92">
      <w:pPr>
        <w:rPr>
          <w:sz w:val="28"/>
        </w:rPr>
      </w:pPr>
      <w:r w:rsidRPr="00486B92">
        <w:rPr>
          <w:sz w:val="28"/>
        </w:rPr>
        <w:t>С годами умножается количество хронических болезней, но уменьшается число острых. Дело в том, что патологические процессы, не вылеченные вовремя, прогрессируют, накапливаются симптомы и органические изменения. Иначе говоря, болезни пожилых людей не появляются внезапно, они просто проявляются, когда организм оказался ослабленным.</w:t>
      </w:r>
    </w:p>
    <w:p w:rsidR="00486B92" w:rsidRPr="00486B92" w:rsidRDefault="00486B92" w:rsidP="00486B92">
      <w:pPr>
        <w:rPr>
          <w:sz w:val="28"/>
        </w:rPr>
      </w:pPr>
      <w:r w:rsidRPr="00486B92">
        <w:rPr>
          <w:sz w:val="28"/>
        </w:rPr>
        <w:t>Причинами преждевременного старения являются ранее перенесенные заболевания, вредные привычки, неблагоприятные факторы окружающей среды. Из-за нерационального питания и вредных привычек происходит снижение приспособительных возможностей организма. По этой причине развиваются болезни, свойственные преклонному возрасту.</w:t>
      </w:r>
    </w:p>
    <w:p w:rsidR="00486B92" w:rsidRPr="00486B92" w:rsidRDefault="00486B92" w:rsidP="00486B92">
      <w:pPr>
        <w:rPr>
          <w:sz w:val="28"/>
        </w:rPr>
      </w:pPr>
      <w:r w:rsidRPr="00486B92">
        <w:rPr>
          <w:sz w:val="28"/>
        </w:rPr>
        <w:t>Различные ткани и органы организма стареют неодинаково. Постепенно жизнеспособность организма снижается. Сначала происходят изменения в биосинтезе белка, снижение активности окислительных ферментов, уменьшение количества митохондрий, нарушение функции клеточных мембран. В итоге клетки разрушаются и погибают. Этот процесс протекает неодинаково в различных тканях и органах организма. В результате возрастных изменений постепенно развиваются тяжелые болезни пожилых людей.</w:t>
      </w:r>
    </w:p>
    <w:p w:rsidR="00486B92" w:rsidRPr="00486B92" w:rsidRDefault="00486B92" w:rsidP="00486B92">
      <w:pPr>
        <w:rPr>
          <w:sz w:val="28"/>
        </w:rPr>
      </w:pPr>
      <w:r w:rsidRPr="00486B92">
        <w:rPr>
          <w:sz w:val="28"/>
        </w:rPr>
        <w:lastRenderedPageBreak/>
        <w:t>Возрастные изменения приводят к значительным нарушениям функций различных органов и систем организма. Это в свою очередь обуславливает структурные изменения в теле. К примеру, в связи возрастными изменениями уменьшается масса головного мозга, истончаются извилины, а борозды, наоборот, расширяются. Постепенно болезни пожилых людей проявляются всё ярче и ярче.</w:t>
      </w:r>
    </w:p>
    <w:p w:rsidR="00486B92" w:rsidRPr="00486B92" w:rsidRDefault="00486B92" w:rsidP="00486B92">
      <w:pPr>
        <w:rPr>
          <w:sz w:val="28"/>
        </w:rPr>
      </w:pPr>
      <w:r w:rsidRPr="00486B92">
        <w:rPr>
          <w:sz w:val="28"/>
        </w:rPr>
        <w:t>Основными проявлениями процесса старения являются возрастные изменения центральной нервной системы. Речь идет об ослаблении подвижности процессов торможения и возбуждения, нарушении деятельности анализаторов, ослаблении чувствительности обоняния, уменьшении остроты зрения и силы аккомодации глаз. Разумеется, подобные изменения в теле вызывают болезни пожилых людей.</w:t>
      </w:r>
    </w:p>
    <w:p w:rsidR="00486B92" w:rsidRPr="00486B92" w:rsidRDefault="00486B92" w:rsidP="00486B92">
      <w:pPr>
        <w:rPr>
          <w:sz w:val="28"/>
        </w:rPr>
      </w:pPr>
      <w:r w:rsidRPr="00486B92">
        <w:rPr>
          <w:b/>
          <w:bCs/>
          <w:sz w:val="28"/>
        </w:rPr>
        <w:t xml:space="preserve">Адаптационные возможности пожилых людей, как правило, ограничиваются старческими изменениями </w:t>
      </w:r>
      <w:r w:rsidR="004D100E" w:rsidRPr="00486B92">
        <w:rPr>
          <w:b/>
          <w:bCs/>
          <w:sz w:val="28"/>
        </w:rPr>
        <w:t>сердечнососудистой</w:t>
      </w:r>
      <w:r w:rsidRPr="00486B92">
        <w:rPr>
          <w:b/>
          <w:bCs/>
          <w:sz w:val="28"/>
        </w:rPr>
        <w:t xml:space="preserve"> системы.</w:t>
      </w:r>
    </w:p>
    <w:p w:rsidR="00486B92" w:rsidRPr="00486B92" w:rsidRDefault="00486B92" w:rsidP="00486B92">
      <w:pPr>
        <w:rPr>
          <w:sz w:val="28"/>
        </w:rPr>
      </w:pPr>
      <w:r w:rsidRPr="00486B92">
        <w:rPr>
          <w:sz w:val="28"/>
        </w:rPr>
        <w:t>В старости происходит развитие атрофических и склеротических изменений в эндокринной системе. То же самое касается и дыхательной системы. Частота дыхания увеличивается, вентиляция легких уменьшается. Пищеварительная и выделительная системы, костно-суставной аппарат также подвергаются воздействию процесса старения. Со временем происходит снижение окислительных процессов в организме, повышение потери белка, увеличение выведения кальция.</w:t>
      </w:r>
    </w:p>
    <w:p w:rsidR="00486B92" w:rsidRDefault="00486B92" w:rsidP="00F00A67">
      <w:pPr>
        <w:rPr>
          <w:sz w:val="28"/>
        </w:rPr>
      </w:pPr>
      <w:r>
        <w:rPr>
          <w:sz w:val="28"/>
        </w:rPr>
        <w:t xml:space="preserve">Самые распространенные </w:t>
      </w:r>
      <w:r w:rsidR="004D100E">
        <w:rPr>
          <w:sz w:val="28"/>
        </w:rPr>
        <w:t>проблемы со здоровьем в пенсионном возрасте:</w:t>
      </w:r>
    </w:p>
    <w:p w:rsidR="004D100E" w:rsidRPr="004D100E" w:rsidRDefault="004D100E" w:rsidP="004D100E">
      <w:pPr>
        <w:numPr>
          <w:ilvl w:val="0"/>
          <w:numId w:val="34"/>
        </w:numPr>
      </w:pPr>
      <w:r w:rsidRPr="004D100E">
        <w:t>Боль в спине;</w:t>
      </w:r>
    </w:p>
    <w:p w:rsidR="004D100E" w:rsidRPr="004D100E" w:rsidRDefault="004D100E" w:rsidP="004D100E">
      <w:pPr>
        <w:numPr>
          <w:ilvl w:val="0"/>
          <w:numId w:val="34"/>
        </w:numPr>
        <w:rPr>
          <w:sz w:val="28"/>
        </w:rPr>
      </w:pPr>
      <w:r w:rsidRPr="004D100E">
        <w:rPr>
          <w:sz w:val="28"/>
        </w:rPr>
        <w:t>Тяжелое депрессивное состояние;</w:t>
      </w:r>
    </w:p>
    <w:p w:rsidR="004D100E" w:rsidRPr="004D100E" w:rsidRDefault="004D100E" w:rsidP="004D100E">
      <w:pPr>
        <w:numPr>
          <w:ilvl w:val="0"/>
          <w:numId w:val="34"/>
        </w:numPr>
        <w:rPr>
          <w:sz w:val="28"/>
        </w:rPr>
      </w:pPr>
      <w:r w:rsidRPr="004D100E">
        <w:rPr>
          <w:sz w:val="28"/>
        </w:rPr>
        <w:t>Железодефицитная анемия;</w:t>
      </w:r>
    </w:p>
    <w:p w:rsidR="004D100E" w:rsidRPr="004D100E" w:rsidRDefault="004D100E" w:rsidP="004D100E">
      <w:pPr>
        <w:numPr>
          <w:ilvl w:val="0"/>
          <w:numId w:val="34"/>
        </w:numPr>
        <w:rPr>
          <w:sz w:val="28"/>
        </w:rPr>
      </w:pPr>
      <w:r w:rsidRPr="004D100E">
        <w:rPr>
          <w:sz w:val="28"/>
        </w:rPr>
        <w:t>Диабет;</w:t>
      </w:r>
    </w:p>
    <w:p w:rsidR="004D100E" w:rsidRPr="004D100E" w:rsidRDefault="004D100E" w:rsidP="004D100E">
      <w:pPr>
        <w:numPr>
          <w:ilvl w:val="0"/>
          <w:numId w:val="34"/>
        </w:numPr>
        <w:rPr>
          <w:sz w:val="28"/>
        </w:rPr>
      </w:pPr>
      <w:r w:rsidRPr="004D100E">
        <w:rPr>
          <w:sz w:val="28"/>
        </w:rPr>
        <w:t>Боль в области шеи;</w:t>
      </w:r>
    </w:p>
    <w:p w:rsidR="004D100E" w:rsidRPr="004D100E" w:rsidRDefault="004D100E" w:rsidP="004D100E">
      <w:pPr>
        <w:numPr>
          <w:ilvl w:val="0"/>
          <w:numId w:val="34"/>
        </w:numPr>
        <w:rPr>
          <w:sz w:val="28"/>
        </w:rPr>
      </w:pPr>
      <w:r w:rsidRPr="004D100E">
        <w:rPr>
          <w:sz w:val="28"/>
        </w:rPr>
        <w:t>Потеря слуха;</w:t>
      </w:r>
    </w:p>
    <w:p w:rsidR="004D100E" w:rsidRPr="004D100E" w:rsidRDefault="004D100E" w:rsidP="004D100E">
      <w:pPr>
        <w:numPr>
          <w:ilvl w:val="0"/>
          <w:numId w:val="34"/>
        </w:numPr>
        <w:rPr>
          <w:sz w:val="28"/>
        </w:rPr>
      </w:pPr>
      <w:r w:rsidRPr="004D100E">
        <w:rPr>
          <w:sz w:val="28"/>
        </w:rPr>
        <w:t>Беспокойство, тревожность;</w:t>
      </w:r>
    </w:p>
    <w:p w:rsidR="004D100E" w:rsidRPr="004D100E" w:rsidRDefault="004D100E" w:rsidP="004D100E">
      <w:pPr>
        <w:numPr>
          <w:ilvl w:val="0"/>
          <w:numId w:val="34"/>
        </w:numPr>
        <w:rPr>
          <w:sz w:val="28"/>
        </w:rPr>
      </w:pPr>
      <w:r w:rsidRPr="004D100E">
        <w:rPr>
          <w:sz w:val="28"/>
        </w:rPr>
        <w:t>Мигрень;</w:t>
      </w:r>
    </w:p>
    <w:p w:rsidR="004D100E" w:rsidRPr="004D100E" w:rsidRDefault="004D100E" w:rsidP="004D100E">
      <w:pPr>
        <w:numPr>
          <w:ilvl w:val="0"/>
          <w:numId w:val="34"/>
        </w:numPr>
        <w:rPr>
          <w:sz w:val="28"/>
        </w:rPr>
      </w:pPr>
      <w:r w:rsidRPr="004D100E">
        <w:rPr>
          <w:sz w:val="28"/>
        </w:rPr>
        <w:t>Хронические заболевания легких;</w:t>
      </w:r>
    </w:p>
    <w:p w:rsidR="004D100E" w:rsidRPr="004D100E" w:rsidRDefault="004D100E" w:rsidP="004D100E">
      <w:pPr>
        <w:numPr>
          <w:ilvl w:val="0"/>
          <w:numId w:val="34"/>
        </w:numPr>
        <w:rPr>
          <w:sz w:val="28"/>
        </w:rPr>
      </w:pPr>
      <w:r w:rsidRPr="004D100E">
        <w:rPr>
          <w:sz w:val="28"/>
        </w:rPr>
        <w:t>Болезни опорно-двигательной системы.</w:t>
      </w:r>
    </w:p>
    <w:p w:rsidR="00894608" w:rsidRDefault="004D100E" w:rsidP="00E32A4D">
      <w:pPr>
        <w:jc w:val="both"/>
        <w:rPr>
          <w:sz w:val="28"/>
          <w:szCs w:val="28"/>
        </w:rPr>
      </w:pPr>
      <w:r>
        <w:rPr>
          <w:sz w:val="28"/>
          <w:szCs w:val="28"/>
        </w:rPr>
        <w:t xml:space="preserve">Чтобы </w:t>
      </w:r>
      <w:r w:rsidR="00E32A4D">
        <w:rPr>
          <w:sz w:val="28"/>
          <w:szCs w:val="28"/>
        </w:rPr>
        <w:t xml:space="preserve">заниматься в группе ЛФК пенсионерам необходимо пройти начальное медицинское обследование, чтобы определить может ли пенсионер посещать занятия по ЛФК. На данном этапе медицинского контроля так же даются </w:t>
      </w:r>
      <w:r w:rsidR="00221C83">
        <w:rPr>
          <w:sz w:val="28"/>
          <w:szCs w:val="28"/>
        </w:rPr>
        <w:t xml:space="preserve">рекомендации по ограничению физической нагрузки определенного вида, или полного ее исключения. Так же на данном этапе обследования даются врачебные рекомендации по </w:t>
      </w:r>
      <w:r w:rsidR="0004428D">
        <w:rPr>
          <w:sz w:val="28"/>
          <w:szCs w:val="28"/>
        </w:rPr>
        <w:t xml:space="preserve">разработке индивидуальной программы тренировок. </w:t>
      </w:r>
    </w:p>
    <w:p w:rsidR="0004428D" w:rsidRDefault="0004428D" w:rsidP="00E32A4D">
      <w:pPr>
        <w:jc w:val="both"/>
        <w:rPr>
          <w:sz w:val="28"/>
          <w:szCs w:val="28"/>
        </w:rPr>
      </w:pPr>
      <w:r>
        <w:rPr>
          <w:sz w:val="28"/>
          <w:szCs w:val="28"/>
        </w:rPr>
        <w:t>За здоровьем занимающимся ЛФК и спортом пенсионера следу</w:t>
      </w:r>
      <w:r w:rsidR="007F5FF7">
        <w:rPr>
          <w:sz w:val="28"/>
          <w:szCs w:val="28"/>
        </w:rPr>
        <w:t>е</w:t>
      </w:r>
      <w:r>
        <w:rPr>
          <w:sz w:val="28"/>
          <w:szCs w:val="28"/>
        </w:rPr>
        <w:t xml:space="preserve">т наблюдать инструктору и врачу-терапевту. </w:t>
      </w:r>
      <w:r w:rsidR="007F5FF7">
        <w:rPr>
          <w:sz w:val="28"/>
          <w:szCs w:val="28"/>
        </w:rPr>
        <w:t xml:space="preserve">Обследования должны проводиться регулярно, в начале и в конце тренировочного года. Регулярность обследований конкретного занимающегося </w:t>
      </w:r>
      <w:r w:rsidR="00C13F16">
        <w:rPr>
          <w:sz w:val="28"/>
          <w:szCs w:val="28"/>
        </w:rPr>
        <w:t xml:space="preserve">назначает врач, совместно с инструктором по ЛФК. </w:t>
      </w:r>
    </w:p>
    <w:p w:rsidR="00C13F16" w:rsidRPr="004D100E" w:rsidRDefault="00C13F16" w:rsidP="00E32A4D">
      <w:pPr>
        <w:jc w:val="both"/>
        <w:rPr>
          <w:sz w:val="28"/>
          <w:szCs w:val="28"/>
        </w:rPr>
      </w:pPr>
      <w:r>
        <w:rPr>
          <w:sz w:val="28"/>
          <w:szCs w:val="28"/>
        </w:rPr>
        <w:t>При наличии жалоб на самочувствие проводится вне очередное обследование.</w:t>
      </w:r>
    </w:p>
    <w:p w:rsidR="00894608" w:rsidRDefault="00894608" w:rsidP="00F00A67"/>
    <w:p w:rsidR="00894608" w:rsidRDefault="00894608" w:rsidP="00F00A67"/>
    <w:p w:rsidR="00BF4912" w:rsidRPr="007E2219" w:rsidRDefault="003903B9" w:rsidP="00894608">
      <w:pPr>
        <w:jc w:val="center"/>
        <w:rPr>
          <w:b/>
          <w:sz w:val="28"/>
        </w:rPr>
      </w:pPr>
      <w:r w:rsidRPr="007E2219">
        <w:rPr>
          <w:b/>
          <w:sz w:val="28"/>
        </w:rPr>
        <w:lastRenderedPageBreak/>
        <w:t xml:space="preserve">Список  использованной </w:t>
      </w:r>
      <w:r w:rsidR="00CE4A08" w:rsidRPr="007E2219">
        <w:rPr>
          <w:b/>
          <w:sz w:val="28"/>
        </w:rPr>
        <w:t>литературы</w:t>
      </w:r>
    </w:p>
    <w:p w:rsidR="00C9660B" w:rsidRPr="007E2219" w:rsidRDefault="00A670D0" w:rsidP="00C9660B">
      <w:pPr>
        <w:rPr>
          <w:sz w:val="28"/>
        </w:rPr>
      </w:pPr>
      <w:r w:rsidRPr="007E2219">
        <w:rPr>
          <w:sz w:val="28"/>
        </w:rPr>
        <w:t>1.</w:t>
      </w:r>
      <w:r w:rsidR="007E2219">
        <w:rPr>
          <w:sz w:val="28"/>
        </w:rPr>
        <w:t xml:space="preserve"> </w:t>
      </w:r>
      <w:r w:rsidR="00C9660B" w:rsidRPr="007E2219">
        <w:rPr>
          <w:sz w:val="28"/>
        </w:rPr>
        <w:t>В.А. Епифанов, А.В. Епифанов «   Восстановительное  лечение  при</w:t>
      </w:r>
    </w:p>
    <w:p w:rsidR="00C9660B" w:rsidRPr="007E2219" w:rsidRDefault="00C9660B" w:rsidP="00C9660B">
      <w:pPr>
        <w:rPr>
          <w:sz w:val="28"/>
        </w:rPr>
      </w:pPr>
      <w:r w:rsidRPr="007E2219">
        <w:rPr>
          <w:sz w:val="28"/>
        </w:rPr>
        <w:t>заболеваниях  и повреждениях   позвоночника</w:t>
      </w:r>
      <w:r w:rsidR="00894608" w:rsidRPr="007E2219">
        <w:rPr>
          <w:sz w:val="28"/>
        </w:rPr>
        <w:t xml:space="preserve"> </w:t>
      </w:r>
      <w:r w:rsidR="00DC785C" w:rsidRPr="007E2219">
        <w:rPr>
          <w:sz w:val="28"/>
        </w:rPr>
        <w:t>с</w:t>
      </w:r>
      <w:r w:rsidR="00894608" w:rsidRPr="007E2219">
        <w:rPr>
          <w:sz w:val="28"/>
        </w:rPr>
        <w:t xml:space="preserve"> </w:t>
      </w:r>
      <w:r w:rsidR="00DC785C" w:rsidRPr="007E2219">
        <w:rPr>
          <w:sz w:val="28"/>
        </w:rPr>
        <w:t>применением АФК и ЛФК</w:t>
      </w:r>
      <w:r w:rsidRPr="007E2219">
        <w:rPr>
          <w:sz w:val="28"/>
        </w:rPr>
        <w:t>» , 2008 г.</w:t>
      </w:r>
    </w:p>
    <w:p w:rsidR="00C9660B" w:rsidRPr="007E2219" w:rsidRDefault="00894608" w:rsidP="00C9660B">
      <w:pPr>
        <w:rPr>
          <w:sz w:val="28"/>
        </w:rPr>
      </w:pPr>
      <w:r w:rsidRPr="007E2219">
        <w:rPr>
          <w:sz w:val="28"/>
        </w:rPr>
        <w:t>2</w:t>
      </w:r>
      <w:r w:rsidR="007E2219">
        <w:rPr>
          <w:sz w:val="28"/>
        </w:rPr>
        <w:t xml:space="preserve">. </w:t>
      </w:r>
      <w:r w:rsidR="00C9660B" w:rsidRPr="007E2219">
        <w:rPr>
          <w:sz w:val="28"/>
        </w:rPr>
        <w:t>М. Щетинин   «Дыхательная  гимнастика» , 2007 г.</w:t>
      </w:r>
    </w:p>
    <w:p w:rsidR="00C9660B" w:rsidRPr="007E2219" w:rsidRDefault="00894608" w:rsidP="00C9660B">
      <w:pPr>
        <w:rPr>
          <w:sz w:val="28"/>
        </w:rPr>
      </w:pPr>
      <w:r w:rsidRPr="007E2219">
        <w:rPr>
          <w:sz w:val="28"/>
        </w:rPr>
        <w:t>3</w:t>
      </w:r>
      <w:r w:rsidR="007E2219">
        <w:rPr>
          <w:sz w:val="28"/>
        </w:rPr>
        <w:t xml:space="preserve">. </w:t>
      </w:r>
      <w:r w:rsidR="00C9660B" w:rsidRPr="007E2219">
        <w:rPr>
          <w:sz w:val="28"/>
        </w:rPr>
        <w:t xml:space="preserve">Ю. </w:t>
      </w:r>
      <w:proofErr w:type="spellStart"/>
      <w:r w:rsidR="00C9660B" w:rsidRPr="007E2219">
        <w:rPr>
          <w:sz w:val="28"/>
        </w:rPr>
        <w:t>Хван</w:t>
      </w:r>
      <w:proofErr w:type="spellEnd"/>
      <w:r w:rsidR="00C9660B" w:rsidRPr="007E2219">
        <w:rPr>
          <w:sz w:val="28"/>
        </w:rPr>
        <w:t xml:space="preserve">   « Система здоровья» , 2002 г. </w:t>
      </w:r>
    </w:p>
    <w:p w:rsidR="00C9660B" w:rsidRPr="007E2219" w:rsidRDefault="00894608" w:rsidP="00C9660B">
      <w:pPr>
        <w:rPr>
          <w:sz w:val="28"/>
        </w:rPr>
      </w:pPr>
      <w:r w:rsidRPr="007E2219">
        <w:rPr>
          <w:sz w:val="28"/>
        </w:rPr>
        <w:t>4</w:t>
      </w:r>
      <w:r w:rsidR="007E2219">
        <w:rPr>
          <w:sz w:val="28"/>
        </w:rPr>
        <w:t xml:space="preserve">. </w:t>
      </w:r>
      <w:r w:rsidR="00C9660B" w:rsidRPr="007E2219">
        <w:rPr>
          <w:sz w:val="28"/>
        </w:rPr>
        <w:t xml:space="preserve">В. </w:t>
      </w:r>
      <w:proofErr w:type="spellStart"/>
      <w:r w:rsidR="00C9660B" w:rsidRPr="007E2219">
        <w:rPr>
          <w:sz w:val="28"/>
        </w:rPr>
        <w:t>Гитт</w:t>
      </w:r>
      <w:proofErr w:type="spellEnd"/>
      <w:r w:rsidR="00C9660B" w:rsidRPr="007E2219">
        <w:rPr>
          <w:sz w:val="28"/>
        </w:rPr>
        <w:t xml:space="preserve">     « Исцеление позвоночника» ,2006 г.</w:t>
      </w:r>
    </w:p>
    <w:p w:rsidR="00C9660B" w:rsidRPr="007E2219" w:rsidRDefault="00894608" w:rsidP="00C9660B">
      <w:pPr>
        <w:rPr>
          <w:sz w:val="28"/>
        </w:rPr>
      </w:pPr>
      <w:r w:rsidRPr="007E2219">
        <w:rPr>
          <w:sz w:val="28"/>
        </w:rPr>
        <w:t>5</w:t>
      </w:r>
      <w:r w:rsidR="007E2219">
        <w:rPr>
          <w:sz w:val="28"/>
        </w:rPr>
        <w:t xml:space="preserve">. </w:t>
      </w:r>
      <w:r w:rsidR="00C9660B" w:rsidRPr="007E2219">
        <w:rPr>
          <w:sz w:val="28"/>
        </w:rPr>
        <w:t>Г. Макеева , Физиогномика  «</w:t>
      </w:r>
      <w:r w:rsidR="00884CBB" w:rsidRPr="007E2219">
        <w:rPr>
          <w:sz w:val="28"/>
        </w:rPr>
        <w:t>Спорт</w:t>
      </w:r>
      <w:r w:rsidR="00E45A66" w:rsidRPr="007E2219">
        <w:rPr>
          <w:sz w:val="28"/>
        </w:rPr>
        <w:t xml:space="preserve"> - т</w:t>
      </w:r>
      <w:r w:rsidR="00C9660B" w:rsidRPr="007E2219">
        <w:rPr>
          <w:sz w:val="28"/>
        </w:rPr>
        <w:t>естируем  детей», 2007 г.</w:t>
      </w:r>
    </w:p>
    <w:p w:rsidR="00655D3A" w:rsidRPr="007E2219" w:rsidRDefault="00894608" w:rsidP="00655D3A">
      <w:pPr>
        <w:rPr>
          <w:sz w:val="28"/>
        </w:rPr>
      </w:pPr>
      <w:r w:rsidRPr="007E2219">
        <w:rPr>
          <w:sz w:val="28"/>
        </w:rPr>
        <w:t>6</w:t>
      </w:r>
      <w:r w:rsidR="007E2219">
        <w:rPr>
          <w:sz w:val="28"/>
        </w:rPr>
        <w:t xml:space="preserve">. </w:t>
      </w:r>
      <w:r w:rsidR="00C9660B" w:rsidRPr="007E2219">
        <w:rPr>
          <w:sz w:val="28"/>
        </w:rPr>
        <w:t xml:space="preserve">Р.С. </w:t>
      </w:r>
      <w:proofErr w:type="spellStart"/>
      <w:r w:rsidR="00C9660B" w:rsidRPr="007E2219">
        <w:rPr>
          <w:sz w:val="28"/>
        </w:rPr>
        <w:t>Немов</w:t>
      </w:r>
      <w:proofErr w:type="spellEnd"/>
      <w:r w:rsidR="00C9660B" w:rsidRPr="007E2219">
        <w:rPr>
          <w:sz w:val="28"/>
        </w:rPr>
        <w:t>.  Книга</w:t>
      </w:r>
      <w:r w:rsidR="005037A6" w:rsidRPr="007E2219">
        <w:rPr>
          <w:sz w:val="28"/>
        </w:rPr>
        <w:t xml:space="preserve"> 1, 2  « Психология»,   2002 г</w:t>
      </w:r>
    </w:p>
    <w:p w:rsidR="00655D3A" w:rsidRPr="007E2219" w:rsidRDefault="00894608" w:rsidP="00655D3A">
      <w:pPr>
        <w:rPr>
          <w:sz w:val="28"/>
        </w:rPr>
      </w:pPr>
      <w:r w:rsidRPr="007E2219">
        <w:rPr>
          <w:sz w:val="28"/>
        </w:rPr>
        <w:t>7</w:t>
      </w:r>
      <w:r w:rsidR="005037A6" w:rsidRPr="007E2219">
        <w:rPr>
          <w:sz w:val="28"/>
        </w:rPr>
        <w:t xml:space="preserve">. </w:t>
      </w:r>
      <w:proofErr w:type="spellStart"/>
      <w:r w:rsidR="00655D3A" w:rsidRPr="007E2219">
        <w:rPr>
          <w:sz w:val="28"/>
        </w:rPr>
        <w:t>Былеев</w:t>
      </w:r>
      <w:proofErr w:type="spellEnd"/>
      <w:r w:rsidR="00655D3A" w:rsidRPr="007E2219">
        <w:rPr>
          <w:sz w:val="28"/>
        </w:rPr>
        <w:t xml:space="preserve"> Л.В., Сборник подвижных игр. – М., 1990.</w:t>
      </w:r>
    </w:p>
    <w:p w:rsidR="00655D3A" w:rsidRPr="007E2219" w:rsidRDefault="00894608" w:rsidP="00655D3A">
      <w:pPr>
        <w:rPr>
          <w:sz w:val="28"/>
        </w:rPr>
      </w:pPr>
      <w:r w:rsidRPr="007E2219">
        <w:rPr>
          <w:sz w:val="28"/>
        </w:rPr>
        <w:t>8</w:t>
      </w:r>
      <w:r w:rsidR="005037A6" w:rsidRPr="007E2219">
        <w:rPr>
          <w:sz w:val="28"/>
        </w:rPr>
        <w:t xml:space="preserve">. </w:t>
      </w:r>
      <w:r w:rsidR="00655D3A" w:rsidRPr="007E2219">
        <w:rPr>
          <w:sz w:val="28"/>
        </w:rPr>
        <w:t>Васильков Г.А., От игр к спорту. – М., 19</w:t>
      </w:r>
      <w:r w:rsidR="005037A6" w:rsidRPr="007E2219">
        <w:rPr>
          <w:sz w:val="28"/>
        </w:rPr>
        <w:t>9</w:t>
      </w:r>
      <w:r w:rsidR="00655D3A" w:rsidRPr="007E2219">
        <w:rPr>
          <w:sz w:val="28"/>
        </w:rPr>
        <w:t>8</w:t>
      </w:r>
    </w:p>
    <w:p w:rsidR="00655D3A" w:rsidRPr="007E2219" w:rsidRDefault="00894608" w:rsidP="00655D3A">
      <w:pPr>
        <w:rPr>
          <w:sz w:val="28"/>
        </w:rPr>
      </w:pPr>
      <w:r w:rsidRPr="007E2219">
        <w:rPr>
          <w:sz w:val="28"/>
        </w:rPr>
        <w:t>9</w:t>
      </w:r>
      <w:r w:rsidR="00167ABE" w:rsidRPr="007E2219">
        <w:rPr>
          <w:sz w:val="28"/>
        </w:rPr>
        <w:t>.</w:t>
      </w:r>
      <w:r w:rsidR="00655D3A" w:rsidRPr="007E2219">
        <w:rPr>
          <w:sz w:val="28"/>
        </w:rPr>
        <w:t>Глязер С., Зимние игры и развлечения. – М., 1993.</w:t>
      </w:r>
    </w:p>
    <w:p w:rsidR="00655D3A" w:rsidRPr="007E2219" w:rsidRDefault="00894608" w:rsidP="00655D3A">
      <w:pPr>
        <w:rPr>
          <w:sz w:val="28"/>
        </w:rPr>
      </w:pPr>
      <w:r w:rsidRPr="007E2219">
        <w:rPr>
          <w:sz w:val="28"/>
        </w:rPr>
        <w:t>10</w:t>
      </w:r>
      <w:r w:rsidR="00167ABE" w:rsidRPr="007E2219">
        <w:rPr>
          <w:sz w:val="28"/>
        </w:rPr>
        <w:t>.</w:t>
      </w:r>
      <w:r w:rsidR="00655D3A" w:rsidRPr="007E2219">
        <w:rPr>
          <w:sz w:val="28"/>
        </w:rPr>
        <w:t>Жуков М.Н., Подвижные игры. – М., 2000</w:t>
      </w:r>
    </w:p>
    <w:p w:rsidR="00655D3A" w:rsidRPr="007E2219" w:rsidRDefault="0000507B" w:rsidP="00655D3A">
      <w:pPr>
        <w:rPr>
          <w:sz w:val="28"/>
        </w:rPr>
      </w:pPr>
      <w:r w:rsidRPr="007E2219">
        <w:rPr>
          <w:sz w:val="28"/>
        </w:rPr>
        <w:t>1</w:t>
      </w:r>
      <w:r w:rsidR="00894608" w:rsidRPr="007E2219">
        <w:rPr>
          <w:sz w:val="28"/>
        </w:rPr>
        <w:t>1</w:t>
      </w:r>
      <w:r w:rsidR="005037A6" w:rsidRPr="007E2219">
        <w:rPr>
          <w:sz w:val="28"/>
        </w:rPr>
        <w:t xml:space="preserve">. </w:t>
      </w:r>
      <w:r w:rsidR="00655D3A" w:rsidRPr="007E2219">
        <w:rPr>
          <w:sz w:val="28"/>
        </w:rPr>
        <w:t>Железняк М.Н., Спортивные игры. – М., 2001</w:t>
      </w:r>
    </w:p>
    <w:p w:rsidR="00655D3A" w:rsidRPr="007E2219" w:rsidRDefault="0000507B" w:rsidP="00655D3A">
      <w:pPr>
        <w:rPr>
          <w:sz w:val="28"/>
        </w:rPr>
      </w:pPr>
      <w:r w:rsidRPr="007E2219">
        <w:rPr>
          <w:sz w:val="28"/>
        </w:rPr>
        <w:t>1</w:t>
      </w:r>
      <w:r w:rsidR="00894608" w:rsidRPr="007E2219">
        <w:rPr>
          <w:sz w:val="28"/>
        </w:rPr>
        <w:t>2</w:t>
      </w:r>
      <w:r w:rsidR="00167ABE" w:rsidRPr="007E2219">
        <w:rPr>
          <w:sz w:val="28"/>
        </w:rPr>
        <w:t xml:space="preserve">. </w:t>
      </w:r>
      <w:r w:rsidR="00655D3A" w:rsidRPr="007E2219">
        <w:rPr>
          <w:sz w:val="28"/>
        </w:rPr>
        <w:t>Коротков И.П., Подвижные игры в занятиях спортом. – М.,1991</w:t>
      </w:r>
    </w:p>
    <w:p w:rsidR="00655D3A" w:rsidRPr="007E2219" w:rsidRDefault="005037A6" w:rsidP="00655D3A">
      <w:pPr>
        <w:rPr>
          <w:sz w:val="28"/>
        </w:rPr>
      </w:pPr>
      <w:r w:rsidRPr="007E2219">
        <w:rPr>
          <w:sz w:val="28"/>
        </w:rPr>
        <w:t>1</w:t>
      </w:r>
      <w:r w:rsidR="00894608" w:rsidRPr="007E2219">
        <w:rPr>
          <w:sz w:val="28"/>
        </w:rPr>
        <w:t>3</w:t>
      </w:r>
      <w:r w:rsidRPr="007E2219">
        <w:rPr>
          <w:sz w:val="28"/>
        </w:rPr>
        <w:t>.</w:t>
      </w:r>
      <w:r w:rsidR="00655D3A" w:rsidRPr="007E2219">
        <w:rPr>
          <w:sz w:val="28"/>
        </w:rPr>
        <w:t>Литвинов М.Ф., Русские народные подвижные игры. – М., 1986.</w:t>
      </w:r>
    </w:p>
    <w:p w:rsidR="00655D3A" w:rsidRPr="007E2219" w:rsidRDefault="005037A6" w:rsidP="00655D3A">
      <w:pPr>
        <w:rPr>
          <w:sz w:val="28"/>
        </w:rPr>
      </w:pPr>
      <w:r w:rsidRPr="007E2219">
        <w:rPr>
          <w:sz w:val="28"/>
        </w:rPr>
        <w:t>1</w:t>
      </w:r>
      <w:r w:rsidR="00894608" w:rsidRPr="007E2219">
        <w:rPr>
          <w:sz w:val="28"/>
        </w:rPr>
        <w:t>4</w:t>
      </w:r>
      <w:r w:rsidRPr="007E2219">
        <w:rPr>
          <w:sz w:val="28"/>
        </w:rPr>
        <w:t xml:space="preserve">. </w:t>
      </w:r>
      <w:r w:rsidR="00D07262" w:rsidRPr="007E2219">
        <w:rPr>
          <w:sz w:val="28"/>
        </w:rPr>
        <w:t>Осокина Т.И.,  П</w:t>
      </w:r>
      <w:r w:rsidR="00655D3A" w:rsidRPr="007E2219">
        <w:rPr>
          <w:sz w:val="28"/>
        </w:rPr>
        <w:t>одвижные игры. – М., 1989.</w:t>
      </w:r>
    </w:p>
    <w:p w:rsidR="008575AD" w:rsidRPr="007E2219" w:rsidRDefault="005037A6" w:rsidP="00655D3A">
      <w:pPr>
        <w:rPr>
          <w:sz w:val="28"/>
        </w:rPr>
      </w:pPr>
      <w:r w:rsidRPr="007E2219">
        <w:rPr>
          <w:sz w:val="28"/>
        </w:rPr>
        <w:t>1</w:t>
      </w:r>
      <w:r w:rsidR="00894608" w:rsidRPr="007E2219">
        <w:rPr>
          <w:sz w:val="28"/>
        </w:rPr>
        <w:t>5</w:t>
      </w:r>
      <w:r w:rsidRPr="007E2219">
        <w:rPr>
          <w:sz w:val="28"/>
        </w:rPr>
        <w:t>.</w:t>
      </w:r>
      <w:r w:rsidR="007E2219">
        <w:rPr>
          <w:sz w:val="28"/>
        </w:rPr>
        <w:t xml:space="preserve"> </w:t>
      </w:r>
      <w:r w:rsidR="00655D3A" w:rsidRPr="007E2219">
        <w:rPr>
          <w:sz w:val="28"/>
        </w:rPr>
        <w:t>Портных Ю.И., Спортивные и подвижные игры. – М., 1984.</w:t>
      </w:r>
    </w:p>
    <w:p w:rsidR="008575AD" w:rsidRPr="007E2219" w:rsidRDefault="00B15A22" w:rsidP="008575AD">
      <w:pPr>
        <w:rPr>
          <w:color w:val="000000"/>
          <w:sz w:val="28"/>
          <w:shd w:val="clear" w:color="auto" w:fill="FFFFFF"/>
        </w:rPr>
      </w:pPr>
      <w:r w:rsidRPr="007E2219">
        <w:rPr>
          <w:sz w:val="28"/>
        </w:rPr>
        <w:t>1</w:t>
      </w:r>
      <w:r w:rsidR="00894608" w:rsidRPr="007E2219">
        <w:rPr>
          <w:sz w:val="28"/>
        </w:rPr>
        <w:t>6</w:t>
      </w:r>
      <w:r w:rsidRPr="007E2219">
        <w:rPr>
          <w:sz w:val="28"/>
        </w:rPr>
        <w:t>. «</w:t>
      </w:r>
      <w:hyperlink r:id="rId9" w:history="1">
        <w:r w:rsidRPr="007E2219">
          <w:rPr>
            <w:rStyle w:val="ac"/>
            <w:color w:val="auto"/>
            <w:sz w:val="28"/>
            <w:u w:val="none"/>
            <w:shd w:val="clear" w:color="auto" w:fill="FFFFFF"/>
          </w:rPr>
          <w:t>Коммерческие вести - BRIIT.com</w:t>
        </w:r>
      </w:hyperlink>
      <w:r w:rsidRPr="007E2219">
        <w:rPr>
          <w:rStyle w:val="apple-converted-space"/>
          <w:sz w:val="28"/>
          <w:shd w:val="clear" w:color="auto" w:fill="FFFFFF"/>
        </w:rPr>
        <w:t> </w:t>
      </w:r>
      <w:r w:rsidRPr="007E2219">
        <w:rPr>
          <w:sz w:val="28"/>
          <w:shd w:val="clear" w:color="auto" w:fill="FFFFFF"/>
        </w:rPr>
        <w:t>»</w:t>
      </w:r>
      <w:r w:rsidRPr="007E2219">
        <w:rPr>
          <w:rStyle w:val="apple-converted-space"/>
          <w:sz w:val="28"/>
          <w:shd w:val="clear" w:color="auto" w:fill="FFFFFF"/>
        </w:rPr>
        <w:t> </w:t>
      </w:r>
      <w:hyperlink r:id="rId10" w:history="1">
        <w:r w:rsidRPr="007E2219">
          <w:rPr>
            <w:rStyle w:val="ac"/>
            <w:color w:val="auto"/>
            <w:sz w:val="28"/>
            <w:u w:val="none"/>
            <w:shd w:val="clear" w:color="auto" w:fill="FFFFFF"/>
          </w:rPr>
          <w:t>спортивная колонка</w:t>
        </w:r>
      </w:hyperlink>
      <w:r w:rsidR="00154C8E" w:rsidRPr="007E2219">
        <w:rPr>
          <w:color w:val="000000"/>
          <w:sz w:val="28"/>
          <w:shd w:val="clear" w:color="auto" w:fill="FFFFFF"/>
        </w:rPr>
        <w:t xml:space="preserve">: </w:t>
      </w:r>
    </w:p>
    <w:p w:rsidR="00B15A22" w:rsidRPr="007E2219" w:rsidRDefault="00B15A22" w:rsidP="008575AD">
      <w:pPr>
        <w:rPr>
          <w:sz w:val="28"/>
        </w:rPr>
      </w:pPr>
      <w:r w:rsidRPr="007E2219">
        <w:rPr>
          <w:color w:val="000000"/>
          <w:sz w:val="28"/>
          <w:shd w:val="clear" w:color="auto" w:fill="FFFFFF"/>
        </w:rPr>
        <w:t>1</w:t>
      </w:r>
      <w:r w:rsidR="00894608" w:rsidRPr="007E2219">
        <w:rPr>
          <w:color w:val="000000"/>
          <w:sz w:val="28"/>
          <w:shd w:val="clear" w:color="auto" w:fill="FFFFFF"/>
        </w:rPr>
        <w:t>7</w:t>
      </w:r>
      <w:r w:rsidRPr="007E2219">
        <w:rPr>
          <w:color w:val="000000"/>
          <w:sz w:val="28"/>
          <w:shd w:val="clear" w:color="auto" w:fill="FFFFFF"/>
        </w:rPr>
        <w:t>.</w:t>
      </w:r>
      <w:r w:rsidR="00167ABE" w:rsidRPr="007E2219">
        <w:rPr>
          <w:color w:val="000000"/>
          <w:sz w:val="28"/>
          <w:shd w:val="clear" w:color="auto" w:fill="FFFFFF"/>
        </w:rPr>
        <w:t xml:space="preserve"> Сайт здоровья.</w:t>
      </w:r>
      <w:r w:rsidR="00107703">
        <w:rPr>
          <w:color w:val="000000"/>
          <w:sz w:val="28"/>
          <w:shd w:val="clear" w:color="auto" w:fill="FFFFFF"/>
        </w:rPr>
        <w:t xml:space="preserve"> </w:t>
      </w:r>
      <w:r w:rsidR="001D4C00" w:rsidRPr="007E2219">
        <w:rPr>
          <w:color w:val="000000"/>
          <w:sz w:val="28"/>
          <w:shd w:val="clear" w:color="auto" w:fill="FFFFFF"/>
        </w:rPr>
        <w:t>интернет. \\" развлекательной рекреационной деятельности в другие ее виды.</w:t>
      </w:r>
    </w:p>
    <w:p w:rsidR="008575AD" w:rsidRPr="007E2219" w:rsidRDefault="00F255E8" w:rsidP="007E2219">
      <w:pPr>
        <w:rPr>
          <w:sz w:val="28"/>
        </w:rPr>
      </w:pPr>
      <w:r w:rsidRPr="007E2219">
        <w:rPr>
          <w:sz w:val="28"/>
        </w:rPr>
        <w:t>1</w:t>
      </w:r>
      <w:r w:rsidR="00894608" w:rsidRPr="007E2219">
        <w:rPr>
          <w:sz w:val="28"/>
        </w:rPr>
        <w:t>8</w:t>
      </w:r>
      <w:r w:rsidRPr="007E2219">
        <w:rPr>
          <w:sz w:val="28"/>
        </w:rPr>
        <w:t>.</w:t>
      </w:r>
      <w:r w:rsidR="007E2219">
        <w:rPr>
          <w:sz w:val="28"/>
        </w:rPr>
        <w:t xml:space="preserve"> </w:t>
      </w:r>
      <w:proofErr w:type="spellStart"/>
      <w:r w:rsidRPr="007E2219">
        <w:rPr>
          <w:sz w:val="28"/>
        </w:rPr>
        <w:t>Шилин</w:t>
      </w:r>
      <w:proofErr w:type="spellEnd"/>
      <w:r w:rsidR="00167ABE" w:rsidRPr="007E2219">
        <w:rPr>
          <w:sz w:val="28"/>
        </w:rPr>
        <w:t>.</w:t>
      </w:r>
      <w:r w:rsidRPr="007E2219">
        <w:rPr>
          <w:sz w:val="28"/>
        </w:rPr>
        <w:t xml:space="preserve"> Ю.Н, Каневская А.В</w:t>
      </w:r>
      <w:r w:rsidR="00167ABE" w:rsidRPr="007E2219">
        <w:rPr>
          <w:sz w:val="28"/>
        </w:rPr>
        <w:t xml:space="preserve">. </w:t>
      </w:r>
      <w:r w:rsidRPr="007E2219">
        <w:rPr>
          <w:sz w:val="28"/>
        </w:rPr>
        <w:t xml:space="preserve">  Теори</w:t>
      </w:r>
      <w:r w:rsidR="00154C8E" w:rsidRPr="007E2219">
        <w:rPr>
          <w:sz w:val="28"/>
        </w:rPr>
        <w:t>я и методика тренировки</w:t>
      </w:r>
      <w:r w:rsidRPr="007E2219">
        <w:rPr>
          <w:sz w:val="28"/>
        </w:rPr>
        <w:t>. М.,2009.</w:t>
      </w:r>
    </w:p>
    <w:p w:rsidR="00DC785C" w:rsidRPr="007E2219" w:rsidRDefault="00894608" w:rsidP="007E2219">
      <w:pPr>
        <w:rPr>
          <w:sz w:val="28"/>
        </w:rPr>
      </w:pPr>
      <w:r w:rsidRPr="007E2219">
        <w:rPr>
          <w:sz w:val="28"/>
        </w:rPr>
        <w:t>19</w:t>
      </w:r>
      <w:r w:rsidR="00DC785C" w:rsidRPr="007E2219">
        <w:rPr>
          <w:sz w:val="28"/>
        </w:rPr>
        <w:t>.</w:t>
      </w:r>
      <w:r w:rsidR="007E2219">
        <w:rPr>
          <w:sz w:val="28"/>
        </w:rPr>
        <w:t xml:space="preserve"> </w:t>
      </w:r>
      <w:proofErr w:type="spellStart"/>
      <w:r w:rsidR="00DC785C" w:rsidRPr="007E2219">
        <w:rPr>
          <w:sz w:val="28"/>
        </w:rPr>
        <w:t>Аксянов.Н</w:t>
      </w:r>
      <w:proofErr w:type="spellEnd"/>
      <w:r w:rsidR="00DC785C" w:rsidRPr="007E2219">
        <w:rPr>
          <w:sz w:val="28"/>
        </w:rPr>
        <w:t>, Яковлев</w:t>
      </w:r>
      <w:r w:rsidR="0015666C" w:rsidRPr="007E2219">
        <w:rPr>
          <w:sz w:val="28"/>
        </w:rPr>
        <w:t>. В. «Дартс» .Методическое пособие. М.,1991.</w:t>
      </w:r>
    </w:p>
    <w:p w:rsidR="0015666C" w:rsidRPr="007E2219" w:rsidRDefault="0015666C" w:rsidP="007E2219">
      <w:pPr>
        <w:rPr>
          <w:sz w:val="28"/>
        </w:rPr>
      </w:pPr>
      <w:r w:rsidRPr="007E2219">
        <w:rPr>
          <w:sz w:val="28"/>
        </w:rPr>
        <w:t>2</w:t>
      </w:r>
      <w:r w:rsidR="00894608" w:rsidRPr="007E2219">
        <w:rPr>
          <w:sz w:val="28"/>
        </w:rPr>
        <w:t>0</w:t>
      </w:r>
      <w:r w:rsidRPr="007E2219">
        <w:rPr>
          <w:sz w:val="28"/>
        </w:rPr>
        <w:t xml:space="preserve">. </w:t>
      </w:r>
      <w:proofErr w:type="spellStart"/>
      <w:r w:rsidRPr="007E2219">
        <w:rPr>
          <w:sz w:val="28"/>
        </w:rPr>
        <w:t>Верхошанский</w:t>
      </w:r>
      <w:proofErr w:type="spellEnd"/>
      <w:r w:rsidR="00167ABE" w:rsidRPr="007E2219">
        <w:rPr>
          <w:sz w:val="28"/>
        </w:rPr>
        <w:t>.</w:t>
      </w:r>
      <w:r w:rsidRPr="007E2219">
        <w:rPr>
          <w:sz w:val="28"/>
        </w:rPr>
        <w:t xml:space="preserve"> Ю.В. Программирование тренировочного процесса. М. Физкультура и спорт, 1995.-175с.</w:t>
      </w:r>
    </w:p>
    <w:p w:rsidR="0015666C" w:rsidRPr="007E2219" w:rsidRDefault="0015666C" w:rsidP="007E2219">
      <w:pPr>
        <w:rPr>
          <w:sz w:val="28"/>
        </w:rPr>
      </w:pPr>
      <w:r w:rsidRPr="007E2219">
        <w:rPr>
          <w:sz w:val="28"/>
        </w:rPr>
        <w:t>Интернет- ресурсы,</w:t>
      </w:r>
      <w:r w:rsidR="00107703">
        <w:rPr>
          <w:sz w:val="28"/>
        </w:rPr>
        <w:t xml:space="preserve"> </w:t>
      </w:r>
      <w:r w:rsidRPr="007E2219">
        <w:rPr>
          <w:sz w:val="28"/>
        </w:rPr>
        <w:t>используемые в образовательном процессе</w:t>
      </w:r>
      <w:r w:rsidR="00FA603A" w:rsidRPr="007E2219">
        <w:rPr>
          <w:sz w:val="28"/>
        </w:rPr>
        <w:t>.</w:t>
      </w:r>
    </w:p>
    <w:p w:rsidR="0015666C" w:rsidRPr="007E2219" w:rsidRDefault="0022663A" w:rsidP="007E2219">
      <w:pPr>
        <w:rPr>
          <w:sz w:val="28"/>
        </w:rPr>
      </w:pPr>
      <w:hyperlink w:history="1">
        <w:r w:rsidR="0015666C" w:rsidRPr="007E2219">
          <w:rPr>
            <w:rStyle w:val="ac"/>
            <w:color w:val="auto"/>
            <w:sz w:val="28"/>
            <w:u w:val="none"/>
            <w:lang w:val="en-US"/>
          </w:rPr>
          <w:t>www</w:t>
        </w:r>
        <w:r w:rsidR="0015666C" w:rsidRPr="007E2219">
          <w:rPr>
            <w:rStyle w:val="ac"/>
            <w:color w:val="auto"/>
            <w:sz w:val="28"/>
            <w:u w:val="none"/>
          </w:rPr>
          <w:t>.</w:t>
        </w:r>
        <w:proofErr w:type="spellStart"/>
        <w:r w:rsidR="0015666C" w:rsidRPr="007E2219">
          <w:rPr>
            <w:rStyle w:val="ac"/>
            <w:color w:val="auto"/>
            <w:sz w:val="28"/>
            <w:u w:val="none"/>
            <w:lang w:val="en-US"/>
          </w:rPr>
          <w:t>dartsrf</w:t>
        </w:r>
        <w:proofErr w:type="spellEnd"/>
        <w:r w:rsidR="0015666C" w:rsidRPr="007E2219">
          <w:rPr>
            <w:rStyle w:val="ac"/>
            <w:color w:val="auto"/>
            <w:sz w:val="28"/>
            <w:u w:val="none"/>
          </w:rPr>
          <w:t xml:space="preserve">. </w:t>
        </w:r>
        <w:proofErr w:type="spellStart"/>
        <w:r w:rsidR="0015666C" w:rsidRPr="007E2219">
          <w:rPr>
            <w:rStyle w:val="ac"/>
            <w:color w:val="auto"/>
            <w:sz w:val="28"/>
            <w:u w:val="none"/>
            <w:lang w:val="en-US"/>
          </w:rPr>
          <w:t>ru</w:t>
        </w:r>
        <w:proofErr w:type="spellEnd"/>
      </w:hyperlink>
      <w:r w:rsidR="00154C8E" w:rsidRPr="007E2219">
        <w:rPr>
          <w:sz w:val="28"/>
        </w:rPr>
        <w:t xml:space="preserve">Федерация спорта </w:t>
      </w:r>
      <w:r w:rsidR="0015666C" w:rsidRPr="007E2219">
        <w:rPr>
          <w:sz w:val="28"/>
        </w:rPr>
        <w:t>России</w:t>
      </w:r>
    </w:p>
    <w:p w:rsidR="0015666C" w:rsidRPr="007E2219" w:rsidRDefault="0022663A" w:rsidP="007E2219">
      <w:pPr>
        <w:rPr>
          <w:sz w:val="28"/>
        </w:rPr>
      </w:pPr>
      <w:hyperlink r:id="rId11" w:history="1">
        <w:r w:rsidR="00BF4912" w:rsidRPr="007E2219">
          <w:rPr>
            <w:rStyle w:val="ac"/>
            <w:color w:val="auto"/>
            <w:sz w:val="28"/>
            <w:u w:val="none"/>
            <w:lang w:val="en-US"/>
          </w:rPr>
          <w:t>www</w:t>
        </w:r>
        <w:r w:rsidR="00BF4912" w:rsidRPr="007E2219">
          <w:rPr>
            <w:rStyle w:val="ac"/>
            <w:color w:val="auto"/>
            <w:sz w:val="28"/>
            <w:u w:val="none"/>
          </w:rPr>
          <w:t>.</w:t>
        </w:r>
        <w:proofErr w:type="spellStart"/>
        <w:r w:rsidR="00BF4912" w:rsidRPr="007E2219">
          <w:rPr>
            <w:rStyle w:val="ac"/>
            <w:color w:val="auto"/>
            <w:sz w:val="28"/>
            <w:u w:val="none"/>
            <w:lang w:val="en-US"/>
          </w:rPr>
          <w:t>minsport</w:t>
        </w:r>
        <w:proofErr w:type="spellEnd"/>
      </w:hyperlink>
      <w:r w:rsidR="00BF4912" w:rsidRPr="007E2219">
        <w:rPr>
          <w:sz w:val="28"/>
        </w:rPr>
        <w:t xml:space="preserve">. </w:t>
      </w:r>
      <w:proofErr w:type="spellStart"/>
      <w:r w:rsidR="0015666C" w:rsidRPr="007E2219">
        <w:rPr>
          <w:sz w:val="28"/>
          <w:lang w:val="en-US"/>
        </w:rPr>
        <w:t>gov</w:t>
      </w:r>
      <w:proofErr w:type="spellEnd"/>
      <w:r w:rsidR="0015666C" w:rsidRPr="007E2219">
        <w:rPr>
          <w:sz w:val="28"/>
        </w:rPr>
        <w:t>.</w:t>
      </w:r>
      <w:proofErr w:type="spellStart"/>
      <w:r w:rsidR="0015666C" w:rsidRPr="007E2219">
        <w:rPr>
          <w:sz w:val="28"/>
          <w:lang w:val="en-US"/>
        </w:rPr>
        <w:t>ru</w:t>
      </w:r>
      <w:proofErr w:type="spellEnd"/>
      <w:r w:rsidR="0015666C" w:rsidRPr="007E2219">
        <w:rPr>
          <w:sz w:val="28"/>
        </w:rPr>
        <w:t xml:space="preserve">   Ми</w:t>
      </w:r>
      <w:r w:rsidR="00BF4912" w:rsidRPr="007E2219">
        <w:rPr>
          <w:sz w:val="28"/>
        </w:rPr>
        <w:t>ни</w:t>
      </w:r>
      <w:r w:rsidR="0015666C" w:rsidRPr="007E2219">
        <w:rPr>
          <w:sz w:val="28"/>
        </w:rPr>
        <w:t>стерство спорта</w:t>
      </w:r>
      <w:r w:rsidR="00107703">
        <w:rPr>
          <w:sz w:val="28"/>
        </w:rPr>
        <w:t xml:space="preserve"> </w:t>
      </w:r>
      <w:r w:rsidR="009609CC" w:rsidRPr="007E2219">
        <w:rPr>
          <w:sz w:val="28"/>
        </w:rPr>
        <w:t>РФ</w:t>
      </w:r>
    </w:p>
    <w:p w:rsidR="00D416BC" w:rsidRPr="007E2219" w:rsidRDefault="00D416BC" w:rsidP="007E2219">
      <w:pPr>
        <w:rPr>
          <w:sz w:val="28"/>
        </w:rPr>
      </w:pPr>
      <w:r w:rsidRPr="007E2219">
        <w:rPr>
          <w:sz w:val="28"/>
        </w:rPr>
        <w:t>Аудиовизуальные средства</w:t>
      </w:r>
    </w:p>
    <w:p w:rsidR="004F157C" w:rsidRPr="007E2219" w:rsidRDefault="007B18F5" w:rsidP="007E2219">
      <w:pPr>
        <w:shd w:val="clear" w:color="auto" w:fill="FFFFFF"/>
        <w:ind w:firstLine="851"/>
        <w:rPr>
          <w:sz w:val="28"/>
        </w:rPr>
      </w:pPr>
      <w:r>
        <w:rPr>
          <w:sz w:val="28"/>
        </w:rPr>
        <w:t xml:space="preserve">1. Документальный фильм: </w:t>
      </w:r>
      <w:r w:rsidR="00154C8E" w:rsidRPr="007E2219">
        <w:rPr>
          <w:sz w:val="28"/>
        </w:rPr>
        <w:t>А</w:t>
      </w:r>
      <w:r w:rsidR="004F157C" w:rsidRPr="007E2219">
        <w:rPr>
          <w:sz w:val="28"/>
        </w:rPr>
        <w:t>кадемия</w:t>
      </w:r>
      <w:r w:rsidR="00154C8E" w:rsidRPr="007E2219">
        <w:rPr>
          <w:sz w:val="28"/>
        </w:rPr>
        <w:t xml:space="preserve"> здоровья</w:t>
      </w:r>
      <w:r w:rsidR="004F157C" w:rsidRPr="007E2219">
        <w:rPr>
          <w:sz w:val="28"/>
        </w:rPr>
        <w:t xml:space="preserve">. Основная цель (2011г.) (источник: </w:t>
      </w:r>
      <w:proofErr w:type="spellStart"/>
      <w:r w:rsidR="004F157C" w:rsidRPr="007E2219">
        <w:rPr>
          <w:sz w:val="28"/>
          <w:lang w:val="en-US"/>
        </w:rPr>
        <w:t>youtube</w:t>
      </w:r>
      <w:proofErr w:type="spellEnd"/>
      <w:r w:rsidR="004F157C" w:rsidRPr="007E2219">
        <w:rPr>
          <w:sz w:val="28"/>
        </w:rPr>
        <w:t>)</w:t>
      </w:r>
    </w:p>
    <w:p w:rsidR="004F157C" w:rsidRPr="0045196C" w:rsidRDefault="004F157C" w:rsidP="0045196C">
      <w:pPr>
        <w:shd w:val="clear" w:color="auto" w:fill="FFFFFF"/>
        <w:ind w:left="709" w:firstLine="142"/>
        <w:rPr>
          <w:sz w:val="28"/>
        </w:rPr>
        <w:sectPr w:rsidR="004F157C" w:rsidRPr="0045196C" w:rsidSect="00322E27">
          <w:footerReference w:type="default" r:id="rId12"/>
          <w:pgSz w:w="11909" w:h="16834"/>
          <w:pgMar w:top="567" w:right="992" w:bottom="567" w:left="1276" w:header="720" w:footer="720" w:gutter="0"/>
          <w:cols w:space="60"/>
          <w:noEndnote/>
          <w:titlePg/>
          <w:docGrid w:linePitch="326"/>
        </w:sectPr>
      </w:pPr>
      <w:r w:rsidRPr="007E2219">
        <w:rPr>
          <w:sz w:val="28"/>
        </w:rPr>
        <w:t>2. До</w:t>
      </w:r>
      <w:r w:rsidR="00154C8E" w:rsidRPr="007E2219">
        <w:rPr>
          <w:sz w:val="28"/>
        </w:rPr>
        <w:t>кументальный фильм: Школа жизни   .</w:t>
      </w:r>
      <w:r w:rsidRPr="007E2219">
        <w:rPr>
          <w:sz w:val="28"/>
        </w:rPr>
        <w:t xml:space="preserve">. Часть 1 (2012г.) (источник: </w:t>
      </w:r>
      <w:proofErr w:type="spellStart"/>
      <w:r w:rsidRPr="007E2219">
        <w:rPr>
          <w:sz w:val="28"/>
          <w:lang w:val="en-US"/>
        </w:rPr>
        <w:t>youtube</w:t>
      </w:r>
      <w:proofErr w:type="spellEnd"/>
      <w:r w:rsidRPr="007E2219">
        <w:rPr>
          <w:sz w:val="28"/>
        </w:rPr>
        <w:t>)</w:t>
      </w:r>
    </w:p>
    <w:p w:rsidR="00D416BC" w:rsidRDefault="00D416BC">
      <w:pPr>
        <w:rPr>
          <w:b/>
          <w:sz w:val="36"/>
          <w:szCs w:val="36"/>
        </w:rPr>
        <w:sectPr w:rsidR="00D416BC" w:rsidSect="008C42BC">
          <w:footerReference w:type="default" r:id="rId13"/>
          <w:pgSz w:w="11906" w:h="16838"/>
          <w:pgMar w:top="709" w:right="566" w:bottom="567" w:left="851" w:header="708" w:footer="708" w:gutter="0"/>
          <w:cols w:space="708"/>
          <w:titlePg/>
          <w:docGrid w:linePitch="360"/>
        </w:sectPr>
      </w:pPr>
    </w:p>
    <w:p w:rsidR="00F05796" w:rsidRPr="00B43D4D" w:rsidRDefault="00F05796">
      <w:pPr>
        <w:rPr>
          <w:b/>
          <w:sz w:val="36"/>
          <w:szCs w:val="36"/>
        </w:rPr>
      </w:pPr>
    </w:p>
    <w:sectPr w:rsidR="00F05796" w:rsidRPr="00B43D4D" w:rsidSect="0045196C">
      <w:pgSz w:w="11906" w:h="16838"/>
      <w:pgMar w:top="709" w:right="567" w:bottom="567" w:left="85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7BF2" w:rsidRDefault="007B7BF2" w:rsidP="00B83494">
      <w:r>
        <w:separator/>
      </w:r>
    </w:p>
  </w:endnote>
  <w:endnote w:type="continuationSeparator" w:id="1">
    <w:p w:rsidR="007B7BF2" w:rsidRDefault="007B7BF2" w:rsidP="00B8349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588594"/>
      <w:docPartObj>
        <w:docPartGallery w:val="Page Numbers (Bottom of Page)"/>
        <w:docPartUnique/>
      </w:docPartObj>
    </w:sdtPr>
    <w:sdtContent>
      <w:p w:rsidR="007B7BF2" w:rsidRDefault="007B7BF2">
        <w:pPr>
          <w:pStyle w:val="a7"/>
          <w:jc w:val="center"/>
        </w:pPr>
        <w:fldSimple w:instr=" PAGE   \* MERGEFORMAT ">
          <w:r w:rsidR="004E52B8">
            <w:rPr>
              <w:noProof/>
            </w:rPr>
            <w:t>19</w:t>
          </w:r>
        </w:fldSimple>
      </w:p>
    </w:sdtContent>
  </w:sdt>
  <w:p w:rsidR="007B7BF2" w:rsidRDefault="007B7BF2">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5610960"/>
      <w:docPartObj>
        <w:docPartGallery w:val="Page Numbers (Bottom of Page)"/>
        <w:docPartUnique/>
      </w:docPartObj>
    </w:sdtPr>
    <w:sdtContent>
      <w:p w:rsidR="007B7BF2" w:rsidRDefault="007B7BF2" w:rsidP="009B1240">
        <w:pPr>
          <w:pStyle w:val="a7"/>
        </w:pPr>
        <w:fldSimple w:instr="PAGE   \* MERGEFORMAT">
          <w:r>
            <w:rPr>
              <w:noProof/>
            </w:rPr>
            <w:t>34</w:t>
          </w:r>
        </w:fldSimple>
      </w:p>
    </w:sdtContent>
  </w:sdt>
  <w:p w:rsidR="007B7BF2" w:rsidRDefault="007B7BF2">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7BF2" w:rsidRDefault="007B7BF2" w:rsidP="00B83494">
      <w:r>
        <w:separator/>
      </w:r>
    </w:p>
  </w:footnote>
  <w:footnote w:type="continuationSeparator" w:id="1">
    <w:p w:rsidR="007B7BF2" w:rsidRDefault="007B7BF2" w:rsidP="00B8349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75E94"/>
    <w:multiLevelType w:val="multilevel"/>
    <w:tmpl w:val="408CA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07263D"/>
    <w:multiLevelType w:val="hybridMultilevel"/>
    <w:tmpl w:val="31A6155A"/>
    <w:lvl w:ilvl="0" w:tplc="BDF4C926">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111913EC"/>
    <w:multiLevelType w:val="hybridMultilevel"/>
    <w:tmpl w:val="5E74EE7C"/>
    <w:lvl w:ilvl="0" w:tplc="08F4B214">
      <w:start w:val="7"/>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21CE0283"/>
    <w:multiLevelType w:val="multilevel"/>
    <w:tmpl w:val="12DE4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2250BD1"/>
    <w:multiLevelType w:val="multilevel"/>
    <w:tmpl w:val="61C42D30"/>
    <w:lvl w:ilvl="0">
      <w:start w:val="1"/>
      <w:numFmt w:val="decimal"/>
      <w:lvlText w:val="%1."/>
      <w:lvlJc w:val="left"/>
      <w:pPr>
        <w:ind w:left="720" w:hanging="360"/>
      </w:pPr>
      <w:rPr>
        <w:rFonts w:hint="default"/>
        <w:sz w:val="28"/>
        <w:szCs w:val="28"/>
      </w:rPr>
    </w:lvl>
    <w:lvl w:ilvl="1">
      <w:start w:val="1"/>
      <w:numFmt w:val="decimal"/>
      <w:isLgl/>
      <w:lvlText w:val="%1.%2"/>
      <w:lvlJc w:val="left"/>
      <w:pPr>
        <w:ind w:left="1215" w:hanging="49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5">
    <w:nsid w:val="22BC4F84"/>
    <w:multiLevelType w:val="multilevel"/>
    <w:tmpl w:val="89949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4BA24FE"/>
    <w:multiLevelType w:val="multilevel"/>
    <w:tmpl w:val="D1BEE22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nsid w:val="2A69456D"/>
    <w:multiLevelType w:val="multilevel"/>
    <w:tmpl w:val="7730F3EA"/>
    <w:lvl w:ilvl="0">
      <w:start w:val="3"/>
      <w:numFmt w:val="decimal"/>
      <w:lvlText w:val="%1"/>
      <w:lvlJc w:val="left"/>
      <w:pPr>
        <w:ind w:left="405" w:hanging="405"/>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8">
    <w:nsid w:val="2AA77B37"/>
    <w:multiLevelType w:val="hybridMultilevel"/>
    <w:tmpl w:val="4074EE2A"/>
    <w:lvl w:ilvl="0" w:tplc="83CCC3C2">
      <w:start w:val="1"/>
      <w:numFmt w:val="bullet"/>
      <w:lvlText w:val=""/>
      <w:lvlJc w:val="left"/>
      <w:pPr>
        <w:ind w:left="1515" w:hanging="360"/>
      </w:pPr>
      <w:rPr>
        <w:rFonts w:ascii="Symbol" w:hAnsi="Symbol" w:hint="default"/>
        <w:color w:val="auto"/>
      </w:rPr>
    </w:lvl>
    <w:lvl w:ilvl="1" w:tplc="04190003" w:tentative="1">
      <w:start w:val="1"/>
      <w:numFmt w:val="bullet"/>
      <w:lvlText w:val="o"/>
      <w:lvlJc w:val="left"/>
      <w:pPr>
        <w:ind w:left="2235" w:hanging="360"/>
      </w:pPr>
      <w:rPr>
        <w:rFonts w:ascii="Courier New" w:hAnsi="Courier New" w:cs="Courier New" w:hint="default"/>
      </w:rPr>
    </w:lvl>
    <w:lvl w:ilvl="2" w:tplc="04190005" w:tentative="1">
      <w:start w:val="1"/>
      <w:numFmt w:val="bullet"/>
      <w:lvlText w:val=""/>
      <w:lvlJc w:val="left"/>
      <w:pPr>
        <w:ind w:left="2955" w:hanging="360"/>
      </w:pPr>
      <w:rPr>
        <w:rFonts w:ascii="Wingdings" w:hAnsi="Wingdings" w:hint="default"/>
      </w:rPr>
    </w:lvl>
    <w:lvl w:ilvl="3" w:tplc="04190001" w:tentative="1">
      <w:start w:val="1"/>
      <w:numFmt w:val="bullet"/>
      <w:lvlText w:val=""/>
      <w:lvlJc w:val="left"/>
      <w:pPr>
        <w:ind w:left="3675" w:hanging="360"/>
      </w:pPr>
      <w:rPr>
        <w:rFonts w:ascii="Symbol" w:hAnsi="Symbol" w:hint="default"/>
      </w:rPr>
    </w:lvl>
    <w:lvl w:ilvl="4" w:tplc="04190003" w:tentative="1">
      <w:start w:val="1"/>
      <w:numFmt w:val="bullet"/>
      <w:lvlText w:val="o"/>
      <w:lvlJc w:val="left"/>
      <w:pPr>
        <w:ind w:left="4395" w:hanging="360"/>
      </w:pPr>
      <w:rPr>
        <w:rFonts w:ascii="Courier New" w:hAnsi="Courier New" w:cs="Courier New" w:hint="default"/>
      </w:rPr>
    </w:lvl>
    <w:lvl w:ilvl="5" w:tplc="04190005" w:tentative="1">
      <w:start w:val="1"/>
      <w:numFmt w:val="bullet"/>
      <w:lvlText w:val=""/>
      <w:lvlJc w:val="left"/>
      <w:pPr>
        <w:ind w:left="5115" w:hanging="360"/>
      </w:pPr>
      <w:rPr>
        <w:rFonts w:ascii="Wingdings" w:hAnsi="Wingdings" w:hint="default"/>
      </w:rPr>
    </w:lvl>
    <w:lvl w:ilvl="6" w:tplc="04190001" w:tentative="1">
      <w:start w:val="1"/>
      <w:numFmt w:val="bullet"/>
      <w:lvlText w:val=""/>
      <w:lvlJc w:val="left"/>
      <w:pPr>
        <w:ind w:left="5835" w:hanging="360"/>
      </w:pPr>
      <w:rPr>
        <w:rFonts w:ascii="Symbol" w:hAnsi="Symbol" w:hint="default"/>
      </w:rPr>
    </w:lvl>
    <w:lvl w:ilvl="7" w:tplc="04190003" w:tentative="1">
      <w:start w:val="1"/>
      <w:numFmt w:val="bullet"/>
      <w:lvlText w:val="o"/>
      <w:lvlJc w:val="left"/>
      <w:pPr>
        <w:ind w:left="6555" w:hanging="360"/>
      </w:pPr>
      <w:rPr>
        <w:rFonts w:ascii="Courier New" w:hAnsi="Courier New" w:cs="Courier New" w:hint="default"/>
      </w:rPr>
    </w:lvl>
    <w:lvl w:ilvl="8" w:tplc="04190005" w:tentative="1">
      <w:start w:val="1"/>
      <w:numFmt w:val="bullet"/>
      <w:lvlText w:val=""/>
      <w:lvlJc w:val="left"/>
      <w:pPr>
        <w:ind w:left="7275" w:hanging="360"/>
      </w:pPr>
      <w:rPr>
        <w:rFonts w:ascii="Wingdings" w:hAnsi="Wingdings" w:hint="default"/>
      </w:rPr>
    </w:lvl>
  </w:abstractNum>
  <w:abstractNum w:abstractNumId="9">
    <w:nsid w:val="2AF47A9E"/>
    <w:multiLevelType w:val="hybridMultilevel"/>
    <w:tmpl w:val="1A2C5662"/>
    <w:lvl w:ilvl="0" w:tplc="6AF0E0B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CDC3BBB"/>
    <w:multiLevelType w:val="multilevel"/>
    <w:tmpl w:val="875AF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1F37DC3"/>
    <w:multiLevelType w:val="hybridMultilevel"/>
    <w:tmpl w:val="1F9CFC6E"/>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34640C4"/>
    <w:multiLevelType w:val="hybridMultilevel"/>
    <w:tmpl w:val="D138D902"/>
    <w:lvl w:ilvl="0" w:tplc="B88A32D8">
      <w:start w:val="1"/>
      <w:numFmt w:val="bullet"/>
      <w:lvlText w:val=""/>
      <w:lvlJc w:val="left"/>
      <w:pPr>
        <w:ind w:left="795" w:hanging="360"/>
      </w:pPr>
      <w:rPr>
        <w:rFonts w:ascii="Symbol" w:hAnsi="Symbol" w:hint="default"/>
        <w:color w:val="auto"/>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3">
    <w:nsid w:val="39095209"/>
    <w:multiLevelType w:val="multilevel"/>
    <w:tmpl w:val="D1BEE22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nsid w:val="3ADE145A"/>
    <w:multiLevelType w:val="hybridMultilevel"/>
    <w:tmpl w:val="2B0E3AB8"/>
    <w:lvl w:ilvl="0" w:tplc="7DA8FE16">
      <w:start w:val="7"/>
      <w:numFmt w:val="decimal"/>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15">
    <w:nsid w:val="3B056E54"/>
    <w:multiLevelType w:val="hybridMultilevel"/>
    <w:tmpl w:val="1A2C5662"/>
    <w:lvl w:ilvl="0" w:tplc="6AF0E0B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B823AB9"/>
    <w:multiLevelType w:val="hybridMultilevel"/>
    <w:tmpl w:val="F6B2A8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F0436AA"/>
    <w:multiLevelType w:val="hybridMultilevel"/>
    <w:tmpl w:val="5CC08842"/>
    <w:lvl w:ilvl="0" w:tplc="E4EAA3A4">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4E70580"/>
    <w:multiLevelType w:val="multilevel"/>
    <w:tmpl w:val="31E811DA"/>
    <w:lvl w:ilvl="0">
      <w:start w:val="1"/>
      <w:numFmt w:val="bullet"/>
      <w:lvlText w:val=""/>
      <w:lvlJc w:val="left"/>
      <w:pPr>
        <w:tabs>
          <w:tab w:val="num" w:pos="644"/>
        </w:tabs>
        <w:ind w:left="644" w:hanging="360"/>
      </w:pPr>
      <w:rPr>
        <w:rFonts w:ascii="Symbol" w:hAnsi="Symbol" w:hint="default"/>
        <w:color w:val="auto"/>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57F4BF8"/>
    <w:multiLevelType w:val="hybridMultilevel"/>
    <w:tmpl w:val="9272AF2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95505DE"/>
    <w:multiLevelType w:val="multilevel"/>
    <w:tmpl w:val="64A4681C"/>
    <w:lvl w:ilvl="0">
      <w:start w:val="1"/>
      <w:numFmt w:val="upperRoman"/>
      <w:lvlText w:val="%1."/>
      <w:lvlJc w:val="left"/>
      <w:pPr>
        <w:ind w:left="1080" w:hanging="720"/>
      </w:pPr>
      <w:rPr>
        <w:rFonts w:hint="default"/>
        <w:b/>
      </w:rPr>
    </w:lvl>
    <w:lvl w:ilvl="1">
      <w:start w:val="1"/>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nsid w:val="54713147"/>
    <w:multiLevelType w:val="hybridMultilevel"/>
    <w:tmpl w:val="49A475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55B3CE9"/>
    <w:multiLevelType w:val="hybridMultilevel"/>
    <w:tmpl w:val="DED66364"/>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3">
    <w:nsid w:val="574F3A32"/>
    <w:multiLevelType w:val="multilevel"/>
    <w:tmpl w:val="8EA28590"/>
    <w:lvl w:ilvl="0">
      <w:start w:val="4"/>
      <w:numFmt w:val="decimal"/>
      <w:lvlText w:val="%1"/>
      <w:lvlJc w:val="left"/>
      <w:pPr>
        <w:ind w:left="405" w:hanging="405"/>
      </w:pPr>
      <w:rPr>
        <w:rFonts w:hint="default"/>
      </w:rPr>
    </w:lvl>
    <w:lvl w:ilvl="1">
      <w:start w:val="3"/>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720" w:hanging="2160"/>
      </w:pPr>
      <w:rPr>
        <w:rFonts w:hint="default"/>
      </w:rPr>
    </w:lvl>
    <w:lvl w:ilvl="8">
      <w:start w:val="1"/>
      <w:numFmt w:val="decimal"/>
      <w:lvlText w:val="%1.%2.%3.%4.%5.%6.%7.%8.%9"/>
      <w:lvlJc w:val="left"/>
      <w:pPr>
        <w:ind w:left="10800" w:hanging="2160"/>
      </w:pPr>
      <w:rPr>
        <w:rFonts w:hint="default"/>
      </w:rPr>
    </w:lvl>
  </w:abstractNum>
  <w:abstractNum w:abstractNumId="24">
    <w:nsid w:val="5E2874FF"/>
    <w:multiLevelType w:val="hybridMultilevel"/>
    <w:tmpl w:val="8A6E27DE"/>
    <w:lvl w:ilvl="0" w:tplc="04190001">
      <w:start w:val="1"/>
      <w:numFmt w:val="bullet"/>
      <w:lvlText w:val=""/>
      <w:lvlJc w:val="left"/>
      <w:pPr>
        <w:ind w:left="1515" w:hanging="360"/>
      </w:pPr>
      <w:rPr>
        <w:rFonts w:ascii="Symbol" w:hAnsi="Symbol" w:hint="default"/>
      </w:rPr>
    </w:lvl>
    <w:lvl w:ilvl="1" w:tplc="04190003" w:tentative="1">
      <w:start w:val="1"/>
      <w:numFmt w:val="bullet"/>
      <w:lvlText w:val="o"/>
      <w:lvlJc w:val="left"/>
      <w:pPr>
        <w:ind w:left="2235" w:hanging="360"/>
      </w:pPr>
      <w:rPr>
        <w:rFonts w:ascii="Courier New" w:hAnsi="Courier New" w:cs="Courier New" w:hint="default"/>
      </w:rPr>
    </w:lvl>
    <w:lvl w:ilvl="2" w:tplc="04190005" w:tentative="1">
      <w:start w:val="1"/>
      <w:numFmt w:val="bullet"/>
      <w:lvlText w:val=""/>
      <w:lvlJc w:val="left"/>
      <w:pPr>
        <w:ind w:left="2955" w:hanging="360"/>
      </w:pPr>
      <w:rPr>
        <w:rFonts w:ascii="Wingdings" w:hAnsi="Wingdings" w:hint="default"/>
      </w:rPr>
    </w:lvl>
    <w:lvl w:ilvl="3" w:tplc="04190001" w:tentative="1">
      <w:start w:val="1"/>
      <w:numFmt w:val="bullet"/>
      <w:lvlText w:val=""/>
      <w:lvlJc w:val="left"/>
      <w:pPr>
        <w:ind w:left="3675" w:hanging="360"/>
      </w:pPr>
      <w:rPr>
        <w:rFonts w:ascii="Symbol" w:hAnsi="Symbol" w:hint="default"/>
      </w:rPr>
    </w:lvl>
    <w:lvl w:ilvl="4" w:tplc="04190003" w:tentative="1">
      <w:start w:val="1"/>
      <w:numFmt w:val="bullet"/>
      <w:lvlText w:val="o"/>
      <w:lvlJc w:val="left"/>
      <w:pPr>
        <w:ind w:left="4395" w:hanging="360"/>
      </w:pPr>
      <w:rPr>
        <w:rFonts w:ascii="Courier New" w:hAnsi="Courier New" w:cs="Courier New" w:hint="default"/>
      </w:rPr>
    </w:lvl>
    <w:lvl w:ilvl="5" w:tplc="04190005" w:tentative="1">
      <w:start w:val="1"/>
      <w:numFmt w:val="bullet"/>
      <w:lvlText w:val=""/>
      <w:lvlJc w:val="left"/>
      <w:pPr>
        <w:ind w:left="5115" w:hanging="360"/>
      </w:pPr>
      <w:rPr>
        <w:rFonts w:ascii="Wingdings" w:hAnsi="Wingdings" w:hint="default"/>
      </w:rPr>
    </w:lvl>
    <w:lvl w:ilvl="6" w:tplc="04190001" w:tentative="1">
      <w:start w:val="1"/>
      <w:numFmt w:val="bullet"/>
      <w:lvlText w:val=""/>
      <w:lvlJc w:val="left"/>
      <w:pPr>
        <w:ind w:left="5835" w:hanging="360"/>
      </w:pPr>
      <w:rPr>
        <w:rFonts w:ascii="Symbol" w:hAnsi="Symbol" w:hint="default"/>
      </w:rPr>
    </w:lvl>
    <w:lvl w:ilvl="7" w:tplc="04190003" w:tentative="1">
      <w:start w:val="1"/>
      <w:numFmt w:val="bullet"/>
      <w:lvlText w:val="o"/>
      <w:lvlJc w:val="left"/>
      <w:pPr>
        <w:ind w:left="6555" w:hanging="360"/>
      </w:pPr>
      <w:rPr>
        <w:rFonts w:ascii="Courier New" w:hAnsi="Courier New" w:cs="Courier New" w:hint="default"/>
      </w:rPr>
    </w:lvl>
    <w:lvl w:ilvl="8" w:tplc="04190005" w:tentative="1">
      <w:start w:val="1"/>
      <w:numFmt w:val="bullet"/>
      <w:lvlText w:val=""/>
      <w:lvlJc w:val="left"/>
      <w:pPr>
        <w:ind w:left="7275" w:hanging="360"/>
      </w:pPr>
      <w:rPr>
        <w:rFonts w:ascii="Wingdings" w:hAnsi="Wingdings" w:hint="default"/>
      </w:rPr>
    </w:lvl>
  </w:abstractNum>
  <w:abstractNum w:abstractNumId="25">
    <w:nsid w:val="60C12821"/>
    <w:multiLevelType w:val="multilevel"/>
    <w:tmpl w:val="D1BEE22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6">
    <w:nsid w:val="62A76334"/>
    <w:multiLevelType w:val="hybridMultilevel"/>
    <w:tmpl w:val="2946EF18"/>
    <w:lvl w:ilvl="0" w:tplc="5AB8CABC">
      <w:start w:val="1"/>
      <w:numFmt w:val="decimal"/>
      <w:lvlText w:val="%1."/>
      <w:lvlJc w:val="left"/>
      <w:pPr>
        <w:ind w:left="1335" w:hanging="420"/>
      </w:pPr>
      <w:rPr>
        <w:rFonts w:hint="default"/>
      </w:rPr>
    </w:lvl>
    <w:lvl w:ilvl="1" w:tplc="04190019" w:tentative="1">
      <w:start w:val="1"/>
      <w:numFmt w:val="lowerLetter"/>
      <w:lvlText w:val="%2."/>
      <w:lvlJc w:val="left"/>
      <w:pPr>
        <w:ind w:left="1995" w:hanging="360"/>
      </w:pPr>
    </w:lvl>
    <w:lvl w:ilvl="2" w:tplc="0419001B" w:tentative="1">
      <w:start w:val="1"/>
      <w:numFmt w:val="lowerRoman"/>
      <w:lvlText w:val="%3."/>
      <w:lvlJc w:val="right"/>
      <w:pPr>
        <w:ind w:left="2715" w:hanging="180"/>
      </w:pPr>
    </w:lvl>
    <w:lvl w:ilvl="3" w:tplc="0419000F" w:tentative="1">
      <w:start w:val="1"/>
      <w:numFmt w:val="decimal"/>
      <w:lvlText w:val="%4."/>
      <w:lvlJc w:val="left"/>
      <w:pPr>
        <w:ind w:left="3435" w:hanging="360"/>
      </w:pPr>
    </w:lvl>
    <w:lvl w:ilvl="4" w:tplc="04190019" w:tentative="1">
      <w:start w:val="1"/>
      <w:numFmt w:val="lowerLetter"/>
      <w:lvlText w:val="%5."/>
      <w:lvlJc w:val="left"/>
      <w:pPr>
        <w:ind w:left="4155" w:hanging="360"/>
      </w:pPr>
    </w:lvl>
    <w:lvl w:ilvl="5" w:tplc="0419001B" w:tentative="1">
      <w:start w:val="1"/>
      <w:numFmt w:val="lowerRoman"/>
      <w:lvlText w:val="%6."/>
      <w:lvlJc w:val="right"/>
      <w:pPr>
        <w:ind w:left="4875" w:hanging="180"/>
      </w:pPr>
    </w:lvl>
    <w:lvl w:ilvl="6" w:tplc="0419000F" w:tentative="1">
      <w:start w:val="1"/>
      <w:numFmt w:val="decimal"/>
      <w:lvlText w:val="%7."/>
      <w:lvlJc w:val="left"/>
      <w:pPr>
        <w:ind w:left="5595" w:hanging="360"/>
      </w:pPr>
    </w:lvl>
    <w:lvl w:ilvl="7" w:tplc="04190019" w:tentative="1">
      <w:start w:val="1"/>
      <w:numFmt w:val="lowerLetter"/>
      <w:lvlText w:val="%8."/>
      <w:lvlJc w:val="left"/>
      <w:pPr>
        <w:ind w:left="6315" w:hanging="360"/>
      </w:pPr>
    </w:lvl>
    <w:lvl w:ilvl="8" w:tplc="0419001B" w:tentative="1">
      <w:start w:val="1"/>
      <w:numFmt w:val="lowerRoman"/>
      <w:lvlText w:val="%9."/>
      <w:lvlJc w:val="right"/>
      <w:pPr>
        <w:ind w:left="7035" w:hanging="180"/>
      </w:pPr>
    </w:lvl>
  </w:abstractNum>
  <w:abstractNum w:abstractNumId="27">
    <w:nsid w:val="63753A73"/>
    <w:multiLevelType w:val="multilevel"/>
    <w:tmpl w:val="D1BEE22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8">
    <w:nsid w:val="644858E1"/>
    <w:multiLevelType w:val="multilevel"/>
    <w:tmpl w:val="12E8B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E951BA2"/>
    <w:multiLevelType w:val="hybridMultilevel"/>
    <w:tmpl w:val="9BBC21D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75B73B34"/>
    <w:multiLevelType w:val="multilevel"/>
    <w:tmpl w:val="D19A78E4"/>
    <w:lvl w:ilvl="0">
      <w:start w:val="3"/>
      <w:numFmt w:val="decimal"/>
      <w:lvlText w:val="%1"/>
      <w:lvlJc w:val="left"/>
      <w:pPr>
        <w:ind w:left="405" w:hanging="40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31">
    <w:nsid w:val="785B197E"/>
    <w:multiLevelType w:val="hybridMultilevel"/>
    <w:tmpl w:val="0174177E"/>
    <w:lvl w:ilvl="0" w:tplc="04190001">
      <w:start w:val="1"/>
      <w:numFmt w:val="bullet"/>
      <w:lvlText w:val=""/>
      <w:lvlJc w:val="left"/>
      <w:pPr>
        <w:ind w:left="78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7CB6133C"/>
    <w:multiLevelType w:val="hybridMultilevel"/>
    <w:tmpl w:val="412EF66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3">
    <w:nsid w:val="7EF7117F"/>
    <w:multiLevelType w:val="hybridMultilevel"/>
    <w:tmpl w:val="D31A14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19"/>
  </w:num>
  <w:num w:numId="3">
    <w:abstractNumId w:val="18"/>
  </w:num>
  <w:num w:numId="4">
    <w:abstractNumId w:val="5"/>
  </w:num>
  <w:num w:numId="5">
    <w:abstractNumId w:val="3"/>
  </w:num>
  <w:num w:numId="6">
    <w:abstractNumId w:val="0"/>
  </w:num>
  <w:num w:numId="7">
    <w:abstractNumId w:val="20"/>
  </w:num>
  <w:num w:numId="8">
    <w:abstractNumId w:val="13"/>
  </w:num>
  <w:num w:numId="9">
    <w:abstractNumId w:val="30"/>
  </w:num>
  <w:num w:numId="10">
    <w:abstractNumId w:val="7"/>
  </w:num>
  <w:num w:numId="11">
    <w:abstractNumId w:val="15"/>
  </w:num>
  <w:num w:numId="12">
    <w:abstractNumId w:val="11"/>
  </w:num>
  <w:num w:numId="13">
    <w:abstractNumId w:val="1"/>
  </w:num>
  <w:num w:numId="14">
    <w:abstractNumId w:val="12"/>
  </w:num>
  <w:num w:numId="15">
    <w:abstractNumId w:val="8"/>
  </w:num>
  <w:num w:numId="16">
    <w:abstractNumId w:val="16"/>
  </w:num>
  <w:num w:numId="17">
    <w:abstractNumId w:val="22"/>
  </w:num>
  <w:num w:numId="18">
    <w:abstractNumId w:val="21"/>
  </w:num>
  <w:num w:numId="19">
    <w:abstractNumId w:val="23"/>
  </w:num>
  <w:num w:numId="20">
    <w:abstractNumId w:val="6"/>
  </w:num>
  <w:num w:numId="21">
    <w:abstractNumId w:val="27"/>
  </w:num>
  <w:num w:numId="22">
    <w:abstractNumId w:val="25"/>
  </w:num>
  <w:num w:numId="23">
    <w:abstractNumId w:val="10"/>
  </w:num>
  <w:num w:numId="24">
    <w:abstractNumId w:val="24"/>
  </w:num>
  <w:num w:numId="25">
    <w:abstractNumId w:val="4"/>
  </w:num>
  <w:num w:numId="26">
    <w:abstractNumId w:val="14"/>
  </w:num>
  <w:num w:numId="27">
    <w:abstractNumId w:val="2"/>
  </w:num>
  <w:num w:numId="28">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num>
  <w:num w:numId="31">
    <w:abstractNumId w:val="17"/>
  </w:num>
  <w:num w:numId="32">
    <w:abstractNumId w:val="33"/>
  </w:num>
  <w:num w:numId="33">
    <w:abstractNumId w:val="32"/>
  </w:num>
  <w:num w:numId="34">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20"/>
  <w:displayHorizontalDrawingGridEvery w:val="2"/>
  <w:characterSpacingControl w:val="doNotCompress"/>
  <w:hdrShapeDefaults>
    <o:shapedefaults v:ext="edit" spidmax="17409"/>
  </w:hdrShapeDefaults>
  <w:footnotePr>
    <w:footnote w:id="0"/>
    <w:footnote w:id="1"/>
  </w:footnotePr>
  <w:endnotePr>
    <w:endnote w:id="0"/>
    <w:endnote w:id="1"/>
  </w:endnotePr>
  <w:compat/>
  <w:rsids>
    <w:rsidRoot w:val="003A2CC0"/>
    <w:rsid w:val="000007FF"/>
    <w:rsid w:val="00001873"/>
    <w:rsid w:val="0000507B"/>
    <w:rsid w:val="0000774A"/>
    <w:rsid w:val="00007FC4"/>
    <w:rsid w:val="00013B80"/>
    <w:rsid w:val="0001433E"/>
    <w:rsid w:val="00014D9A"/>
    <w:rsid w:val="00014EEB"/>
    <w:rsid w:val="00021926"/>
    <w:rsid w:val="0002686F"/>
    <w:rsid w:val="000350E3"/>
    <w:rsid w:val="000416AD"/>
    <w:rsid w:val="00041D85"/>
    <w:rsid w:val="00043B8B"/>
    <w:rsid w:val="0004428D"/>
    <w:rsid w:val="000456C6"/>
    <w:rsid w:val="00060A0D"/>
    <w:rsid w:val="000621B4"/>
    <w:rsid w:val="0006614F"/>
    <w:rsid w:val="00080268"/>
    <w:rsid w:val="000821F7"/>
    <w:rsid w:val="00097DA6"/>
    <w:rsid w:val="000A3340"/>
    <w:rsid w:val="000A3985"/>
    <w:rsid w:val="000A7FEC"/>
    <w:rsid w:val="000B741E"/>
    <w:rsid w:val="000C79B8"/>
    <w:rsid w:val="000E082C"/>
    <w:rsid w:val="000E37C3"/>
    <w:rsid w:val="000E4289"/>
    <w:rsid w:val="000E63C3"/>
    <w:rsid w:val="000F2165"/>
    <w:rsid w:val="00100A2B"/>
    <w:rsid w:val="001047D1"/>
    <w:rsid w:val="00104AF3"/>
    <w:rsid w:val="0010520D"/>
    <w:rsid w:val="00107703"/>
    <w:rsid w:val="001104AC"/>
    <w:rsid w:val="001122DE"/>
    <w:rsid w:val="00115EEE"/>
    <w:rsid w:val="0012199B"/>
    <w:rsid w:val="00122543"/>
    <w:rsid w:val="00122682"/>
    <w:rsid w:val="00122D7D"/>
    <w:rsid w:val="0012406F"/>
    <w:rsid w:val="00124D4A"/>
    <w:rsid w:val="001266E6"/>
    <w:rsid w:val="00134CBD"/>
    <w:rsid w:val="00136D31"/>
    <w:rsid w:val="001426E3"/>
    <w:rsid w:val="00154706"/>
    <w:rsid w:val="00154C8E"/>
    <w:rsid w:val="0015666C"/>
    <w:rsid w:val="001617E1"/>
    <w:rsid w:val="00167ABE"/>
    <w:rsid w:val="001742BD"/>
    <w:rsid w:val="001803E6"/>
    <w:rsid w:val="001927F1"/>
    <w:rsid w:val="00192AE2"/>
    <w:rsid w:val="00193E74"/>
    <w:rsid w:val="00194BF4"/>
    <w:rsid w:val="001A12A4"/>
    <w:rsid w:val="001A270F"/>
    <w:rsid w:val="001A4062"/>
    <w:rsid w:val="001A4D20"/>
    <w:rsid w:val="001B1CC1"/>
    <w:rsid w:val="001B1D32"/>
    <w:rsid w:val="001B2E10"/>
    <w:rsid w:val="001B584F"/>
    <w:rsid w:val="001B75CF"/>
    <w:rsid w:val="001C01F5"/>
    <w:rsid w:val="001C52A3"/>
    <w:rsid w:val="001D2128"/>
    <w:rsid w:val="001D4652"/>
    <w:rsid w:val="001D4C00"/>
    <w:rsid w:val="001D6B4F"/>
    <w:rsid w:val="001E137A"/>
    <w:rsid w:val="001E24BA"/>
    <w:rsid w:val="001E4A35"/>
    <w:rsid w:val="001F5B6E"/>
    <w:rsid w:val="00201C13"/>
    <w:rsid w:val="00207FE1"/>
    <w:rsid w:val="00211DE8"/>
    <w:rsid w:val="00220E58"/>
    <w:rsid w:val="00221C83"/>
    <w:rsid w:val="002232FB"/>
    <w:rsid w:val="0022573B"/>
    <w:rsid w:val="0022663A"/>
    <w:rsid w:val="002343B4"/>
    <w:rsid w:val="00234CB5"/>
    <w:rsid w:val="00240D8E"/>
    <w:rsid w:val="002418F4"/>
    <w:rsid w:val="00250B95"/>
    <w:rsid w:val="00253FC8"/>
    <w:rsid w:val="002560EB"/>
    <w:rsid w:val="00267955"/>
    <w:rsid w:val="00271833"/>
    <w:rsid w:val="00271DA6"/>
    <w:rsid w:val="002741ED"/>
    <w:rsid w:val="00280691"/>
    <w:rsid w:val="002839BE"/>
    <w:rsid w:val="00284F30"/>
    <w:rsid w:val="00287A21"/>
    <w:rsid w:val="00287CFC"/>
    <w:rsid w:val="002945AE"/>
    <w:rsid w:val="002C6414"/>
    <w:rsid w:val="002C7371"/>
    <w:rsid w:val="002D12B9"/>
    <w:rsid w:val="002D3304"/>
    <w:rsid w:val="002F196F"/>
    <w:rsid w:val="002F1C9E"/>
    <w:rsid w:val="002F411D"/>
    <w:rsid w:val="002F6FC7"/>
    <w:rsid w:val="002F75C4"/>
    <w:rsid w:val="002F7CE8"/>
    <w:rsid w:val="00300147"/>
    <w:rsid w:val="00307FCA"/>
    <w:rsid w:val="00314F8A"/>
    <w:rsid w:val="00315339"/>
    <w:rsid w:val="00317375"/>
    <w:rsid w:val="003203BF"/>
    <w:rsid w:val="00322E27"/>
    <w:rsid w:val="0033054F"/>
    <w:rsid w:val="00333887"/>
    <w:rsid w:val="0033795A"/>
    <w:rsid w:val="003430AC"/>
    <w:rsid w:val="003511A4"/>
    <w:rsid w:val="00354C37"/>
    <w:rsid w:val="00356C7F"/>
    <w:rsid w:val="003606C2"/>
    <w:rsid w:val="003619F7"/>
    <w:rsid w:val="00365040"/>
    <w:rsid w:val="00372C37"/>
    <w:rsid w:val="00373C29"/>
    <w:rsid w:val="00374446"/>
    <w:rsid w:val="00381A85"/>
    <w:rsid w:val="00382B4D"/>
    <w:rsid w:val="003854D3"/>
    <w:rsid w:val="00386204"/>
    <w:rsid w:val="003865EB"/>
    <w:rsid w:val="00386893"/>
    <w:rsid w:val="003903B9"/>
    <w:rsid w:val="00391769"/>
    <w:rsid w:val="003929D9"/>
    <w:rsid w:val="003940D5"/>
    <w:rsid w:val="00395C63"/>
    <w:rsid w:val="003A2CC0"/>
    <w:rsid w:val="003A4E07"/>
    <w:rsid w:val="003A5623"/>
    <w:rsid w:val="003B0A74"/>
    <w:rsid w:val="003B290B"/>
    <w:rsid w:val="003B5377"/>
    <w:rsid w:val="003C12C9"/>
    <w:rsid w:val="003C2D65"/>
    <w:rsid w:val="003C6289"/>
    <w:rsid w:val="003C78FF"/>
    <w:rsid w:val="003D2B32"/>
    <w:rsid w:val="003D40C7"/>
    <w:rsid w:val="003E2AC3"/>
    <w:rsid w:val="003E74B6"/>
    <w:rsid w:val="003F619F"/>
    <w:rsid w:val="004137D1"/>
    <w:rsid w:val="004222BF"/>
    <w:rsid w:val="00431FE1"/>
    <w:rsid w:val="004439DB"/>
    <w:rsid w:val="0045196C"/>
    <w:rsid w:val="00452577"/>
    <w:rsid w:val="00462B59"/>
    <w:rsid w:val="004630AD"/>
    <w:rsid w:val="004665B2"/>
    <w:rsid w:val="004717C6"/>
    <w:rsid w:val="00472D42"/>
    <w:rsid w:val="00481447"/>
    <w:rsid w:val="00482645"/>
    <w:rsid w:val="00486B92"/>
    <w:rsid w:val="004900EF"/>
    <w:rsid w:val="0049417F"/>
    <w:rsid w:val="00494FFB"/>
    <w:rsid w:val="004956BE"/>
    <w:rsid w:val="004966E3"/>
    <w:rsid w:val="004A1972"/>
    <w:rsid w:val="004A4889"/>
    <w:rsid w:val="004A6FE8"/>
    <w:rsid w:val="004B0805"/>
    <w:rsid w:val="004C1241"/>
    <w:rsid w:val="004C14CA"/>
    <w:rsid w:val="004C1A2A"/>
    <w:rsid w:val="004C4442"/>
    <w:rsid w:val="004C7DEE"/>
    <w:rsid w:val="004D100E"/>
    <w:rsid w:val="004E1EB4"/>
    <w:rsid w:val="004E52B8"/>
    <w:rsid w:val="004E7522"/>
    <w:rsid w:val="004F096B"/>
    <w:rsid w:val="004F157C"/>
    <w:rsid w:val="004F51AA"/>
    <w:rsid w:val="00501DC5"/>
    <w:rsid w:val="00502EBF"/>
    <w:rsid w:val="00503713"/>
    <w:rsid w:val="005037A6"/>
    <w:rsid w:val="00504671"/>
    <w:rsid w:val="005210D5"/>
    <w:rsid w:val="005259A1"/>
    <w:rsid w:val="00535C97"/>
    <w:rsid w:val="005378FB"/>
    <w:rsid w:val="0054035D"/>
    <w:rsid w:val="005414EE"/>
    <w:rsid w:val="00544201"/>
    <w:rsid w:val="00544A0C"/>
    <w:rsid w:val="005522A9"/>
    <w:rsid w:val="0055561F"/>
    <w:rsid w:val="0055652F"/>
    <w:rsid w:val="005822ED"/>
    <w:rsid w:val="00584EEC"/>
    <w:rsid w:val="00587F55"/>
    <w:rsid w:val="005937CE"/>
    <w:rsid w:val="005A180E"/>
    <w:rsid w:val="005B2EA5"/>
    <w:rsid w:val="005B59B4"/>
    <w:rsid w:val="005B6CDD"/>
    <w:rsid w:val="005C15F8"/>
    <w:rsid w:val="005C2202"/>
    <w:rsid w:val="005C247F"/>
    <w:rsid w:val="005C2B79"/>
    <w:rsid w:val="005D2804"/>
    <w:rsid w:val="005D35C6"/>
    <w:rsid w:val="005D79AE"/>
    <w:rsid w:val="005E2BBA"/>
    <w:rsid w:val="005E4624"/>
    <w:rsid w:val="0060210B"/>
    <w:rsid w:val="00602BEC"/>
    <w:rsid w:val="006036B4"/>
    <w:rsid w:val="00605DBF"/>
    <w:rsid w:val="00612802"/>
    <w:rsid w:val="00612A2D"/>
    <w:rsid w:val="00617E4A"/>
    <w:rsid w:val="00625079"/>
    <w:rsid w:val="00631C37"/>
    <w:rsid w:val="00633F6F"/>
    <w:rsid w:val="006344CE"/>
    <w:rsid w:val="006364FF"/>
    <w:rsid w:val="0063728A"/>
    <w:rsid w:val="006417DA"/>
    <w:rsid w:val="0064307F"/>
    <w:rsid w:val="00646A70"/>
    <w:rsid w:val="00652501"/>
    <w:rsid w:val="00652A80"/>
    <w:rsid w:val="00655D3A"/>
    <w:rsid w:val="0065647C"/>
    <w:rsid w:val="0066076A"/>
    <w:rsid w:val="00665736"/>
    <w:rsid w:val="0067713C"/>
    <w:rsid w:val="00677D7B"/>
    <w:rsid w:val="00680783"/>
    <w:rsid w:val="006902D2"/>
    <w:rsid w:val="00690A71"/>
    <w:rsid w:val="00692031"/>
    <w:rsid w:val="00694898"/>
    <w:rsid w:val="006970EB"/>
    <w:rsid w:val="006B1E1B"/>
    <w:rsid w:val="006C41EA"/>
    <w:rsid w:val="006D4853"/>
    <w:rsid w:val="006E487E"/>
    <w:rsid w:val="006E69D0"/>
    <w:rsid w:val="006F0B0C"/>
    <w:rsid w:val="006F587A"/>
    <w:rsid w:val="006F68D7"/>
    <w:rsid w:val="006F6EB1"/>
    <w:rsid w:val="006F7770"/>
    <w:rsid w:val="007073F3"/>
    <w:rsid w:val="00710A72"/>
    <w:rsid w:val="00712F8F"/>
    <w:rsid w:val="007133E2"/>
    <w:rsid w:val="00715389"/>
    <w:rsid w:val="00716B1C"/>
    <w:rsid w:val="00722B0A"/>
    <w:rsid w:val="00727941"/>
    <w:rsid w:val="0072796A"/>
    <w:rsid w:val="00732090"/>
    <w:rsid w:val="00750AB1"/>
    <w:rsid w:val="00752949"/>
    <w:rsid w:val="00760369"/>
    <w:rsid w:val="0076745F"/>
    <w:rsid w:val="00774FFE"/>
    <w:rsid w:val="0078730F"/>
    <w:rsid w:val="0079160B"/>
    <w:rsid w:val="00796179"/>
    <w:rsid w:val="00796EA5"/>
    <w:rsid w:val="007B18F5"/>
    <w:rsid w:val="007B2B27"/>
    <w:rsid w:val="007B62D6"/>
    <w:rsid w:val="007B6C88"/>
    <w:rsid w:val="007B7BF2"/>
    <w:rsid w:val="007C263B"/>
    <w:rsid w:val="007C518F"/>
    <w:rsid w:val="007D366A"/>
    <w:rsid w:val="007D7319"/>
    <w:rsid w:val="007D73B1"/>
    <w:rsid w:val="007E2219"/>
    <w:rsid w:val="007E2731"/>
    <w:rsid w:val="007E3319"/>
    <w:rsid w:val="007E61D7"/>
    <w:rsid w:val="007E6251"/>
    <w:rsid w:val="007F41D6"/>
    <w:rsid w:val="007F5FF7"/>
    <w:rsid w:val="007F72B9"/>
    <w:rsid w:val="00803B52"/>
    <w:rsid w:val="00822CBA"/>
    <w:rsid w:val="00823AEB"/>
    <w:rsid w:val="008266AF"/>
    <w:rsid w:val="00826D2F"/>
    <w:rsid w:val="0082744C"/>
    <w:rsid w:val="008306FC"/>
    <w:rsid w:val="00834B51"/>
    <w:rsid w:val="00840FF4"/>
    <w:rsid w:val="0084564C"/>
    <w:rsid w:val="00851808"/>
    <w:rsid w:val="008533D7"/>
    <w:rsid w:val="00853975"/>
    <w:rsid w:val="00853B64"/>
    <w:rsid w:val="0085563A"/>
    <w:rsid w:val="008575AD"/>
    <w:rsid w:val="00860C65"/>
    <w:rsid w:val="0087087D"/>
    <w:rsid w:val="00882234"/>
    <w:rsid w:val="008844F4"/>
    <w:rsid w:val="00884A79"/>
    <w:rsid w:val="00884CBB"/>
    <w:rsid w:val="00886136"/>
    <w:rsid w:val="00892214"/>
    <w:rsid w:val="00894608"/>
    <w:rsid w:val="008A0993"/>
    <w:rsid w:val="008A2568"/>
    <w:rsid w:val="008A3AED"/>
    <w:rsid w:val="008B69DB"/>
    <w:rsid w:val="008C42BC"/>
    <w:rsid w:val="008C7F96"/>
    <w:rsid w:val="008D3135"/>
    <w:rsid w:val="008D3946"/>
    <w:rsid w:val="008D43B9"/>
    <w:rsid w:val="008E2BAF"/>
    <w:rsid w:val="008E41BB"/>
    <w:rsid w:val="008E4889"/>
    <w:rsid w:val="008E7855"/>
    <w:rsid w:val="008F15BF"/>
    <w:rsid w:val="008F2000"/>
    <w:rsid w:val="008F5F62"/>
    <w:rsid w:val="0090108F"/>
    <w:rsid w:val="009051C5"/>
    <w:rsid w:val="00911DA2"/>
    <w:rsid w:val="00911DF0"/>
    <w:rsid w:val="009152E2"/>
    <w:rsid w:val="00915F0C"/>
    <w:rsid w:val="00917663"/>
    <w:rsid w:val="00927C87"/>
    <w:rsid w:val="009361C1"/>
    <w:rsid w:val="009420A9"/>
    <w:rsid w:val="009442F2"/>
    <w:rsid w:val="009462DA"/>
    <w:rsid w:val="00952C23"/>
    <w:rsid w:val="009575E9"/>
    <w:rsid w:val="009609CC"/>
    <w:rsid w:val="00961645"/>
    <w:rsid w:val="00963276"/>
    <w:rsid w:val="00963403"/>
    <w:rsid w:val="0096363F"/>
    <w:rsid w:val="00964A14"/>
    <w:rsid w:val="00967277"/>
    <w:rsid w:val="009726C8"/>
    <w:rsid w:val="00976194"/>
    <w:rsid w:val="00977AD9"/>
    <w:rsid w:val="009800EA"/>
    <w:rsid w:val="00985207"/>
    <w:rsid w:val="009A4281"/>
    <w:rsid w:val="009A7543"/>
    <w:rsid w:val="009B07BC"/>
    <w:rsid w:val="009B1240"/>
    <w:rsid w:val="009B5F87"/>
    <w:rsid w:val="009B65DF"/>
    <w:rsid w:val="009C42E8"/>
    <w:rsid w:val="009C64EF"/>
    <w:rsid w:val="009D3AD2"/>
    <w:rsid w:val="009E1061"/>
    <w:rsid w:val="009E4155"/>
    <w:rsid w:val="00A04529"/>
    <w:rsid w:val="00A1079B"/>
    <w:rsid w:val="00A123F1"/>
    <w:rsid w:val="00A3497A"/>
    <w:rsid w:val="00A34C0F"/>
    <w:rsid w:val="00A36223"/>
    <w:rsid w:val="00A41404"/>
    <w:rsid w:val="00A42681"/>
    <w:rsid w:val="00A42C19"/>
    <w:rsid w:val="00A44707"/>
    <w:rsid w:val="00A45EC1"/>
    <w:rsid w:val="00A52B17"/>
    <w:rsid w:val="00A52E81"/>
    <w:rsid w:val="00A551B4"/>
    <w:rsid w:val="00A557EE"/>
    <w:rsid w:val="00A576F8"/>
    <w:rsid w:val="00A6362D"/>
    <w:rsid w:val="00A65EB3"/>
    <w:rsid w:val="00A670D0"/>
    <w:rsid w:val="00A72887"/>
    <w:rsid w:val="00A81E68"/>
    <w:rsid w:val="00AB15D5"/>
    <w:rsid w:val="00AB1DC8"/>
    <w:rsid w:val="00AB2E16"/>
    <w:rsid w:val="00AB5A17"/>
    <w:rsid w:val="00AC1D1D"/>
    <w:rsid w:val="00AC522B"/>
    <w:rsid w:val="00AD0B31"/>
    <w:rsid w:val="00AD16CD"/>
    <w:rsid w:val="00AE637C"/>
    <w:rsid w:val="00AE6E62"/>
    <w:rsid w:val="00AF16DE"/>
    <w:rsid w:val="00AF4481"/>
    <w:rsid w:val="00AF5103"/>
    <w:rsid w:val="00AF730F"/>
    <w:rsid w:val="00B076D8"/>
    <w:rsid w:val="00B10F44"/>
    <w:rsid w:val="00B15A22"/>
    <w:rsid w:val="00B21DC2"/>
    <w:rsid w:val="00B2671F"/>
    <w:rsid w:val="00B26780"/>
    <w:rsid w:val="00B43D4D"/>
    <w:rsid w:val="00B5171D"/>
    <w:rsid w:val="00B51F83"/>
    <w:rsid w:val="00B54AE1"/>
    <w:rsid w:val="00B65398"/>
    <w:rsid w:val="00B74DB8"/>
    <w:rsid w:val="00B832D0"/>
    <w:rsid w:val="00B83494"/>
    <w:rsid w:val="00B856F1"/>
    <w:rsid w:val="00B92793"/>
    <w:rsid w:val="00B952C0"/>
    <w:rsid w:val="00BA3D44"/>
    <w:rsid w:val="00BA5F33"/>
    <w:rsid w:val="00BA7B42"/>
    <w:rsid w:val="00BC4734"/>
    <w:rsid w:val="00BC4DC9"/>
    <w:rsid w:val="00BD17F7"/>
    <w:rsid w:val="00BD2392"/>
    <w:rsid w:val="00BD5A83"/>
    <w:rsid w:val="00BE1705"/>
    <w:rsid w:val="00BE3254"/>
    <w:rsid w:val="00BF082F"/>
    <w:rsid w:val="00BF2AC9"/>
    <w:rsid w:val="00BF30ED"/>
    <w:rsid w:val="00BF4912"/>
    <w:rsid w:val="00BF5E3C"/>
    <w:rsid w:val="00BF6CB6"/>
    <w:rsid w:val="00C04341"/>
    <w:rsid w:val="00C06E25"/>
    <w:rsid w:val="00C13D31"/>
    <w:rsid w:val="00C13F16"/>
    <w:rsid w:val="00C14DD5"/>
    <w:rsid w:val="00C157C0"/>
    <w:rsid w:val="00C22C73"/>
    <w:rsid w:val="00C24ABE"/>
    <w:rsid w:val="00C24C67"/>
    <w:rsid w:val="00C3371A"/>
    <w:rsid w:val="00C34190"/>
    <w:rsid w:val="00C51F05"/>
    <w:rsid w:val="00C529FF"/>
    <w:rsid w:val="00C56132"/>
    <w:rsid w:val="00C56AB9"/>
    <w:rsid w:val="00C57D06"/>
    <w:rsid w:val="00C61189"/>
    <w:rsid w:val="00C6339B"/>
    <w:rsid w:val="00C66A1D"/>
    <w:rsid w:val="00C75F62"/>
    <w:rsid w:val="00C84FC5"/>
    <w:rsid w:val="00C85412"/>
    <w:rsid w:val="00C913AE"/>
    <w:rsid w:val="00C9191F"/>
    <w:rsid w:val="00C93A68"/>
    <w:rsid w:val="00C951D0"/>
    <w:rsid w:val="00C9660B"/>
    <w:rsid w:val="00C97112"/>
    <w:rsid w:val="00CA0B65"/>
    <w:rsid w:val="00CA1964"/>
    <w:rsid w:val="00CA5891"/>
    <w:rsid w:val="00CA59D1"/>
    <w:rsid w:val="00CA793C"/>
    <w:rsid w:val="00CB1775"/>
    <w:rsid w:val="00CB248B"/>
    <w:rsid w:val="00CB2874"/>
    <w:rsid w:val="00CB2C30"/>
    <w:rsid w:val="00CC5A67"/>
    <w:rsid w:val="00CD536A"/>
    <w:rsid w:val="00CE08BA"/>
    <w:rsid w:val="00CE4A08"/>
    <w:rsid w:val="00CF2D5A"/>
    <w:rsid w:val="00D04DCD"/>
    <w:rsid w:val="00D07262"/>
    <w:rsid w:val="00D15856"/>
    <w:rsid w:val="00D205C3"/>
    <w:rsid w:val="00D24D48"/>
    <w:rsid w:val="00D25451"/>
    <w:rsid w:val="00D31CB9"/>
    <w:rsid w:val="00D416BC"/>
    <w:rsid w:val="00D50C0D"/>
    <w:rsid w:val="00D51D9B"/>
    <w:rsid w:val="00D543B2"/>
    <w:rsid w:val="00D552F4"/>
    <w:rsid w:val="00D55BFF"/>
    <w:rsid w:val="00D57812"/>
    <w:rsid w:val="00D8121F"/>
    <w:rsid w:val="00D84BB9"/>
    <w:rsid w:val="00D90879"/>
    <w:rsid w:val="00D94D91"/>
    <w:rsid w:val="00D97098"/>
    <w:rsid w:val="00DA7E5B"/>
    <w:rsid w:val="00DB0043"/>
    <w:rsid w:val="00DB7C48"/>
    <w:rsid w:val="00DC127E"/>
    <w:rsid w:val="00DC727D"/>
    <w:rsid w:val="00DC785C"/>
    <w:rsid w:val="00DD499D"/>
    <w:rsid w:val="00DD54EF"/>
    <w:rsid w:val="00DD5C7C"/>
    <w:rsid w:val="00DE16AE"/>
    <w:rsid w:val="00DF0992"/>
    <w:rsid w:val="00DF2C67"/>
    <w:rsid w:val="00DF60CB"/>
    <w:rsid w:val="00DF6879"/>
    <w:rsid w:val="00E013AD"/>
    <w:rsid w:val="00E03BAA"/>
    <w:rsid w:val="00E101C7"/>
    <w:rsid w:val="00E2639C"/>
    <w:rsid w:val="00E32A4D"/>
    <w:rsid w:val="00E416A7"/>
    <w:rsid w:val="00E45A66"/>
    <w:rsid w:val="00E47DB9"/>
    <w:rsid w:val="00E54A59"/>
    <w:rsid w:val="00E55DFC"/>
    <w:rsid w:val="00E56D87"/>
    <w:rsid w:val="00E60901"/>
    <w:rsid w:val="00E613F7"/>
    <w:rsid w:val="00E61F6D"/>
    <w:rsid w:val="00E87B9D"/>
    <w:rsid w:val="00E92578"/>
    <w:rsid w:val="00E931E6"/>
    <w:rsid w:val="00E958BD"/>
    <w:rsid w:val="00E974FA"/>
    <w:rsid w:val="00E97C97"/>
    <w:rsid w:val="00EA4BC4"/>
    <w:rsid w:val="00EB57A8"/>
    <w:rsid w:val="00EC0D34"/>
    <w:rsid w:val="00EC6495"/>
    <w:rsid w:val="00EC7815"/>
    <w:rsid w:val="00EE107C"/>
    <w:rsid w:val="00EE586E"/>
    <w:rsid w:val="00EF40EB"/>
    <w:rsid w:val="00EF5C46"/>
    <w:rsid w:val="00F00A67"/>
    <w:rsid w:val="00F01C73"/>
    <w:rsid w:val="00F02FB2"/>
    <w:rsid w:val="00F05796"/>
    <w:rsid w:val="00F10CDC"/>
    <w:rsid w:val="00F1291E"/>
    <w:rsid w:val="00F1514C"/>
    <w:rsid w:val="00F17BAE"/>
    <w:rsid w:val="00F21DD4"/>
    <w:rsid w:val="00F2298F"/>
    <w:rsid w:val="00F22A8E"/>
    <w:rsid w:val="00F255E8"/>
    <w:rsid w:val="00F345BA"/>
    <w:rsid w:val="00F37831"/>
    <w:rsid w:val="00F43531"/>
    <w:rsid w:val="00F445C9"/>
    <w:rsid w:val="00F465AB"/>
    <w:rsid w:val="00F560CE"/>
    <w:rsid w:val="00F56E2F"/>
    <w:rsid w:val="00F6194D"/>
    <w:rsid w:val="00F62FBF"/>
    <w:rsid w:val="00F750C3"/>
    <w:rsid w:val="00F84B60"/>
    <w:rsid w:val="00F85EFF"/>
    <w:rsid w:val="00F86706"/>
    <w:rsid w:val="00F86AB8"/>
    <w:rsid w:val="00F9075C"/>
    <w:rsid w:val="00F959F5"/>
    <w:rsid w:val="00FA5712"/>
    <w:rsid w:val="00FA603A"/>
    <w:rsid w:val="00FA6B51"/>
    <w:rsid w:val="00FB22C3"/>
    <w:rsid w:val="00FB2307"/>
    <w:rsid w:val="00FB27F4"/>
    <w:rsid w:val="00FB7159"/>
    <w:rsid w:val="00FC71E7"/>
    <w:rsid w:val="00FD03F8"/>
    <w:rsid w:val="00FD4876"/>
    <w:rsid w:val="00FD7761"/>
    <w:rsid w:val="00FF20A0"/>
    <w:rsid w:val="00FF23FA"/>
    <w:rsid w:val="00FF53A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75AD"/>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8C7F96"/>
    <w:pPr>
      <w:spacing w:before="100" w:beforeAutospacing="1" w:after="100" w:afterAutospacing="1"/>
      <w:outlineLvl w:val="0"/>
    </w:pPr>
    <w:rPr>
      <w:b/>
      <w:bCs/>
      <w:kern w:val="36"/>
      <w:sz w:val="48"/>
      <w:szCs w:val="48"/>
    </w:rPr>
  </w:style>
  <w:style w:type="paragraph" w:styleId="3">
    <w:name w:val="heading 3"/>
    <w:basedOn w:val="a"/>
    <w:next w:val="a"/>
    <w:link w:val="30"/>
    <w:uiPriority w:val="9"/>
    <w:semiHidden/>
    <w:unhideWhenUsed/>
    <w:qFormat/>
    <w:rsid w:val="00452577"/>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8575AD"/>
    <w:rPr>
      <w:rFonts w:ascii="Tahoma" w:hAnsi="Tahoma" w:cs="Tahoma"/>
      <w:sz w:val="16"/>
      <w:szCs w:val="16"/>
    </w:rPr>
  </w:style>
  <w:style w:type="character" w:customStyle="1" w:styleId="a4">
    <w:name w:val="Текст выноски Знак"/>
    <w:basedOn w:val="a0"/>
    <w:link w:val="a3"/>
    <w:semiHidden/>
    <w:rsid w:val="008575AD"/>
    <w:rPr>
      <w:rFonts w:ascii="Tahoma" w:eastAsia="Times New Roman" w:hAnsi="Tahoma" w:cs="Tahoma"/>
      <w:sz w:val="16"/>
      <w:szCs w:val="16"/>
      <w:lang w:eastAsia="ru-RU"/>
    </w:rPr>
  </w:style>
  <w:style w:type="paragraph" w:styleId="a5">
    <w:name w:val="header"/>
    <w:basedOn w:val="a"/>
    <w:link w:val="a6"/>
    <w:uiPriority w:val="99"/>
    <w:unhideWhenUsed/>
    <w:rsid w:val="008575AD"/>
    <w:pPr>
      <w:tabs>
        <w:tab w:val="center" w:pos="4677"/>
        <w:tab w:val="right" w:pos="9355"/>
      </w:tabs>
    </w:pPr>
  </w:style>
  <w:style w:type="character" w:customStyle="1" w:styleId="a6">
    <w:name w:val="Верхний колонтитул Знак"/>
    <w:basedOn w:val="a0"/>
    <w:link w:val="a5"/>
    <w:uiPriority w:val="99"/>
    <w:rsid w:val="008575AD"/>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8575AD"/>
    <w:pPr>
      <w:tabs>
        <w:tab w:val="center" w:pos="4677"/>
        <w:tab w:val="right" w:pos="9355"/>
      </w:tabs>
    </w:pPr>
  </w:style>
  <w:style w:type="character" w:customStyle="1" w:styleId="a8">
    <w:name w:val="Нижний колонтитул Знак"/>
    <w:basedOn w:val="a0"/>
    <w:link w:val="a7"/>
    <w:uiPriority w:val="99"/>
    <w:rsid w:val="008575AD"/>
    <w:rPr>
      <w:rFonts w:ascii="Times New Roman" w:eastAsia="Times New Roman" w:hAnsi="Times New Roman" w:cs="Times New Roman"/>
      <w:sz w:val="24"/>
      <w:szCs w:val="24"/>
      <w:lang w:eastAsia="ru-RU"/>
    </w:rPr>
  </w:style>
  <w:style w:type="table" w:styleId="a9">
    <w:name w:val="Table Grid"/>
    <w:basedOn w:val="a1"/>
    <w:uiPriority w:val="59"/>
    <w:rsid w:val="008575AD"/>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a">
    <w:name w:val="List Paragraph"/>
    <w:basedOn w:val="a"/>
    <w:uiPriority w:val="34"/>
    <w:qFormat/>
    <w:rsid w:val="008575AD"/>
    <w:pPr>
      <w:ind w:left="720"/>
      <w:contextualSpacing/>
    </w:pPr>
  </w:style>
  <w:style w:type="character" w:styleId="ab">
    <w:name w:val="Strong"/>
    <w:uiPriority w:val="22"/>
    <w:qFormat/>
    <w:rsid w:val="00382B4D"/>
    <w:rPr>
      <w:b/>
      <w:bCs/>
    </w:rPr>
  </w:style>
  <w:style w:type="character" w:customStyle="1" w:styleId="10">
    <w:name w:val="Заголовок 1 Знак"/>
    <w:basedOn w:val="a0"/>
    <w:link w:val="1"/>
    <w:uiPriority w:val="9"/>
    <w:rsid w:val="008C7F96"/>
    <w:rPr>
      <w:rFonts w:ascii="Times New Roman" w:eastAsia="Times New Roman" w:hAnsi="Times New Roman" w:cs="Times New Roman"/>
      <w:b/>
      <w:bCs/>
      <w:kern w:val="36"/>
      <w:sz w:val="48"/>
      <w:szCs w:val="48"/>
      <w:lang w:eastAsia="ru-RU"/>
    </w:rPr>
  </w:style>
  <w:style w:type="character" w:styleId="ac">
    <w:name w:val="Hyperlink"/>
    <w:basedOn w:val="a0"/>
    <w:uiPriority w:val="99"/>
    <w:unhideWhenUsed/>
    <w:rsid w:val="008C7F96"/>
    <w:rPr>
      <w:color w:val="0000FF"/>
      <w:u w:val="single"/>
    </w:rPr>
  </w:style>
  <w:style w:type="character" w:customStyle="1" w:styleId="datebox">
    <w:name w:val="datebox"/>
    <w:basedOn w:val="a0"/>
    <w:rsid w:val="008C7F96"/>
  </w:style>
  <w:style w:type="character" w:customStyle="1" w:styleId="apple-converted-space">
    <w:name w:val="apple-converted-space"/>
    <w:basedOn w:val="a0"/>
    <w:rsid w:val="008C7F96"/>
  </w:style>
  <w:style w:type="paragraph" w:styleId="ad">
    <w:name w:val="Normal (Web)"/>
    <w:basedOn w:val="a"/>
    <w:uiPriority w:val="99"/>
    <w:unhideWhenUsed/>
    <w:rsid w:val="008C7F96"/>
    <w:pPr>
      <w:spacing w:before="100" w:beforeAutospacing="1" w:after="100" w:afterAutospacing="1"/>
    </w:pPr>
  </w:style>
  <w:style w:type="character" w:customStyle="1" w:styleId="30">
    <w:name w:val="Заголовок 3 Знак"/>
    <w:basedOn w:val="a0"/>
    <w:link w:val="3"/>
    <w:uiPriority w:val="9"/>
    <w:semiHidden/>
    <w:rsid w:val="00452577"/>
    <w:rPr>
      <w:rFonts w:asciiTheme="majorHAnsi" w:eastAsiaTheme="majorEastAsia" w:hAnsiTheme="majorHAnsi" w:cstheme="majorBidi"/>
      <w:b/>
      <w:bCs/>
      <w:color w:val="4F81BD" w:themeColor="accent1"/>
      <w:sz w:val="24"/>
      <w:szCs w:val="24"/>
      <w:lang w:eastAsia="ru-RU"/>
    </w:rPr>
  </w:style>
  <w:style w:type="paragraph" w:customStyle="1" w:styleId="cattitle">
    <w:name w:val="cattitle"/>
    <w:basedOn w:val="a"/>
    <w:rsid w:val="00472D42"/>
    <w:pPr>
      <w:spacing w:before="100" w:beforeAutospacing="1" w:after="100" w:afterAutospacing="1"/>
    </w:pPr>
  </w:style>
  <w:style w:type="character" w:customStyle="1" w:styleId="cattitle1">
    <w:name w:val="cattitle1"/>
    <w:basedOn w:val="a0"/>
    <w:rsid w:val="00472D42"/>
  </w:style>
  <w:style w:type="paragraph" w:styleId="ae">
    <w:name w:val="No Spacing"/>
    <w:link w:val="af"/>
    <w:uiPriority w:val="1"/>
    <w:qFormat/>
    <w:rsid w:val="005B6CDD"/>
    <w:pPr>
      <w:spacing w:after="0" w:line="240" w:lineRule="auto"/>
    </w:pPr>
    <w:rPr>
      <w:rFonts w:ascii="Calibri" w:eastAsia="Times New Roman" w:hAnsi="Calibri" w:cs="Times New Roman"/>
      <w:lang w:eastAsia="ru-RU"/>
    </w:rPr>
  </w:style>
  <w:style w:type="paragraph" w:customStyle="1" w:styleId="Style12">
    <w:name w:val="Style12"/>
    <w:basedOn w:val="a"/>
    <w:uiPriority w:val="99"/>
    <w:semiHidden/>
    <w:rsid w:val="005B6CDD"/>
    <w:pPr>
      <w:widowControl w:val="0"/>
      <w:autoSpaceDE w:val="0"/>
      <w:autoSpaceDN w:val="0"/>
      <w:adjustRightInd w:val="0"/>
      <w:spacing w:line="254" w:lineRule="exact"/>
      <w:jc w:val="both"/>
    </w:pPr>
  </w:style>
  <w:style w:type="character" w:customStyle="1" w:styleId="FontStyle20">
    <w:name w:val="Font Style20"/>
    <w:uiPriority w:val="99"/>
    <w:rsid w:val="005B6CDD"/>
    <w:rPr>
      <w:rFonts w:ascii="Times New Roman" w:hAnsi="Times New Roman" w:cs="Times New Roman" w:hint="default"/>
      <w:sz w:val="16"/>
      <w:szCs w:val="16"/>
    </w:rPr>
  </w:style>
  <w:style w:type="character" w:customStyle="1" w:styleId="af">
    <w:name w:val="Без интервала Знак"/>
    <w:link w:val="ae"/>
    <w:uiPriority w:val="1"/>
    <w:locked/>
    <w:rsid w:val="005B6CDD"/>
    <w:rPr>
      <w:rFonts w:ascii="Calibri" w:eastAsia="Times New Roman" w:hAnsi="Calibri" w:cs="Times New Roman"/>
      <w:lang w:eastAsia="ru-RU"/>
    </w:rPr>
  </w:style>
  <w:style w:type="paragraph" w:customStyle="1" w:styleId="Default">
    <w:name w:val="Default"/>
    <w:uiPriority w:val="99"/>
    <w:rsid w:val="005B6CD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0">
    <w:name w:val="Body Text"/>
    <w:basedOn w:val="a"/>
    <w:link w:val="af1"/>
    <w:uiPriority w:val="99"/>
    <w:semiHidden/>
    <w:unhideWhenUsed/>
    <w:rsid w:val="005B6CDD"/>
    <w:pPr>
      <w:spacing w:after="120" w:line="276" w:lineRule="auto"/>
    </w:pPr>
    <w:rPr>
      <w:rFonts w:ascii="Calibri" w:eastAsia="Calibri" w:hAnsi="Calibri"/>
      <w:sz w:val="22"/>
      <w:szCs w:val="22"/>
      <w:lang w:eastAsia="en-US"/>
    </w:rPr>
  </w:style>
  <w:style w:type="character" w:customStyle="1" w:styleId="af1">
    <w:name w:val="Основной текст Знак"/>
    <w:basedOn w:val="a0"/>
    <w:link w:val="af0"/>
    <w:uiPriority w:val="99"/>
    <w:semiHidden/>
    <w:rsid w:val="005B6CDD"/>
    <w:rPr>
      <w:rFonts w:ascii="Calibri" w:eastAsia="Calibri" w:hAnsi="Calibri" w:cs="Times New Roman"/>
    </w:rPr>
  </w:style>
  <w:style w:type="paragraph" w:customStyle="1" w:styleId="Style2">
    <w:name w:val="Style2"/>
    <w:basedOn w:val="a"/>
    <w:uiPriority w:val="99"/>
    <w:rsid w:val="000416AD"/>
    <w:pPr>
      <w:widowControl w:val="0"/>
      <w:autoSpaceDE w:val="0"/>
      <w:autoSpaceDN w:val="0"/>
      <w:adjustRightInd w:val="0"/>
      <w:spacing w:line="322" w:lineRule="exact"/>
      <w:jc w:val="center"/>
    </w:pPr>
  </w:style>
  <w:style w:type="character" w:customStyle="1" w:styleId="FontStyle12">
    <w:name w:val="Font Style12"/>
    <w:uiPriority w:val="99"/>
    <w:rsid w:val="000416AD"/>
    <w:rPr>
      <w:rFonts w:ascii="Times New Roman" w:hAnsi="Times New Roman" w:cs="Times New Roman"/>
      <w:b/>
      <w:bCs/>
      <w:sz w:val="22"/>
      <w:szCs w:val="22"/>
    </w:rPr>
  </w:style>
  <w:style w:type="character" w:customStyle="1" w:styleId="FontStyle18">
    <w:name w:val="Font Style18"/>
    <w:rsid w:val="00D416BC"/>
    <w:rPr>
      <w:rFonts w:ascii="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75A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8575AD"/>
    <w:rPr>
      <w:rFonts w:ascii="Tahoma" w:hAnsi="Tahoma" w:cs="Tahoma"/>
      <w:sz w:val="16"/>
      <w:szCs w:val="16"/>
    </w:rPr>
  </w:style>
  <w:style w:type="character" w:customStyle="1" w:styleId="a4">
    <w:name w:val="Текст выноски Знак"/>
    <w:basedOn w:val="a0"/>
    <w:link w:val="a3"/>
    <w:semiHidden/>
    <w:rsid w:val="008575AD"/>
    <w:rPr>
      <w:rFonts w:ascii="Tahoma" w:eastAsia="Times New Roman" w:hAnsi="Tahoma" w:cs="Tahoma"/>
      <w:sz w:val="16"/>
      <w:szCs w:val="16"/>
      <w:lang w:eastAsia="ru-RU"/>
    </w:rPr>
  </w:style>
  <w:style w:type="paragraph" w:styleId="a5">
    <w:name w:val="header"/>
    <w:basedOn w:val="a"/>
    <w:link w:val="a6"/>
    <w:uiPriority w:val="99"/>
    <w:unhideWhenUsed/>
    <w:rsid w:val="008575AD"/>
    <w:pPr>
      <w:tabs>
        <w:tab w:val="center" w:pos="4677"/>
        <w:tab w:val="right" w:pos="9355"/>
      </w:tabs>
    </w:pPr>
  </w:style>
  <w:style w:type="character" w:customStyle="1" w:styleId="a6">
    <w:name w:val="Верхний колонтитул Знак"/>
    <w:basedOn w:val="a0"/>
    <w:link w:val="a5"/>
    <w:uiPriority w:val="99"/>
    <w:rsid w:val="008575AD"/>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8575AD"/>
    <w:pPr>
      <w:tabs>
        <w:tab w:val="center" w:pos="4677"/>
        <w:tab w:val="right" w:pos="9355"/>
      </w:tabs>
    </w:pPr>
  </w:style>
  <w:style w:type="character" w:customStyle="1" w:styleId="a8">
    <w:name w:val="Нижний колонтитул Знак"/>
    <w:basedOn w:val="a0"/>
    <w:link w:val="a7"/>
    <w:uiPriority w:val="99"/>
    <w:rsid w:val="008575AD"/>
    <w:rPr>
      <w:rFonts w:ascii="Times New Roman" w:eastAsia="Times New Roman" w:hAnsi="Times New Roman" w:cs="Times New Roman"/>
      <w:sz w:val="24"/>
      <w:szCs w:val="24"/>
      <w:lang w:eastAsia="ru-RU"/>
    </w:rPr>
  </w:style>
  <w:style w:type="table" w:styleId="a9">
    <w:name w:val="Table Grid"/>
    <w:basedOn w:val="a1"/>
    <w:uiPriority w:val="59"/>
    <w:rsid w:val="008575AD"/>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List Paragraph"/>
    <w:basedOn w:val="a"/>
    <w:uiPriority w:val="34"/>
    <w:qFormat/>
    <w:rsid w:val="008575AD"/>
    <w:pPr>
      <w:ind w:left="720"/>
      <w:contextualSpacing/>
    </w:pPr>
  </w:style>
</w:styles>
</file>

<file path=word/webSettings.xml><?xml version="1.0" encoding="utf-8"?>
<w:webSettings xmlns:r="http://schemas.openxmlformats.org/officeDocument/2006/relationships" xmlns:w="http://schemas.openxmlformats.org/wordprocessingml/2006/main">
  <w:divs>
    <w:div w:id="99108663">
      <w:bodyDiv w:val="1"/>
      <w:marLeft w:val="0"/>
      <w:marRight w:val="0"/>
      <w:marTop w:val="0"/>
      <w:marBottom w:val="0"/>
      <w:divBdr>
        <w:top w:val="none" w:sz="0" w:space="0" w:color="auto"/>
        <w:left w:val="none" w:sz="0" w:space="0" w:color="auto"/>
        <w:bottom w:val="none" w:sz="0" w:space="0" w:color="auto"/>
        <w:right w:val="none" w:sz="0" w:space="0" w:color="auto"/>
      </w:divBdr>
    </w:div>
    <w:div w:id="252975352">
      <w:bodyDiv w:val="1"/>
      <w:marLeft w:val="0"/>
      <w:marRight w:val="0"/>
      <w:marTop w:val="0"/>
      <w:marBottom w:val="0"/>
      <w:divBdr>
        <w:top w:val="none" w:sz="0" w:space="0" w:color="auto"/>
        <w:left w:val="none" w:sz="0" w:space="0" w:color="auto"/>
        <w:bottom w:val="none" w:sz="0" w:space="0" w:color="auto"/>
        <w:right w:val="none" w:sz="0" w:space="0" w:color="auto"/>
      </w:divBdr>
    </w:div>
    <w:div w:id="254825865">
      <w:bodyDiv w:val="1"/>
      <w:marLeft w:val="0"/>
      <w:marRight w:val="0"/>
      <w:marTop w:val="0"/>
      <w:marBottom w:val="0"/>
      <w:divBdr>
        <w:top w:val="none" w:sz="0" w:space="0" w:color="auto"/>
        <w:left w:val="none" w:sz="0" w:space="0" w:color="auto"/>
        <w:bottom w:val="none" w:sz="0" w:space="0" w:color="auto"/>
        <w:right w:val="none" w:sz="0" w:space="0" w:color="auto"/>
      </w:divBdr>
    </w:div>
    <w:div w:id="269901528">
      <w:bodyDiv w:val="1"/>
      <w:marLeft w:val="0"/>
      <w:marRight w:val="0"/>
      <w:marTop w:val="0"/>
      <w:marBottom w:val="0"/>
      <w:divBdr>
        <w:top w:val="none" w:sz="0" w:space="0" w:color="auto"/>
        <w:left w:val="none" w:sz="0" w:space="0" w:color="auto"/>
        <w:bottom w:val="none" w:sz="0" w:space="0" w:color="auto"/>
        <w:right w:val="none" w:sz="0" w:space="0" w:color="auto"/>
      </w:divBdr>
    </w:div>
    <w:div w:id="391661457">
      <w:bodyDiv w:val="1"/>
      <w:marLeft w:val="0"/>
      <w:marRight w:val="0"/>
      <w:marTop w:val="0"/>
      <w:marBottom w:val="0"/>
      <w:divBdr>
        <w:top w:val="none" w:sz="0" w:space="0" w:color="auto"/>
        <w:left w:val="none" w:sz="0" w:space="0" w:color="auto"/>
        <w:bottom w:val="none" w:sz="0" w:space="0" w:color="auto"/>
        <w:right w:val="none" w:sz="0" w:space="0" w:color="auto"/>
      </w:divBdr>
    </w:div>
    <w:div w:id="444083811">
      <w:bodyDiv w:val="1"/>
      <w:marLeft w:val="0"/>
      <w:marRight w:val="0"/>
      <w:marTop w:val="0"/>
      <w:marBottom w:val="0"/>
      <w:divBdr>
        <w:top w:val="none" w:sz="0" w:space="0" w:color="auto"/>
        <w:left w:val="none" w:sz="0" w:space="0" w:color="auto"/>
        <w:bottom w:val="none" w:sz="0" w:space="0" w:color="auto"/>
        <w:right w:val="none" w:sz="0" w:space="0" w:color="auto"/>
      </w:divBdr>
      <w:divsChild>
        <w:div w:id="1273708640">
          <w:marLeft w:val="0"/>
          <w:marRight w:val="0"/>
          <w:marTop w:val="0"/>
          <w:marBottom w:val="225"/>
          <w:divBdr>
            <w:top w:val="none" w:sz="0" w:space="0" w:color="auto"/>
            <w:left w:val="none" w:sz="0" w:space="0" w:color="auto"/>
            <w:bottom w:val="none" w:sz="0" w:space="0" w:color="auto"/>
            <w:right w:val="none" w:sz="0" w:space="0" w:color="auto"/>
          </w:divBdr>
        </w:div>
        <w:div w:id="2006855576">
          <w:marLeft w:val="0"/>
          <w:marRight w:val="0"/>
          <w:marTop w:val="0"/>
          <w:marBottom w:val="0"/>
          <w:divBdr>
            <w:top w:val="none" w:sz="0" w:space="0" w:color="auto"/>
            <w:left w:val="none" w:sz="0" w:space="0" w:color="auto"/>
            <w:bottom w:val="none" w:sz="0" w:space="0" w:color="auto"/>
            <w:right w:val="none" w:sz="0" w:space="0" w:color="auto"/>
          </w:divBdr>
          <w:divsChild>
            <w:div w:id="511842892">
              <w:marLeft w:val="0"/>
              <w:marRight w:val="0"/>
              <w:marTop w:val="0"/>
              <w:marBottom w:val="450"/>
              <w:divBdr>
                <w:top w:val="none" w:sz="0" w:space="0" w:color="auto"/>
                <w:left w:val="none" w:sz="0" w:space="0" w:color="auto"/>
                <w:bottom w:val="none" w:sz="0" w:space="0" w:color="auto"/>
                <w:right w:val="none" w:sz="0" w:space="0" w:color="auto"/>
              </w:divBdr>
              <w:divsChild>
                <w:div w:id="1791246284">
                  <w:marLeft w:val="0"/>
                  <w:marRight w:val="0"/>
                  <w:marTop w:val="0"/>
                  <w:marBottom w:val="300"/>
                  <w:divBdr>
                    <w:top w:val="none" w:sz="0" w:space="0" w:color="auto"/>
                    <w:left w:val="none" w:sz="0" w:space="0" w:color="auto"/>
                    <w:bottom w:val="none" w:sz="0" w:space="0" w:color="auto"/>
                    <w:right w:val="none" w:sz="0" w:space="0" w:color="auto"/>
                  </w:divBdr>
                  <w:divsChild>
                    <w:div w:id="1519076933">
                      <w:marLeft w:val="0"/>
                      <w:marRight w:val="0"/>
                      <w:marTop w:val="0"/>
                      <w:marBottom w:val="180"/>
                      <w:divBdr>
                        <w:top w:val="none" w:sz="0" w:space="0" w:color="auto"/>
                        <w:left w:val="none" w:sz="0" w:space="0" w:color="auto"/>
                        <w:bottom w:val="none" w:sz="0" w:space="0" w:color="auto"/>
                        <w:right w:val="none" w:sz="0" w:space="0" w:color="auto"/>
                      </w:divBdr>
                    </w:div>
                    <w:div w:id="154825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6795831">
      <w:bodyDiv w:val="1"/>
      <w:marLeft w:val="0"/>
      <w:marRight w:val="0"/>
      <w:marTop w:val="0"/>
      <w:marBottom w:val="0"/>
      <w:divBdr>
        <w:top w:val="none" w:sz="0" w:space="0" w:color="auto"/>
        <w:left w:val="none" w:sz="0" w:space="0" w:color="auto"/>
        <w:bottom w:val="none" w:sz="0" w:space="0" w:color="auto"/>
        <w:right w:val="none" w:sz="0" w:space="0" w:color="auto"/>
      </w:divBdr>
    </w:div>
    <w:div w:id="560798885">
      <w:bodyDiv w:val="1"/>
      <w:marLeft w:val="0"/>
      <w:marRight w:val="0"/>
      <w:marTop w:val="0"/>
      <w:marBottom w:val="0"/>
      <w:divBdr>
        <w:top w:val="none" w:sz="0" w:space="0" w:color="auto"/>
        <w:left w:val="none" w:sz="0" w:space="0" w:color="auto"/>
        <w:bottom w:val="none" w:sz="0" w:space="0" w:color="auto"/>
        <w:right w:val="none" w:sz="0" w:space="0" w:color="auto"/>
      </w:divBdr>
    </w:div>
    <w:div w:id="589969987">
      <w:bodyDiv w:val="1"/>
      <w:marLeft w:val="0"/>
      <w:marRight w:val="0"/>
      <w:marTop w:val="0"/>
      <w:marBottom w:val="0"/>
      <w:divBdr>
        <w:top w:val="none" w:sz="0" w:space="0" w:color="auto"/>
        <w:left w:val="none" w:sz="0" w:space="0" w:color="auto"/>
        <w:bottom w:val="none" w:sz="0" w:space="0" w:color="auto"/>
        <w:right w:val="none" w:sz="0" w:space="0" w:color="auto"/>
      </w:divBdr>
    </w:div>
    <w:div w:id="701134561">
      <w:bodyDiv w:val="1"/>
      <w:marLeft w:val="0"/>
      <w:marRight w:val="0"/>
      <w:marTop w:val="0"/>
      <w:marBottom w:val="0"/>
      <w:divBdr>
        <w:top w:val="none" w:sz="0" w:space="0" w:color="auto"/>
        <w:left w:val="none" w:sz="0" w:space="0" w:color="auto"/>
        <w:bottom w:val="none" w:sz="0" w:space="0" w:color="auto"/>
        <w:right w:val="none" w:sz="0" w:space="0" w:color="auto"/>
      </w:divBdr>
      <w:divsChild>
        <w:div w:id="417600447">
          <w:marLeft w:val="0"/>
          <w:marRight w:val="0"/>
          <w:marTop w:val="0"/>
          <w:marBottom w:val="0"/>
          <w:divBdr>
            <w:top w:val="none" w:sz="0" w:space="0" w:color="auto"/>
            <w:left w:val="none" w:sz="0" w:space="0" w:color="auto"/>
            <w:bottom w:val="none" w:sz="0" w:space="0" w:color="auto"/>
            <w:right w:val="none" w:sz="0" w:space="0" w:color="auto"/>
          </w:divBdr>
        </w:div>
        <w:div w:id="90201459">
          <w:marLeft w:val="0"/>
          <w:marRight w:val="0"/>
          <w:marTop w:val="0"/>
          <w:marBottom w:val="0"/>
          <w:divBdr>
            <w:top w:val="none" w:sz="0" w:space="0" w:color="auto"/>
            <w:left w:val="none" w:sz="0" w:space="0" w:color="auto"/>
            <w:bottom w:val="none" w:sz="0" w:space="0" w:color="auto"/>
            <w:right w:val="none" w:sz="0" w:space="0" w:color="auto"/>
          </w:divBdr>
        </w:div>
      </w:divsChild>
    </w:div>
    <w:div w:id="737895585">
      <w:bodyDiv w:val="1"/>
      <w:marLeft w:val="0"/>
      <w:marRight w:val="0"/>
      <w:marTop w:val="0"/>
      <w:marBottom w:val="0"/>
      <w:divBdr>
        <w:top w:val="none" w:sz="0" w:space="0" w:color="auto"/>
        <w:left w:val="none" w:sz="0" w:space="0" w:color="auto"/>
        <w:bottom w:val="none" w:sz="0" w:space="0" w:color="auto"/>
        <w:right w:val="none" w:sz="0" w:space="0" w:color="auto"/>
      </w:divBdr>
      <w:divsChild>
        <w:div w:id="496042641">
          <w:marLeft w:val="0"/>
          <w:marRight w:val="0"/>
          <w:marTop w:val="150"/>
          <w:marBottom w:val="0"/>
          <w:divBdr>
            <w:top w:val="none" w:sz="0" w:space="0" w:color="auto"/>
            <w:left w:val="none" w:sz="0" w:space="0" w:color="auto"/>
            <w:bottom w:val="none" w:sz="0" w:space="0" w:color="auto"/>
            <w:right w:val="none" w:sz="0" w:space="0" w:color="auto"/>
          </w:divBdr>
        </w:div>
      </w:divsChild>
    </w:div>
    <w:div w:id="812411522">
      <w:bodyDiv w:val="1"/>
      <w:marLeft w:val="0"/>
      <w:marRight w:val="0"/>
      <w:marTop w:val="0"/>
      <w:marBottom w:val="0"/>
      <w:divBdr>
        <w:top w:val="none" w:sz="0" w:space="0" w:color="auto"/>
        <w:left w:val="none" w:sz="0" w:space="0" w:color="auto"/>
        <w:bottom w:val="none" w:sz="0" w:space="0" w:color="auto"/>
        <w:right w:val="none" w:sz="0" w:space="0" w:color="auto"/>
      </w:divBdr>
    </w:div>
    <w:div w:id="952370056">
      <w:bodyDiv w:val="1"/>
      <w:marLeft w:val="0"/>
      <w:marRight w:val="0"/>
      <w:marTop w:val="0"/>
      <w:marBottom w:val="0"/>
      <w:divBdr>
        <w:top w:val="none" w:sz="0" w:space="0" w:color="auto"/>
        <w:left w:val="none" w:sz="0" w:space="0" w:color="auto"/>
        <w:bottom w:val="none" w:sz="0" w:space="0" w:color="auto"/>
        <w:right w:val="none" w:sz="0" w:space="0" w:color="auto"/>
      </w:divBdr>
    </w:div>
    <w:div w:id="1276785522">
      <w:bodyDiv w:val="1"/>
      <w:marLeft w:val="0"/>
      <w:marRight w:val="0"/>
      <w:marTop w:val="0"/>
      <w:marBottom w:val="0"/>
      <w:divBdr>
        <w:top w:val="none" w:sz="0" w:space="0" w:color="auto"/>
        <w:left w:val="none" w:sz="0" w:space="0" w:color="auto"/>
        <w:bottom w:val="none" w:sz="0" w:space="0" w:color="auto"/>
        <w:right w:val="none" w:sz="0" w:space="0" w:color="auto"/>
      </w:divBdr>
    </w:div>
    <w:div w:id="1431125833">
      <w:bodyDiv w:val="1"/>
      <w:marLeft w:val="0"/>
      <w:marRight w:val="0"/>
      <w:marTop w:val="0"/>
      <w:marBottom w:val="0"/>
      <w:divBdr>
        <w:top w:val="none" w:sz="0" w:space="0" w:color="auto"/>
        <w:left w:val="none" w:sz="0" w:space="0" w:color="auto"/>
        <w:bottom w:val="none" w:sz="0" w:space="0" w:color="auto"/>
        <w:right w:val="none" w:sz="0" w:space="0" w:color="auto"/>
      </w:divBdr>
    </w:div>
    <w:div w:id="1629120382">
      <w:bodyDiv w:val="1"/>
      <w:marLeft w:val="0"/>
      <w:marRight w:val="0"/>
      <w:marTop w:val="0"/>
      <w:marBottom w:val="0"/>
      <w:divBdr>
        <w:top w:val="none" w:sz="0" w:space="0" w:color="auto"/>
        <w:left w:val="none" w:sz="0" w:space="0" w:color="auto"/>
        <w:bottom w:val="none" w:sz="0" w:space="0" w:color="auto"/>
        <w:right w:val="none" w:sz="0" w:space="0" w:color="auto"/>
      </w:divBdr>
    </w:div>
    <w:div w:id="1629891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EAF13A9C67E6809BBB19063AA39366E199F25657856CE48420C3A46BDDAA5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inspor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briit.com/main/" TargetMode="External"/><Relationship Id="rId4" Type="http://schemas.openxmlformats.org/officeDocument/2006/relationships/settings" Target="settings.xml"/><Relationship Id="rId9" Type="http://schemas.openxmlformats.org/officeDocument/2006/relationships/hyperlink" Target="http://briit.co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13EFBC-C270-40BB-AC1D-C3286CDBF2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21</Pages>
  <Words>6074</Words>
  <Characters>34622</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тихомирова</dc:creator>
  <cp:keywords/>
  <dc:description/>
  <cp:lastModifiedBy>User</cp:lastModifiedBy>
  <cp:revision>5</cp:revision>
  <cp:lastPrinted>2019-11-18T06:21:00Z</cp:lastPrinted>
  <dcterms:created xsi:type="dcterms:W3CDTF">2019-11-11T05:34:00Z</dcterms:created>
  <dcterms:modified xsi:type="dcterms:W3CDTF">2019-11-18T06:33:00Z</dcterms:modified>
</cp:coreProperties>
</file>