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EEE" w:rsidRDefault="00115EEE" w:rsidP="00115EEE">
      <w:pPr>
        <w:autoSpaceDE w:val="0"/>
        <w:autoSpaceDN w:val="0"/>
        <w:adjustRightInd w:val="0"/>
        <w:jc w:val="center"/>
        <w:rPr>
          <w:color w:val="000000"/>
          <w:szCs w:val="28"/>
        </w:rPr>
      </w:pPr>
      <w:r>
        <w:rPr>
          <w:color w:val="000000"/>
          <w:szCs w:val="28"/>
        </w:rPr>
        <w:t>Муниципальное автономное учреждение «Физкультурно-оздоровительный комплекс « Красная Горка»</w:t>
      </w:r>
    </w:p>
    <w:p w:rsidR="00115EEE" w:rsidRDefault="00115EEE" w:rsidP="00115EEE">
      <w:pPr>
        <w:autoSpaceDE w:val="0"/>
        <w:autoSpaceDN w:val="0"/>
        <w:adjustRightInd w:val="0"/>
        <w:jc w:val="center"/>
        <w:rPr>
          <w:color w:val="000000"/>
          <w:szCs w:val="28"/>
        </w:rPr>
      </w:pPr>
      <w:r>
        <w:rPr>
          <w:color w:val="000000"/>
          <w:szCs w:val="28"/>
        </w:rPr>
        <w:t>Борского муниципального района</w:t>
      </w:r>
    </w:p>
    <w:p w:rsidR="00115EEE" w:rsidRDefault="00115EEE" w:rsidP="00115EEE">
      <w:pPr>
        <w:autoSpaceDE w:val="0"/>
        <w:autoSpaceDN w:val="0"/>
        <w:adjustRightInd w:val="0"/>
        <w:jc w:val="center"/>
        <w:rPr>
          <w:color w:val="000000"/>
          <w:szCs w:val="28"/>
        </w:rPr>
      </w:pPr>
      <w:r>
        <w:rPr>
          <w:color w:val="000000"/>
          <w:szCs w:val="28"/>
        </w:rPr>
        <w:t>Нижегородской области</w:t>
      </w: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r>
        <w:rPr>
          <w:color w:val="000000"/>
          <w:szCs w:val="28"/>
        </w:rPr>
        <w:t xml:space="preserve">Прията на заседании                                                                     </w:t>
      </w:r>
      <w:r w:rsidR="00495BB3">
        <w:rPr>
          <w:color w:val="000000"/>
          <w:szCs w:val="28"/>
        </w:rPr>
        <w:t xml:space="preserve">                 </w:t>
      </w:r>
      <w:r>
        <w:rPr>
          <w:color w:val="000000"/>
          <w:szCs w:val="28"/>
        </w:rPr>
        <w:t xml:space="preserve"> </w:t>
      </w:r>
      <w:r w:rsidR="00495BB3">
        <w:rPr>
          <w:color w:val="000000"/>
          <w:szCs w:val="28"/>
        </w:rPr>
        <w:t xml:space="preserve">             </w:t>
      </w:r>
      <w:r>
        <w:rPr>
          <w:color w:val="000000"/>
          <w:szCs w:val="28"/>
        </w:rPr>
        <w:t>Утверждаю:</w:t>
      </w:r>
    </w:p>
    <w:p w:rsidR="00115EEE" w:rsidRDefault="00495BB3" w:rsidP="00115EEE">
      <w:pPr>
        <w:autoSpaceDE w:val="0"/>
        <w:autoSpaceDN w:val="0"/>
        <w:adjustRightInd w:val="0"/>
        <w:ind w:right="-709"/>
        <w:rPr>
          <w:color w:val="000000"/>
          <w:szCs w:val="28"/>
        </w:rPr>
      </w:pPr>
      <w:r>
        <w:rPr>
          <w:color w:val="000000"/>
          <w:szCs w:val="28"/>
        </w:rPr>
        <w:t xml:space="preserve">тренерского </w:t>
      </w:r>
      <w:r w:rsidR="00115EEE">
        <w:rPr>
          <w:color w:val="000000"/>
          <w:szCs w:val="28"/>
        </w:rPr>
        <w:t xml:space="preserve"> совет</w:t>
      </w:r>
      <w:r w:rsidR="000A3340">
        <w:rPr>
          <w:color w:val="000000"/>
          <w:szCs w:val="28"/>
        </w:rPr>
        <w:t>а</w:t>
      </w:r>
      <w:r w:rsidR="008A5E44">
        <w:rPr>
          <w:color w:val="000000"/>
          <w:szCs w:val="28"/>
        </w:rPr>
        <w:t xml:space="preserve">                      </w:t>
      </w:r>
      <w:r>
        <w:rPr>
          <w:color w:val="000000"/>
          <w:szCs w:val="28"/>
        </w:rPr>
        <w:t xml:space="preserve">                                </w:t>
      </w:r>
      <w:r w:rsidR="008A5E44">
        <w:rPr>
          <w:color w:val="000000"/>
          <w:szCs w:val="28"/>
        </w:rPr>
        <w:t xml:space="preserve"> </w:t>
      </w:r>
      <w:r w:rsidR="00115EEE">
        <w:rPr>
          <w:color w:val="000000"/>
          <w:szCs w:val="28"/>
        </w:rPr>
        <w:t>Директор МАУ «ФОК «Красная Горка»</w:t>
      </w:r>
    </w:p>
    <w:p w:rsidR="00115EEE" w:rsidRDefault="00115EEE" w:rsidP="00115EEE">
      <w:pPr>
        <w:autoSpaceDE w:val="0"/>
        <w:autoSpaceDN w:val="0"/>
        <w:adjustRightInd w:val="0"/>
        <w:ind w:right="-709"/>
        <w:rPr>
          <w:color w:val="000000"/>
          <w:szCs w:val="28"/>
        </w:rPr>
      </w:pPr>
      <w:r>
        <w:rPr>
          <w:color w:val="000000"/>
          <w:szCs w:val="28"/>
        </w:rPr>
        <w:t xml:space="preserve">                                                                              </w:t>
      </w:r>
      <w:r w:rsidR="00495BB3">
        <w:rPr>
          <w:color w:val="000000"/>
          <w:szCs w:val="28"/>
        </w:rPr>
        <w:t xml:space="preserve">                      </w:t>
      </w:r>
      <w:r>
        <w:rPr>
          <w:color w:val="000000"/>
          <w:szCs w:val="28"/>
        </w:rPr>
        <w:t xml:space="preserve">    _________ /Г.В.Пржевальский/</w:t>
      </w:r>
    </w:p>
    <w:p w:rsidR="00115EEE" w:rsidRDefault="00115EEE" w:rsidP="00115EEE">
      <w:pPr>
        <w:autoSpaceDE w:val="0"/>
        <w:autoSpaceDN w:val="0"/>
        <w:adjustRightInd w:val="0"/>
        <w:ind w:right="-709"/>
        <w:rPr>
          <w:color w:val="000000"/>
          <w:szCs w:val="28"/>
        </w:rPr>
      </w:pPr>
      <w:r>
        <w:rPr>
          <w:color w:val="000000"/>
          <w:szCs w:val="28"/>
        </w:rPr>
        <w:t xml:space="preserve">                                                                               </w:t>
      </w:r>
      <w:r w:rsidR="00495BB3">
        <w:rPr>
          <w:color w:val="000000"/>
          <w:szCs w:val="28"/>
        </w:rPr>
        <w:t xml:space="preserve">                                            </w:t>
      </w:r>
      <w:r>
        <w:rPr>
          <w:color w:val="000000"/>
          <w:szCs w:val="28"/>
        </w:rPr>
        <w:t xml:space="preserve"> ___________201</w:t>
      </w:r>
      <w:r w:rsidR="008306B9">
        <w:rPr>
          <w:color w:val="000000"/>
          <w:szCs w:val="28"/>
        </w:rPr>
        <w:t>9</w:t>
      </w:r>
      <w:r>
        <w:rPr>
          <w:color w:val="000000"/>
          <w:szCs w:val="28"/>
        </w:rPr>
        <w:t xml:space="preserve"> г.</w:t>
      </w: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2811F9" w:rsidP="00115EEE">
      <w:pPr>
        <w:autoSpaceDE w:val="0"/>
        <w:autoSpaceDN w:val="0"/>
        <w:adjustRightInd w:val="0"/>
        <w:jc w:val="center"/>
        <w:rPr>
          <w:color w:val="000000"/>
          <w:sz w:val="32"/>
          <w:szCs w:val="28"/>
        </w:rPr>
      </w:pPr>
      <w:r>
        <w:rPr>
          <w:color w:val="000000"/>
          <w:sz w:val="32"/>
          <w:szCs w:val="28"/>
        </w:rPr>
        <w:t>Ф</w:t>
      </w:r>
      <w:r w:rsidR="00E54A59">
        <w:rPr>
          <w:color w:val="000000"/>
          <w:sz w:val="32"/>
          <w:szCs w:val="28"/>
        </w:rPr>
        <w:t>изкультурно-оздоровительная</w:t>
      </w:r>
      <w:r w:rsidR="00115EEE">
        <w:rPr>
          <w:color w:val="000000"/>
          <w:sz w:val="32"/>
          <w:szCs w:val="28"/>
        </w:rPr>
        <w:t xml:space="preserve"> программа </w:t>
      </w:r>
    </w:p>
    <w:p w:rsidR="00115EEE" w:rsidRDefault="00115EEE" w:rsidP="00115EEE">
      <w:pPr>
        <w:autoSpaceDE w:val="0"/>
        <w:autoSpaceDN w:val="0"/>
        <w:adjustRightInd w:val="0"/>
        <w:jc w:val="center"/>
        <w:rPr>
          <w:color w:val="000000"/>
          <w:sz w:val="32"/>
          <w:szCs w:val="28"/>
        </w:rPr>
      </w:pPr>
      <w:r>
        <w:rPr>
          <w:color w:val="000000"/>
          <w:sz w:val="32"/>
          <w:szCs w:val="28"/>
        </w:rPr>
        <w:t>по виду спорта «ДАРТС»</w:t>
      </w:r>
    </w:p>
    <w:p w:rsidR="00115EEE" w:rsidRDefault="00115EEE" w:rsidP="00115EEE">
      <w:pPr>
        <w:autoSpaceDE w:val="0"/>
        <w:autoSpaceDN w:val="0"/>
        <w:adjustRightInd w:val="0"/>
        <w:jc w:val="center"/>
        <w:rPr>
          <w:color w:val="000000"/>
          <w:sz w:val="32"/>
          <w:szCs w:val="28"/>
        </w:rPr>
      </w:pPr>
    </w:p>
    <w:p w:rsidR="00115EEE" w:rsidRDefault="00115EEE" w:rsidP="00115EEE">
      <w:pPr>
        <w:autoSpaceDE w:val="0"/>
        <w:autoSpaceDN w:val="0"/>
        <w:adjustRightInd w:val="0"/>
        <w:jc w:val="center"/>
        <w:rPr>
          <w:color w:val="000000"/>
          <w:szCs w:val="28"/>
        </w:rPr>
      </w:pPr>
      <w:r>
        <w:rPr>
          <w:color w:val="000000"/>
          <w:szCs w:val="28"/>
        </w:rPr>
        <w:t xml:space="preserve">Возраст </w:t>
      </w:r>
      <w:r w:rsidR="00A674AB">
        <w:rPr>
          <w:color w:val="000000"/>
          <w:szCs w:val="28"/>
        </w:rPr>
        <w:t>заним</w:t>
      </w:r>
      <w:r>
        <w:rPr>
          <w:color w:val="000000"/>
          <w:szCs w:val="28"/>
        </w:rPr>
        <w:t xml:space="preserve">ающихся: </w:t>
      </w:r>
      <w:r w:rsidR="00234CB5">
        <w:rPr>
          <w:color w:val="000000"/>
          <w:szCs w:val="28"/>
        </w:rPr>
        <w:t>7</w:t>
      </w:r>
      <w:r>
        <w:rPr>
          <w:color w:val="000000"/>
          <w:szCs w:val="28"/>
        </w:rPr>
        <w:t xml:space="preserve"> лет</w:t>
      </w:r>
    </w:p>
    <w:p w:rsidR="00115EEE" w:rsidRDefault="00115EEE" w:rsidP="00115EEE">
      <w:pPr>
        <w:autoSpaceDE w:val="0"/>
        <w:autoSpaceDN w:val="0"/>
        <w:adjustRightInd w:val="0"/>
        <w:jc w:val="center"/>
        <w:rPr>
          <w:color w:val="000000"/>
          <w:szCs w:val="28"/>
        </w:rPr>
      </w:pPr>
      <w:r>
        <w:rPr>
          <w:color w:val="000000"/>
          <w:szCs w:val="28"/>
        </w:rPr>
        <w:t xml:space="preserve">Срок реализации: </w:t>
      </w:r>
      <w:r w:rsidR="00E57DE1">
        <w:rPr>
          <w:color w:val="000000"/>
          <w:szCs w:val="28"/>
        </w:rPr>
        <w:t>весь период</w:t>
      </w: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right"/>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495BB3" w:rsidP="00115EEE">
      <w:pPr>
        <w:autoSpaceDE w:val="0"/>
        <w:autoSpaceDN w:val="0"/>
        <w:adjustRightInd w:val="0"/>
        <w:jc w:val="center"/>
        <w:rPr>
          <w:color w:val="000000"/>
          <w:szCs w:val="28"/>
        </w:rPr>
      </w:pPr>
      <w:r>
        <w:rPr>
          <w:color w:val="000000"/>
          <w:szCs w:val="28"/>
        </w:rPr>
        <w:t xml:space="preserve">                                                    </w:t>
      </w:r>
      <w:r w:rsidR="00115EEE">
        <w:rPr>
          <w:color w:val="000000"/>
          <w:szCs w:val="28"/>
        </w:rPr>
        <w:t>Составител</w:t>
      </w:r>
      <w:r>
        <w:rPr>
          <w:color w:val="000000"/>
          <w:szCs w:val="28"/>
        </w:rPr>
        <w:t>ь</w:t>
      </w:r>
      <w:r w:rsidR="00115EEE">
        <w:rPr>
          <w:color w:val="000000"/>
          <w:szCs w:val="28"/>
        </w:rPr>
        <w:t>:</w:t>
      </w:r>
    </w:p>
    <w:p w:rsidR="00115EEE" w:rsidRDefault="00115EEE" w:rsidP="00115EEE">
      <w:pPr>
        <w:autoSpaceDE w:val="0"/>
        <w:autoSpaceDN w:val="0"/>
        <w:adjustRightInd w:val="0"/>
        <w:jc w:val="center"/>
        <w:rPr>
          <w:color w:val="000000"/>
          <w:szCs w:val="28"/>
        </w:rPr>
      </w:pPr>
      <w:r>
        <w:rPr>
          <w:color w:val="000000"/>
          <w:szCs w:val="28"/>
        </w:rPr>
        <w:t xml:space="preserve"> </w:t>
      </w:r>
      <w:r w:rsidR="00495BB3">
        <w:rPr>
          <w:color w:val="000000"/>
          <w:szCs w:val="28"/>
        </w:rPr>
        <w:t xml:space="preserve">                                                                                              </w:t>
      </w:r>
      <w:r>
        <w:rPr>
          <w:color w:val="000000"/>
          <w:szCs w:val="28"/>
        </w:rPr>
        <w:t>Тихомирова Светлана Станиславовна,</w:t>
      </w:r>
    </w:p>
    <w:p w:rsidR="00115EEE" w:rsidRDefault="00495BB3" w:rsidP="00115EEE">
      <w:pPr>
        <w:autoSpaceDE w:val="0"/>
        <w:autoSpaceDN w:val="0"/>
        <w:adjustRightInd w:val="0"/>
        <w:jc w:val="center"/>
        <w:rPr>
          <w:color w:val="000000"/>
          <w:szCs w:val="28"/>
        </w:rPr>
      </w:pPr>
      <w:r>
        <w:rPr>
          <w:color w:val="000000"/>
          <w:szCs w:val="28"/>
        </w:rPr>
        <w:t xml:space="preserve">                                                                    и</w:t>
      </w:r>
      <w:r w:rsidR="00E54A59">
        <w:rPr>
          <w:color w:val="000000"/>
          <w:szCs w:val="28"/>
        </w:rPr>
        <w:t>нструктор</w:t>
      </w:r>
      <w:r w:rsidR="00FC061E">
        <w:rPr>
          <w:color w:val="000000"/>
          <w:szCs w:val="28"/>
        </w:rPr>
        <w:t xml:space="preserve"> по спорту</w:t>
      </w: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jc w:val="center"/>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115EEE" w:rsidRDefault="00115EEE" w:rsidP="00115EEE">
      <w:pPr>
        <w:autoSpaceDE w:val="0"/>
        <w:autoSpaceDN w:val="0"/>
        <w:adjustRightInd w:val="0"/>
        <w:rPr>
          <w:color w:val="000000"/>
          <w:szCs w:val="28"/>
        </w:rPr>
      </w:pPr>
    </w:p>
    <w:p w:rsidR="00FC061E" w:rsidRDefault="00FC061E" w:rsidP="00115EEE">
      <w:pPr>
        <w:autoSpaceDE w:val="0"/>
        <w:autoSpaceDN w:val="0"/>
        <w:adjustRightInd w:val="0"/>
        <w:jc w:val="center"/>
        <w:rPr>
          <w:color w:val="000000"/>
          <w:szCs w:val="28"/>
        </w:rPr>
      </w:pPr>
    </w:p>
    <w:p w:rsidR="00FC061E" w:rsidRDefault="00FC061E" w:rsidP="00115EEE">
      <w:pPr>
        <w:autoSpaceDE w:val="0"/>
        <w:autoSpaceDN w:val="0"/>
        <w:adjustRightInd w:val="0"/>
        <w:jc w:val="center"/>
        <w:rPr>
          <w:color w:val="000000"/>
          <w:szCs w:val="28"/>
        </w:rPr>
      </w:pPr>
    </w:p>
    <w:p w:rsidR="00FC061E" w:rsidRDefault="00FC061E" w:rsidP="00115EEE">
      <w:pPr>
        <w:autoSpaceDE w:val="0"/>
        <w:autoSpaceDN w:val="0"/>
        <w:adjustRightInd w:val="0"/>
        <w:jc w:val="center"/>
        <w:rPr>
          <w:color w:val="000000"/>
          <w:szCs w:val="28"/>
        </w:rPr>
      </w:pPr>
    </w:p>
    <w:p w:rsidR="00115EEE" w:rsidRDefault="004665B2" w:rsidP="00115EEE">
      <w:pPr>
        <w:autoSpaceDE w:val="0"/>
        <w:autoSpaceDN w:val="0"/>
        <w:adjustRightInd w:val="0"/>
        <w:jc w:val="center"/>
        <w:rPr>
          <w:color w:val="000000"/>
          <w:szCs w:val="28"/>
        </w:rPr>
      </w:pPr>
      <w:r>
        <w:rPr>
          <w:color w:val="000000"/>
          <w:szCs w:val="28"/>
        </w:rPr>
        <w:t>г. Бор 2019</w:t>
      </w:r>
      <w:r w:rsidR="00115EEE">
        <w:rPr>
          <w:color w:val="000000"/>
          <w:szCs w:val="28"/>
        </w:rPr>
        <w:t xml:space="preserve"> г.</w:t>
      </w:r>
    </w:p>
    <w:p w:rsidR="002418F4" w:rsidRDefault="002418F4" w:rsidP="003203BF">
      <w:pPr>
        <w:jc w:val="center"/>
        <w:rPr>
          <w:b/>
          <w:sz w:val="28"/>
          <w:szCs w:val="28"/>
        </w:rPr>
      </w:pPr>
    </w:p>
    <w:p w:rsidR="00C913AE" w:rsidRDefault="00C913AE" w:rsidP="00C913AE">
      <w:pPr>
        <w:rPr>
          <w:b/>
          <w:sz w:val="28"/>
          <w:szCs w:val="28"/>
        </w:rPr>
      </w:pPr>
    </w:p>
    <w:p w:rsidR="00DC727D" w:rsidRDefault="00DC727D" w:rsidP="0028632B">
      <w:pPr>
        <w:jc w:val="center"/>
        <w:rPr>
          <w:b/>
          <w:sz w:val="28"/>
          <w:szCs w:val="28"/>
        </w:rPr>
      </w:pPr>
      <w:r w:rsidRPr="00DC727D">
        <w:rPr>
          <w:b/>
          <w:sz w:val="28"/>
          <w:szCs w:val="28"/>
        </w:rPr>
        <w:t>Содержание</w:t>
      </w:r>
    </w:p>
    <w:p w:rsidR="00BF4912" w:rsidRDefault="00BF4912" w:rsidP="00386893">
      <w:pP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1D1BB8" w:rsidTr="00351C25">
        <w:tc>
          <w:tcPr>
            <w:tcW w:w="4928" w:type="dxa"/>
          </w:tcPr>
          <w:p w:rsidR="001D1BB8" w:rsidRPr="001D1BB8" w:rsidRDefault="001D1BB8" w:rsidP="00300111">
            <w:pPr>
              <w:pStyle w:val="aa"/>
              <w:numPr>
                <w:ilvl w:val="0"/>
                <w:numId w:val="31"/>
              </w:numPr>
              <w:ind w:left="426" w:firstLine="0"/>
            </w:pPr>
            <w:r w:rsidRPr="00373C29">
              <w:rPr>
                <w:sz w:val="28"/>
                <w:szCs w:val="28"/>
              </w:rPr>
              <w:t>Пояснительная записка</w:t>
            </w:r>
          </w:p>
        </w:tc>
        <w:tc>
          <w:tcPr>
            <w:tcW w:w="4929" w:type="dxa"/>
            <w:vAlign w:val="center"/>
          </w:tcPr>
          <w:p w:rsidR="001D1BB8" w:rsidRPr="00351C25" w:rsidRDefault="00351C25" w:rsidP="005463E8">
            <w:pPr>
              <w:jc w:val="center"/>
              <w:rPr>
                <w:sz w:val="28"/>
                <w:szCs w:val="28"/>
              </w:rPr>
            </w:pPr>
            <w:r w:rsidRPr="00351C25">
              <w:rPr>
                <w:sz w:val="28"/>
                <w:szCs w:val="28"/>
              </w:rPr>
              <w:t>3</w:t>
            </w:r>
          </w:p>
        </w:tc>
      </w:tr>
      <w:tr w:rsidR="001D1BB8" w:rsidTr="00351C25">
        <w:tc>
          <w:tcPr>
            <w:tcW w:w="4928" w:type="dxa"/>
          </w:tcPr>
          <w:p w:rsidR="001D1BB8" w:rsidRPr="001D1BB8" w:rsidRDefault="001D1BB8" w:rsidP="00300111">
            <w:pPr>
              <w:pStyle w:val="aa"/>
              <w:numPr>
                <w:ilvl w:val="0"/>
                <w:numId w:val="31"/>
              </w:numPr>
              <w:ind w:left="426" w:firstLine="0"/>
            </w:pPr>
            <w:r>
              <w:rPr>
                <w:sz w:val="28"/>
                <w:szCs w:val="28"/>
              </w:rPr>
              <w:t>Организация тренировочной работы</w:t>
            </w:r>
          </w:p>
        </w:tc>
        <w:tc>
          <w:tcPr>
            <w:tcW w:w="4929" w:type="dxa"/>
            <w:vAlign w:val="center"/>
          </w:tcPr>
          <w:p w:rsidR="001D1BB8" w:rsidRPr="00351C25" w:rsidRDefault="00351C25" w:rsidP="005463E8">
            <w:pPr>
              <w:jc w:val="center"/>
              <w:rPr>
                <w:sz w:val="28"/>
                <w:szCs w:val="28"/>
              </w:rPr>
            </w:pPr>
            <w:r w:rsidRPr="00351C25">
              <w:rPr>
                <w:sz w:val="28"/>
                <w:szCs w:val="28"/>
              </w:rPr>
              <w:t>6</w:t>
            </w:r>
          </w:p>
        </w:tc>
      </w:tr>
      <w:tr w:rsidR="001D1BB8" w:rsidTr="00351C25">
        <w:tc>
          <w:tcPr>
            <w:tcW w:w="4928" w:type="dxa"/>
          </w:tcPr>
          <w:p w:rsidR="001D1BB8" w:rsidRPr="00300111" w:rsidRDefault="00300111" w:rsidP="00300111">
            <w:pPr>
              <w:pStyle w:val="aa"/>
              <w:numPr>
                <w:ilvl w:val="0"/>
                <w:numId w:val="31"/>
              </w:numPr>
              <w:ind w:left="426" w:firstLine="0"/>
            </w:pPr>
            <w:r>
              <w:rPr>
                <w:sz w:val="28"/>
                <w:szCs w:val="28"/>
              </w:rPr>
              <w:t xml:space="preserve">   </w:t>
            </w:r>
            <w:r w:rsidRPr="008D3135">
              <w:rPr>
                <w:sz w:val="28"/>
                <w:szCs w:val="28"/>
              </w:rPr>
              <w:t>Учебный  план</w:t>
            </w:r>
          </w:p>
        </w:tc>
        <w:tc>
          <w:tcPr>
            <w:tcW w:w="4929" w:type="dxa"/>
            <w:vAlign w:val="center"/>
          </w:tcPr>
          <w:p w:rsidR="001D1BB8" w:rsidRPr="00351C25" w:rsidRDefault="00351C25" w:rsidP="005463E8">
            <w:pPr>
              <w:jc w:val="center"/>
              <w:rPr>
                <w:sz w:val="28"/>
                <w:szCs w:val="28"/>
              </w:rPr>
            </w:pPr>
            <w:r w:rsidRPr="00351C25">
              <w:rPr>
                <w:sz w:val="28"/>
                <w:szCs w:val="28"/>
              </w:rPr>
              <w:t>11</w:t>
            </w:r>
          </w:p>
        </w:tc>
      </w:tr>
      <w:tr w:rsidR="001D1BB8" w:rsidTr="00351C25">
        <w:tc>
          <w:tcPr>
            <w:tcW w:w="4928" w:type="dxa"/>
          </w:tcPr>
          <w:p w:rsidR="001D1BB8" w:rsidRDefault="00300111" w:rsidP="00300111">
            <w:pPr>
              <w:rPr>
                <w:b/>
                <w:sz w:val="28"/>
                <w:szCs w:val="28"/>
              </w:rPr>
            </w:pPr>
            <w:r>
              <w:rPr>
                <w:sz w:val="28"/>
                <w:szCs w:val="28"/>
              </w:rPr>
              <w:t xml:space="preserve">      4</w:t>
            </w:r>
            <w:r w:rsidRPr="00544A0C">
              <w:rPr>
                <w:sz w:val="28"/>
                <w:szCs w:val="28"/>
              </w:rPr>
              <w:t xml:space="preserve">. </w:t>
            </w:r>
            <w:r>
              <w:rPr>
                <w:sz w:val="28"/>
                <w:szCs w:val="28"/>
              </w:rPr>
              <w:t xml:space="preserve"> </w:t>
            </w:r>
            <w:r w:rsidRPr="00544A0C">
              <w:rPr>
                <w:sz w:val="28"/>
                <w:szCs w:val="28"/>
              </w:rPr>
              <w:t>Календарный у</w:t>
            </w:r>
            <w:r>
              <w:rPr>
                <w:sz w:val="28"/>
                <w:szCs w:val="28"/>
              </w:rPr>
              <w:t>чебный график</w:t>
            </w:r>
          </w:p>
        </w:tc>
        <w:tc>
          <w:tcPr>
            <w:tcW w:w="4929" w:type="dxa"/>
            <w:vAlign w:val="center"/>
          </w:tcPr>
          <w:p w:rsidR="001D1BB8" w:rsidRPr="00351C25" w:rsidRDefault="00351C25" w:rsidP="005463E8">
            <w:pPr>
              <w:jc w:val="center"/>
              <w:rPr>
                <w:sz w:val="28"/>
                <w:szCs w:val="28"/>
              </w:rPr>
            </w:pPr>
            <w:r w:rsidRPr="00351C25">
              <w:rPr>
                <w:sz w:val="28"/>
                <w:szCs w:val="28"/>
              </w:rPr>
              <w:t>11</w:t>
            </w:r>
          </w:p>
        </w:tc>
      </w:tr>
      <w:tr w:rsidR="001D1BB8" w:rsidTr="00351C25">
        <w:tc>
          <w:tcPr>
            <w:tcW w:w="4928" w:type="dxa"/>
          </w:tcPr>
          <w:p w:rsidR="001D1BB8" w:rsidRPr="00300111" w:rsidRDefault="00300111" w:rsidP="00300111">
            <w:pPr>
              <w:ind w:left="360"/>
              <w:rPr>
                <w:sz w:val="28"/>
                <w:szCs w:val="28"/>
              </w:rPr>
            </w:pPr>
            <w:r>
              <w:rPr>
                <w:sz w:val="28"/>
                <w:szCs w:val="28"/>
              </w:rPr>
              <w:t>5.  Рабочая программа</w:t>
            </w:r>
          </w:p>
        </w:tc>
        <w:tc>
          <w:tcPr>
            <w:tcW w:w="4929" w:type="dxa"/>
            <w:vAlign w:val="center"/>
          </w:tcPr>
          <w:p w:rsidR="001D1BB8" w:rsidRPr="00351C25" w:rsidRDefault="00351C25" w:rsidP="005463E8">
            <w:pPr>
              <w:jc w:val="center"/>
              <w:rPr>
                <w:sz w:val="28"/>
                <w:szCs w:val="28"/>
              </w:rPr>
            </w:pPr>
            <w:r w:rsidRPr="00351C25">
              <w:rPr>
                <w:sz w:val="28"/>
                <w:szCs w:val="28"/>
              </w:rPr>
              <w:t>12</w:t>
            </w:r>
          </w:p>
        </w:tc>
      </w:tr>
      <w:tr w:rsidR="001D1BB8" w:rsidTr="00351C25">
        <w:tc>
          <w:tcPr>
            <w:tcW w:w="4928" w:type="dxa"/>
          </w:tcPr>
          <w:p w:rsidR="001D1BB8" w:rsidRPr="00300111" w:rsidRDefault="00300111" w:rsidP="00300111">
            <w:pPr>
              <w:ind w:left="360"/>
              <w:rPr>
                <w:sz w:val="28"/>
                <w:szCs w:val="28"/>
              </w:rPr>
            </w:pPr>
            <w:r>
              <w:rPr>
                <w:sz w:val="28"/>
                <w:szCs w:val="28"/>
              </w:rPr>
              <w:t>5.1. Теоретическая подготовка</w:t>
            </w:r>
          </w:p>
        </w:tc>
        <w:tc>
          <w:tcPr>
            <w:tcW w:w="4929" w:type="dxa"/>
            <w:vAlign w:val="center"/>
          </w:tcPr>
          <w:p w:rsidR="001D1BB8" w:rsidRPr="00351C25" w:rsidRDefault="00351C25" w:rsidP="005463E8">
            <w:pPr>
              <w:jc w:val="center"/>
              <w:rPr>
                <w:sz w:val="28"/>
                <w:szCs w:val="28"/>
              </w:rPr>
            </w:pPr>
            <w:r w:rsidRPr="00351C25">
              <w:rPr>
                <w:sz w:val="28"/>
                <w:szCs w:val="28"/>
              </w:rPr>
              <w:t>12</w:t>
            </w:r>
          </w:p>
        </w:tc>
      </w:tr>
      <w:tr w:rsidR="001D1BB8" w:rsidTr="00351C25">
        <w:tc>
          <w:tcPr>
            <w:tcW w:w="4928" w:type="dxa"/>
          </w:tcPr>
          <w:p w:rsidR="001D1BB8" w:rsidRPr="00300111" w:rsidRDefault="00300111" w:rsidP="00300111">
            <w:pPr>
              <w:ind w:left="360"/>
              <w:rPr>
                <w:sz w:val="28"/>
                <w:szCs w:val="28"/>
              </w:rPr>
            </w:pPr>
            <w:r>
              <w:rPr>
                <w:sz w:val="28"/>
                <w:szCs w:val="28"/>
              </w:rPr>
              <w:t>5.2. Общая физическая подготовка</w:t>
            </w:r>
          </w:p>
        </w:tc>
        <w:tc>
          <w:tcPr>
            <w:tcW w:w="4929" w:type="dxa"/>
            <w:vAlign w:val="center"/>
          </w:tcPr>
          <w:p w:rsidR="001D1BB8" w:rsidRPr="00351C25" w:rsidRDefault="00351C25" w:rsidP="005463E8">
            <w:pPr>
              <w:jc w:val="center"/>
              <w:rPr>
                <w:sz w:val="28"/>
                <w:szCs w:val="28"/>
              </w:rPr>
            </w:pPr>
            <w:r w:rsidRPr="00351C25">
              <w:rPr>
                <w:sz w:val="28"/>
                <w:szCs w:val="28"/>
              </w:rPr>
              <w:t>18</w:t>
            </w:r>
          </w:p>
        </w:tc>
      </w:tr>
      <w:tr w:rsidR="001D1BB8" w:rsidTr="00351C25">
        <w:tc>
          <w:tcPr>
            <w:tcW w:w="4928" w:type="dxa"/>
          </w:tcPr>
          <w:p w:rsidR="001D1BB8" w:rsidRPr="00300111" w:rsidRDefault="00300111" w:rsidP="00300111">
            <w:pPr>
              <w:ind w:left="360"/>
              <w:rPr>
                <w:sz w:val="28"/>
                <w:szCs w:val="28"/>
              </w:rPr>
            </w:pPr>
            <w:r>
              <w:rPr>
                <w:sz w:val="28"/>
                <w:szCs w:val="28"/>
              </w:rPr>
              <w:t>5.3. Специальная физическая подготовка</w:t>
            </w:r>
          </w:p>
        </w:tc>
        <w:tc>
          <w:tcPr>
            <w:tcW w:w="4929" w:type="dxa"/>
            <w:vAlign w:val="center"/>
          </w:tcPr>
          <w:p w:rsidR="001D1BB8" w:rsidRPr="00351C25" w:rsidRDefault="00351C25" w:rsidP="005463E8">
            <w:pPr>
              <w:jc w:val="center"/>
              <w:rPr>
                <w:sz w:val="28"/>
                <w:szCs w:val="28"/>
              </w:rPr>
            </w:pPr>
            <w:r w:rsidRPr="00351C25">
              <w:rPr>
                <w:sz w:val="28"/>
                <w:szCs w:val="28"/>
              </w:rPr>
              <w:t>21</w:t>
            </w:r>
          </w:p>
        </w:tc>
      </w:tr>
      <w:tr w:rsidR="001D1BB8" w:rsidTr="00351C25">
        <w:tc>
          <w:tcPr>
            <w:tcW w:w="4928" w:type="dxa"/>
          </w:tcPr>
          <w:p w:rsidR="001D1BB8" w:rsidRPr="00300111" w:rsidRDefault="00300111" w:rsidP="00300111">
            <w:pPr>
              <w:ind w:left="360"/>
              <w:rPr>
                <w:sz w:val="28"/>
                <w:szCs w:val="28"/>
              </w:rPr>
            </w:pPr>
            <w:r>
              <w:rPr>
                <w:sz w:val="28"/>
                <w:szCs w:val="28"/>
              </w:rPr>
              <w:t>5.4. Технико-тактическая подготовка</w:t>
            </w:r>
          </w:p>
        </w:tc>
        <w:tc>
          <w:tcPr>
            <w:tcW w:w="4929" w:type="dxa"/>
            <w:vAlign w:val="center"/>
          </w:tcPr>
          <w:p w:rsidR="001D1BB8" w:rsidRPr="00351C25" w:rsidRDefault="00351C25" w:rsidP="005463E8">
            <w:pPr>
              <w:jc w:val="center"/>
              <w:rPr>
                <w:sz w:val="28"/>
                <w:szCs w:val="28"/>
              </w:rPr>
            </w:pPr>
            <w:r w:rsidRPr="00351C25">
              <w:rPr>
                <w:sz w:val="28"/>
                <w:szCs w:val="28"/>
              </w:rPr>
              <w:t>23</w:t>
            </w:r>
          </w:p>
        </w:tc>
      </w:tr>
      <w:tr w:rsidR="001D1BB8" w:rsidTr="00351C25">
        <w:tc>
          <w:tcPr>
            <w:tcW w:w="4928" w:type="dxa"/>
          </w:tcPr>
          <w:p w:rsidR="001D1BB8" w:rsidRPr="00300111" w:rsidRDefault="00300111" w:rsidP="00300111">
            <w:pPr>
              <w:ind w:left="360"/>
              <w:rPr>
                <w:sz w:val="28"/>
                <w:szCs w:val="28"/>
              </w:rPr>
            </w:pPr>
            <w:r>
              <w:rPr>
                <w:sz w:val="28"/>
                <w:szCs w:val="28"/>
              </w:rPr>
              <w:t>6. Методические материалы</w:t>
            </w:r>
          </w:p>
        </w:tc>
        <w:tc>
          <w:tcPr>
            <w:tcW w:w="4929" w:type="dxa"/>
            <w:vAlign w:val="center"/>
          </w:tcPr>
          <w:p w:rsidR="001D1BB8" w:rsidRPr="00351C25" w:rsidRDefault="00351C25" w:rsidP="005463E8">
            <w:pPr>
              <w:jc w:val="center"/>
              <w:rPr>
                <w:sz w:val="28"/>
                <w:szCs w:val="28"/>
              </w:rPr>
            </w:pPr>
            <w:r w:rsidRPr="00351C25">
              <w:rPr>
                <w:sz w:val="28"/>
                <w:szCs w:val="28"/>
              </w:rPr>
              <w:t>24</w:t>
            </w:r>
          </w:p>
        </w:tc>
      </w:tr>
    </w:tbl>
    <w:p w:rsidR="001D1BB8" w:rsidRDefault="001D1BB8" w:rsidP="00386893">
      <w:pPr>
        <w:rPr>
          <w:b/>
          <w:sz w:val="28"/>
          <w:szCs w:val="28"/>
        </w:rPr>
      </w:pPr>
    </w:p>
    <w:p w:rsidR="002D3304" w:rsidRDefault="002D3304" w:rsidP="00386893">
      <w:pPr>
        <w:rPr>
          <w:b/>
          <w:sz w:val="28"/>
          <w:szCs w:val="28"/>
        </w:rPr>
      </w:pPr>
    </w:p>
    <w:p w:rsidR="00985207" w:rsidRPr="000350E3" w:rsidRDefault="00985207" w:rsidP="00EE107C">
      <w:pPr>
        <w:ind w:left="360"/>
        <w:jc w:val="both"/>
      </w:pPr>
    </w:p>
    <w:p w:rsidR="00911DA2" w:rsidRPr="00CA0B65" w:rsidRDefault="00911DA2" w:rsidP="00373C29">
      <w:pPr>
        <w:jc w:val="both"/>
      </w:pPr>
    </w:p>
    <w:p w:rsidR="00A81E68" w:rsidRDefault="00A81E68" w:rsidP="00EE107C">
      <w:pPr>
        <w:ind w:left="360"/>
        <w:jc w:val="both"/>
        <w:rPr>
          <w:sz w:val="28"/>
          <w:szCs w:val="28"/>
        </w:rPr>
      </w:pPr>
    </w:p>
    <w:p w:rsidR="008D3135" w:rsidRDefault="008D3135" w:rsidP="00EE107C">
      <w:pPr>
        <w:ind w:left="360"/>
        <w:jc w:val="both"/>
        <w:rPr>
          <w:sz w:val="28"/>
          <w:szCs w:val="28"/>
        </w:rPr>
      </w:pPr>
    </w:p>
    <w:p w:rsidR="002D3304" w:rsidRPr="00EE107C" w:rsidRDefault="002D3304" w:rsidP="00EE107C">
      <w:pPr>
        <w:ind w:left="360"/>
        <w:jc w:val="both"/>
      </w:pPr>
    </w:p>
    <w:p w:rsidR="00911DA2" w:rsidRPr="00EE107C" w:rsidRDefault="00911DA2" w:rsidP="00EE107C">
      <w:pPr>
        <w:pStyle w:val="aa"/>
        <w:jc w:val="both"/>
        <w:rPr>
          <w:sz w:val="28"/>
          <w:szCs w:val="28"/>
        </w:rPr>
      </w:pPr>
    </w:p>
    <w:p w:rsidR="002D3304" w:rsidRPr="00A81E68" w:rsidRDefault="002D3304" w:rsidP="00EE107C">
      <w:pPr>
        <w:ind w:left="426"/>
        <w:jc w:val="both"/>
      </w:pPr>
    </w:p>
    <w:p w:rsidR="002D3304" w:rsidRPr="00DC727D" w:rsidRDefault="002D3304" w:rsidP="00EE107C">
      <w:pPr>
        <w:jc w:val="both"/>
        <w:rPr>
          <w:b/>
          <w:sz w:val="28"/>
          <w:szCs w:val="28"/>
        </w:rPr>
      </w:pPr>
    </w:p>
    <w:p w:rsidR="00DC727D" w:rsidRDefault="00DC727D" w:rsidP="00386893">
      <w:pPr>
        <w:rPr>
          <w:b/>
          <w:sz w:val="28"/>
          <w:szCs w:val="28"/>
        </w:rPr>
      </w:pPr>
    </w:p>
    <w:p w:rsidR="00DC727D" w:rsidRDefault="00DC727D" w:rsidP="00386893">
      <w:pPr>
        <w:rPr>
          <w:b/>
          <w:sz w:val="28"/>
          <w:szCs w:val="28"/>
        </w:rPr>
      </w:pPr>
    </w:p>
    <w:p w:rsidR="003203BF" w:rsidRDefault="003203BF"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C34190" w:rsidRDefault="00C34190" w:rsidP="00386893">
      <w:pPr>
        <w:rPr>
          <w:b/>
          <w:sz w:val="28"/>
          <w:szCs w:val="28"/>
        </w:rPr>
      </w:pPr>
    </w:p>
    <w:p w:rsidR="00EE107C" w:rsidRDefault="00EE107C" w:rsidP="00386893">
      <w:pPr>
        <w:rPr>
          <w:b/>
          <w:sz w:val="28"/>
          <w:szCs w:val="28"/>
        </w:rPr>
      </w:pPr>
    </w:p>
    <w:p w:rsidR="00EE107C" w:rsidRDefault="00EE107C" w:rsidP="00386893">
      <w:pPr>
        <w:rPr>
          <w:b/>
          <w:sz w:val="28"/>
          <w:szCs w:val="28"/>
        </w:rPr>
      </w:pPr>
    </w:p>
    <w:p w:rsidR="00EE107C" w:rsidRDefault="00EE107C" w:rsidP="00386893">
      <w:pPr>
        <w:rPr>
          <w:b/>
          <w:sz w:val="28"/>
          <w:szCs w:val="28"/>
        </w:rPr>
      </w:pPr>
    </w:p>
    <w:p w:rsidR="00FC061E" w:rsidRDefault="00FC061E" w:rsidP="00502EBF">
      <w:pPr>
        <w:rPr>
          <w:b/>
          <w:sz w:val="28"/>
          <w:szCs w:val="28"/>
        </w:rPr>
      </w:pPr>
    </w:p>
    <w:p w:rsidR="00FC061E" w:rsidRDefault="00FC061E" w:rsidP="00502EBF">
      <w:pPr>
        <w:rPr>
          <w:b/>
          <w:sz w:val="28"/>
          <w:szCs w:val="28"/>
        </w:rPr>
      </w:pPr>
    </w:p>
    <w:p w:rsidR="00FC061E" w:rsidRDefault="00FC061E" w:rsidP="00502EBF">
      <w:pPr>
        <w:rPr>
          <w:b/>
          <w:sz w:val="28"/>
          <w:szCs w:val="28"/>
        </w:rPr>
      </w:pPr>
    </w:p>
    <w:p w:rsidR="00FC061E" w:rsidRDefault="00FC061E" w:rsidP="00502EBF">
      <w:pPr>
        <w:rPr>
          <w:b/>
          <w:sz w:val="28"/>
          <w:szCs w:val="28"/>
        </w:rPr>
      </w:pPr>
    </w:p>
    <w:p w:rsidR="00FC061E" w:rsidRDefault="00FC061E" w:rsidP="00502EBF">
      <w:pPr>
        <w:rPr>
          <w:b/>
          <w:sz w:val="28"/>
          <w:szCs w:val="28"/>
        </w:rPr>
      </w:pPr>
    </w:p>
    <w:p w:rsidR="00FC061E" w:rsidRDefault="00FC061E" w:rsidP="00502EBF">
      <w:pPr>
        <w:rPr>
          <w:b/>
          <w:sz w:val="28"/>
          <w:szCs w:val="28"/>
        </w:rPr>
      </w:pPr>
    </w:p>
    <w:p w:rsidR="00E57DE1" w:rsidRDefault="00E57DE1" w:rsidP="00502EBF">
      <w:pPr>
        <w:rPr>
          <w:b/>
          <w:sz w:val="28"/>
          <w:szCs w:val="28"/>
        </w:rPr>
      </w:pPr>
    </w:p>
    <w:p w:rsidR="00FC061E" w:rsidRDefault="00FC061E" w:rsidP="00502EBF">
      <w:pPr>
        <w:rPr>
          <w:b/>
          <w:sz w:val="28"/>
          <w:szCs w:val="28"/>
        </w:rPr>
      </w:pPr>
    </w:p>
    <w:p w:rsidR="00DC727D" w:rsidRPr="00502EBF" w:rsidRDefault="004F157C" w:rsidP="00701684">
      <w:pPr>
        <w:jc w:val="center"/>
        <w:rPr>
          <w:b/>
          <w:sz w:val="28"/>
          <w:szCs w:val="28"/>
        </w:rPr>
      </w:pPr>
      <w:r w:rsidRPr="00502EBF">
        <w:rPr>
          <w:b/>
          <w:sz w:val="28"/>
          <w:szCs w:val="28"/>
        </w:rPr>
        <w:lastRenderedPageBreak/>
        <w:t>1.</w:t>
      </w:r>
      <w:r w:rsidR="008575AD" w:rsidRPr="00502EBF">
        <w:rPr>
          <w:b/>
          <w:sz w:val="28"/>
          <w:szCs w:val="28"/>
        </w:rPr>
        <w:t>Пояснительная записка</w:t>
      </w:r>
    </w:p>
    <w:p w:rsidR="00FC061E" w:rsidRPr="00FC061E" w:rsidRDefault="00FC061E" w:rsidP="00701684">
      <w:pPr>
        <w:jc w:val="both"/>
        <w:rPr>
          <w:sz w:val="28"/>
          <w:szCs w:val="28"/>
        </w:rPr>
      </w:pPr>
      <w:r w:rsidRPr="00FC061E">
        <w:rPr>
          <w:sz w:val="28"/>
          <w:szCs w:val="28"/>
        </w:rPr>
        <w:t xml:space="preserve">Физкультурно-оздоровительная программа по </w:t>
      </w:r>
      <w:r>
        <w:rPr>
          <w:sz w:val="28"/>
          <w:szCs w:val="28"/>
        </w:rPr>
        <w:t>дартсу</w:t>
      </w:r>
      <w:r w:rsidRPr="00FC061E">
        <w:rPr>
          <w:sz w:val="28"/>
          <w:szCs w:val="28"/>
        </w:rPr>
        <w:t xml:space="preserve"> разработана с учетом запросов детей, потребностей семьи, физкультурно-оздоровительных учреждений, детских общественных объединений и организаций, особенностей социально – экономического развития региона и национально – культурных традиций.</w:t>
      </w:r>
    </w:p>
    <w:p w:rsidR="00FC061E" w:rsidRPr="00FC061E" w:rsidRDefault="00FC061E" w:rsidP="00701684">
      <w:pPr>
        <w:jc w:val="both"/>
        <w:rPr>
          <w:sz w:val="28"/>
          <w:szCs w:val="28"/>
        </w:rPr>
      </w:pPr>
      <w:r w:rsidRPr="00FC061E">
        <w:rPr>
          <w:sz w:val="28"/>
          <w:szCs w:val="28"/>
        </w:rPr>
        <w:tab/>
        <w:t xml:space="preserve"> В данной  Программе, систематизированы средства и методы, организация подготовки, направленные на то, чтобы каждый занимающийся нашел себя в движениях, соответствующих его двигательным задаткам и интересам. </w:t>
      </w:r>
    </w:p>
    <w:p w:rsidR="00FC061E" w:rsidRPr="00FC061E" w:rsidRDefault="00FC061E" w:rsidP="00701684">
      <w:pPr>
        <w:jc w:val="both"/>
        <w:rPr>
          <w:sz w:val="28"/>
          <w:szCs w:val="28"/>
        </w:rPr>
      </w:pPr>
      <w:r w:rsidRPr="00FC061E">
        <w:rPr>
          <w:sz w:val="28"/>
          <w:szCs w:val="28"/>
        </w:rPr>
        <w:tab/>
        <w:t>Правовые вопросы данной программы регламентируются  Федеральным законом Российской Федерации от 04.12.2007 года  №329-ФЗ «Об физической культуре в Российской Федерации»   и Уставом  МАУ «ФОК «Красная Горка».</w:t>
      </w:r>
    </w:p>
    <w:p w:rsidR="00E54A59" w:rsidRDefault="00E54A59" w:rsidP="00701684">
      <w:pPr>
        <w:rPr>
          <w:sz w:val="28"/>
          <w:szCs w:val="28"/>
        </w:rPr>
      </w:pPr>
      <w:r>
        <w:rPr>
          <w:b/>
          <w:sz w:val="28"/>
          <w:szCs w:val="28"/>
        </w:rPr>
        <w:t xml:space="preserve">Направленность </w:t>
      </w:r>
      <w:r w:rsidR="001B75CF" w:rsidRPr="001B75CF">
        <w:rPr>
          <w:b/>
          <w:sz w:val="28"/>
          <w:szCs w:val="28"/>
        </w:rPr>
        <w:t>программы:</w:t>
      </w:r>
      <w:r w:rsidR="002D3EF3">
        <w:rPr>
          <w:b/>
          <w:sz w:val="28"/>
          <w:szCs w:val="28"/>
        </w:rPr>
        <w:t xml:space="preserve"> </w:t>
      </w:r>
      <w:r w:rsidRPr="00E54A59">
        <w:rPr>
          <w:sz w:val="28"/>
          <w:szCs w:val="28"/>
        </w:rPr>
        <w:t>физкультурно-оздоровительно</w:t>
      </w:r>
      <w:r>
        <w:rPr>
          <w:sz w:val="28"/>
          <w:szCs w:val="28"/>
        </w:rPr>
        <w:t>е,</w:t>
      </w:r>
      <w:r w:rsidRPr="00E54A59">
        <w:rPr>
          <w:sz w:val="28"/>
          <w:szCs w:val="28"/>
        </w:rPr>
        <w:t xml:space="preserve"> реабилитационное</w:t>
      </w:r>
      <w:r>
        <w:rPr>
          <w:sz w:val="28"/>
          <w:szCs w:val="28"/>
        </w:rPr>
        <w:t>.</w:t>
      </w:r>
    </w:p>
    <w:p w:rsidR="001B75CF" w:rsidRDefault="001B75CF" w:rsidP="00701684">
      <w:pPr>
        <w:rPr>
          <w:sz w:val="28"/>
          <w:szCs w:val="28"/>
        </w:rPr>
      </w:pPr>
      <w:r w:rsidRPr="001B75CF">
        <w:rPr>
          <w:b/>
          <w:sz w:val="28"/>
          <w:szCs w:val="28"/>
        </w:rPr>
        <w:t>Актуальность программы:</w:t>
      </w:r>
      <w:r>
        <w:rPr>
          <w:sz w:val="28"/>
          <w:szCs w:val="28"/>
        </w:rPr>
        <w:t xml:space="preserve"> Программа в настоящее время всё большую  актуальность, так как, способствует  формированию  и   организации     сознательного   здорового   образа   жизни  для  ребёнка  и   для  родителей.</w:t>
      </w:r>
    </w:p>
    <w:p w:rsidR="001B75CF" w:rsidRDefault="001B75CF" w:rsidP="00701684">
      <w:pPr>
        <w:jc w:val="both"/>
        <w:rPr>
          <w:sz w:val="28"/>
          <w:szCs w:val="28"/>
        </w:rPr>
      </w:pPr>
      <w:r w:rsidRPr="001B75CF">
        <w:rPr>
          <w:b/>
          <w:sz w:val="28"/>
          <w:szCs w:val="28"/>
        </w:rPr>
        <w:t>Отличительные особенность программы:</w:t>
      </w:r>
      <w:r w:rsidR="002D3EF3">
        <w:rPr>
          <w:b/>
          <w:sz w:val="28"/>
          <w:szCs w:val="28"/>
        </w:rPr>
        <w:t xml:space="preserve"> </w:t>
      </w:r>
      <w:r>
        <w:rPr>
          <w:sz w:val="28"/>
          <w:szCs w:val="28"/>
        </w:rPr>
        <w:t xml:space="preserve">Реализация  данной  программы  будет  способствовать   развитию  у ребёнка  и у родителей  физической  образованности  и организованности и является  лишним  свидетельством того, что человек -  сам  творец  своего   здоровья, за   которое надо  бороться, что  с раннего  возраста необходимо  прививать любовь  у ребёнка  к активному образу жизни, заниматься  физкультурой  и спортом, соблюдать    оздоровительный   режим -   добиваться    разумными    путями личностного роста и  подлинной  гармонии  жизни. </w:t>
      </w:r>
    </w:p>
    <w:p w:rsidR="001B75CF" w:rsidRPr="001B75CF" w:rsidRDefault="001B75CF" w:rsidP="00701684">
      <w:pPr>
        <w:jc w:val="both"/>
        <w:rPr>
          <w:b/>
          <w:sz w:val="28"/>
          <w:szCs w:val="28"/>
        </w:rPr>
      </w:pPr>
      <w:r w:rsidRPr="001B75CF">
        <w:rPr>
          <w:b/>
          <w:sz w:val="28"/>
          <w:szCs w:val="28"/>
        </w:rPr>
        <w:t xml:space="preserve">Адресат программы: </w:t>
      </w:r>
      <w:r w:rsidR="009A3B69" w:rsidRPr="009A3B69">
        <w:rPr>
          <w:sz w:val="28"/>
          <w:szCs w:val="28"/>
        </w:rPr>
        <w:t xml:space="preserve">В секции по </w:t>
      </w:r>
      <w:r w:rsidR="009A3B69">
        <w:rPr>
          <w:sz w:val="28"/>
          <w:szCs w:val="28"/>
        </w:rPr>
        <w:t>дартсу</w:t>
      </w:r>
      <w:r w:rsidR="009A3B69" w:rsidRPr="009A3B69">
        <w:rPr>
          <w:sz w:val="28"/>
          <w:szCs w:val="28"/>
        </w:rPr>
        <w:t xml:space="preserve"> занимаются мальчики, юноши, девочки и девушки в возрасте от </w:t>
      </w:r>
      <w:r w:rsidR="009A3B69">
        <w:rPr>
          <w:sz w:val="28"/>
          <w:szCs w:val="28"/>
        </w:rPr>
        <w:t>7</w:t>
      </w:r>
      <w:r w:rsidR="009A3B69" w:rsidRPr="009A3B69">
        <w:rPr>
          <w:sz w:val="28"/>
          <w:szCs w:val="28"/>
        </w:rPr>
        <w:t xml:space="preserve"> лет</w:t>
      </w:r>
      <w:r w:rsidR="00FF41D0">
        <w:rPr>
          <w:sz w:val="28"/>
          <w:szCs w:val="28"/>
        </w:rPr>
        <w:t>.</w:t>
      </w:r>
    </w:p>
    <w:p w:rsidR="001B75CF" w:rsidRPr="00C56AB9" w:rsidRDefault="001B75CF" w:rsidP="00701684">
      <w:pPr>
        <w:jc w:val="center"/>
        <w:rPr>
          <w:b/>
          <w:sz w:val="28"/>
          <w:szCs w:val="28"/>
        </w:rPr>
      </w:pPr>
      <w:r w:rsidRPr="00C56AB9">
        <w:rPr>
          <w:b/>
          <w:sz w:val="28"/>
          <w:szCs w:val="28"/>
        </w:rPr>
        <w:t>Наполняемость учебных групп</w:t>
      </w:r>
      <w:r>
        <w:rPr>
          <w:b/>
          <w:sz w:val="28"/>
          <w:szCs w:val="28"/>
        </w:rPr>
        <w:t xml:space="preserve"> по степени функциональных возможностей</w:t>
      </w:r>
    </w:p>
    <w:p w:rsidR="001B75CF" w:rsidRPr="0000774A" w:rsidRDefault="001B75CF" w:rsidP="00701684">
      <w:pPr>
        <w:jc w:val="both"/>
        <w:rPr>
          <w:sz w:val="28"/>
          <w:szCs w:val="28"/>
        </w:rPr>
      </w:pPr>
      <w:r w:rsidRPr="004E1EB4">
        <w:rPr>
          <w:b/>
          <w:i/>
          <w:sz w:val="28"/>
          <w:szCs w:val="28"/>
        </w:rPr>
        <w:t xml:space="preserve">К </w:t>
      </w:r>
      <w:r w:rsidRPr="004E1EB4">
        <w:rPr>
          <w:b/>
          <w:i/>
          <w:sz w:val="28"/>
          <w:szCs w:val="28"/>
          <w:lang w:val="en-US"/>
        </w:rPr>
        <w:t>III</w:t>
      </w:r>
      <w:r w:rsidRPr="004E1EB4">
        <w:rPr>
          <w:b/>
          <w:i/>
          <w:sz w:val="28"/>
          <w:szCs w:val="28"/>
        </w:rPr>
        <w:t xml:space="preserve"> группе</w:t>
      </w:r>
      <w:r w:rsidRPr="0000774A">
        <w:rPr>
          <w:sz w:val="28"/>
          <w:szCs w:val="28"/>
        </w:rPr>
        <w:t xml:space="preserve"> относятся лица, у которых функциональные возможности, требующие для</w:t>
      </w:r>
      <w:r>
        <w:rPr>
          <w:sz w:val="28"/>
          <w:szCs w:val="28"/>
        </w:rPr>
        <w:t xml:space="preserve"> занятий</w:t>
      </w:r>
      <w:r w:rsidRPr="0000774A">
        <w:rPr>
          <w:sz w:val="28"/>
          <w:szCs w:val="28"/>
        </w:rPr>
        <w:t xml:space="preserve">  определенным видом спорта, ограниченны незначительно, в связи, с чем они нуждаются в относительно меньшей посторонней помощи во время занятий. </w:t>
      </w:r>
    </w:p>
    <w:p w:rsidR="001B75CF" w:rsidRPr="0000774A" w:rsidRDefault="001B75CF" w:rsidP="00701684">
      <w:pPr>
        <w:jc w:val="both"/>
        <w:rPr>
          <w:sz w:val="28"/>
          <w:szCs w:val="28"/>
        </w:rPr>
      </w:pPr>
      <w:r w:rsidRPr="0000774A">
        <w:rPr>
          <w:sz w:val="28"/>
          <w:szCs w:val="28"/>
        </w:rPr>
        <w:t>К этой группе рекомендуется относить  лиц, имеющих одно из перечисленных ниже поражений:- нарушение зрения (</w:t>
      </w:r>
      <w:r>
        <w:rPr>
          <w:sz w:val="28"/>
          <w:szCs w:val="28"/>
        </w:rPr>
        <w:t>класс В3),</w:t>
      </w:r>
      <w:r w:rsidRPr="0000774A">
        <w:rPr>
          <w:sz w:val="28"/>
          <w:szCs w:val="28"/>
        </w:rPr>
        <w:t>-наруше</w:t>
      </w:r>
      <w:r>
        <w:rPr>
          <w:sz w:val="28"/>
          <w:szCs w:val="28"/>
        </w:rPr>
        <w:t>ние слуха, полная потеря слуха,</w:t>
      </w:r>
      <w:r w:rsidR="00ED6069">
        <w:rPr>
          <w:sz w:val="28"/>
          <w:szCs w:val="28"/>
        </w:rPr>
        <w:t xml:space="preserve"> </w:t>
      </w:r>
      <w:r w:rsidRPr="0000774A">
        <w:rPr>
          <w:sz w:val="28"/>
          <w:szCs w:val="28"/>
        </w:rPr>
        <w:t xml:space="preserve">-умственная отсталость выше 60 </w:t>
      </w:r>
      <w:r w:rsidRPr="0000774A">
        <w:rPr>
          <w:sz w:val="28"/>
          <w:szCs w:val="28"/>
          <w:lang w:val="en-US"/>
        </w:rPr>
        <w:t>IQ</w:t>
      </w:r>
      <w:r w:rsidRPr="0000774A">
        <w:rPr>
          <w:sz w:val="28"/>
          <w:szCs w:val="28"/>
        </w:rPr>
        <w:t xml:space="preserve"> (как правило, спортсмены </w:t>
      </w:r>
      <w:r w:rsidRPr="0000774A">
        <w:rPr>
          <w:sz w:val="28"/>
          <w:szCs w:val="28"/>
          <w:lang w:val="en-US"/>
        </w:rPr>
        <w:t>INAS</w:t>
      </w:r>
      <w:r w:rsidRPr="0000774A">
        <w:rPr>
          <w:sz w:val="28"/>
          <w:szCs w:val="28"/>
        </w:rPr>
        <w:t>-</w:t>
      </w:r>
      <w:r w:rsidRPr="0000774A">
        <w:rPr>
          <w:sz w:val="28"/>
          <w:szCs w:val="28"/>
          <w:lang w:val="en-US"/>
        </w:rPr>
        <w:t>FID</w:t>
      </w:r>
      <w:r>
        <w:rPr>
          <w:sz w:val="28"/>
          <w:szCs w:val="28"/>
        </w:rPr>
        <w:t>),</w:t>
      </w:r>
      <w:r w:rsidR="00ED6069">
        <w:rPr>
          <w:sz w:val="28"/>
          <w:szCs w:val="28"/>
        </w:rPr>
        <w:t xml:space="preserve"> </w:t>
      </w:r>
      <w:r w:rsidRPr="0000774A">
        <w:rPr>
          <w:sz w:val="28"/>
          <w:szCs w:val="28"/>
        </w:rPr>
        <w:t xml:space="preserve">-ахондроплазия  (карлики),-детский церебральный паралич (классы  </w:t>
      </w:r>
      <w:r w:rsidRPr="0000774A">
        <w:rPr>
          <w:sz w:val="28"/>
          <w:szCs w:val="28"/>
          <w:lang w:val="en-US"/>
        </w:rPr>
        <w:t>CP</w:t>
      </w:r>
      <w:r w:rsidRPr="0000774A">
        <w:rPr>
          <w:sz w:val="28"/>
          <w:szCs w:val="28"/>
        </w:rPr>
        <w:t>7-8)-высокая ампутация двух нижних конечностей  (классы 57,58 соре</w:t>
      </w:r>
      <w:r>
        <w:rPr>
          <w:sz w:val="28"/>
          <w:szCs w:val="28"/>
        </w:rPr>
        <w:t>внуются  в креслах – колясках),</w:t>
      </w:r>
      <w:r w:rsidRPr="0000774A">
        <w:rPr>
          <w:sz w:val="28"/>
          <w:szCs w:val="28"/>
        </w:rPr>
        <w:t>-ампутация  или порок развития</w:t>
      </w:r>
      <w:r>
        <w:rPr>
          <w:sz w:val="28"/>
          <w:szCs w:val="28"/>
        </w:rPr>
        <w:t>:</w:t>
      </w:r>
      <w:r w:rsidR="002D3EF3">
        <w:rPr>
          <w:sz w:val="28"/>
          <w:szCs w:val="28"/>
        </w:rPr>
        <w:t xml:space="preserve"> </w:t>
      </w:r>
      <w:r w:rsidRPr="0000774A">
        <w:rPr>
          <w:sz w:val="28"/>
          <w:szCs w:val="28"/>
        </w:rPr>
        <w:t>одной нижней конечности ниже коленного сустава (класса А</w:t>
      </w:r>
      <w:r>
        <w:rPr>
          <w:sz w:val="28"/>
          <w:szCs w:val="28"/>
        </w:rPr>
        <w:t>4)</w:t>
      </w:r>
      <w:r w:rsidRPr="0000774A">
        <w:rPr>
          <w:sz w:val="28"/>
          <w:szCs w:val="28"/>
        </w:rPr>
        <w:t>односторонняя ампутация стопы по Пирогову, в сочетании с ампутацией стопы на различном уровне  с другой стороны (класс А</w:t>
      </w:r>
      <w:r>
        <w:rPr>
          <w:sz w:val="28"/>
          <w:szCs w:val="28"/>
        </w:rPr>
        <w:t>3)</w:t>
      </w:r>
      <w:r w:rsidRPr="0000774A">
        <w:rPr>
          <w:sz w:val="28"/>
          <w:szCs w:val="28"/>
        </w:rPr>
        <w:t>одной  нижней  конечности  ниже локтевого  сустава (класс А8)одной верхней конечности ниже локтевого сустава и одной нижней конечности ниже коленного сустава (с одной стороны или с противоположных сторон) (класс</w:t>
      </w:r>
      <w:r w:rsidR="002D3EF3">
        <w:rPr>
          <w:sz w:val="28"/>
          <w:szCs w:val="28"/>
        </w:rPr>
        <w:t xml:space="preserve"> </w:t>
      </w:r>
      <w:r>
        <w:rPr>
          <w:sz w:val="28"/>
          <w:szCs w:val="28"/>
        </w:rPr>
        <w:t>А 9),</w:t>
      </w:r>
      <w:r w:rsidRPr="0000774A">
        <w:rPr>
          <w:sz w:val="28"/>
          <w:szCs w:val="28"/>
        </w:rPr>
        <w:t>-прочие нарушения опорно-</w:t>
      </w:r>
      <w:r w:rsidRPr="0000774A">
        <w:rPr>
          <w:sz w:val="28"/>
          <w:szCs w:val="28"/>
        </w:rPr>
        <w:lastRenderedPageBreak/>
        <w:t>двигательного аппарата, ограничивающие функциональные возможности спортсменов в мере, сопоставимой с вышеперечисленными.</w:t>
      </w:r>
    </w:p>
    <w:p w:rsidR="001B75CF" w:rsidRPr="0000774A" w:rsidRDefault="001B75CF" w:rsidP="00701684">
      <w:pPr>
        <w:jc w:val="both"/>
        <w:rPr>
          <w:sz w:val="28"/>
          <w:szCs w:val="28"/>
        </w:rPr>
      </w:pPr>
      <w:r w:rsidRPr="004E1EB4">
        <w:rPr>
          <w:b/>
          <w:i/>
          <w:sz w:val="28"/>
          <w:szCs w:val="28"/>
        </w:rPr>
        <w:t xml:space="preserve">К  группе  </w:t>
      </w:r>
      <w:r w:rsidRPr="004E1EB4">
        <w:rPr>
          <w:b/>
          <w:i/>
          <w:sz w:val="28"/>
          <w:szCs w:val="28"/>
          <w:lang w:val="en-US"/>
        </w:rPr>
        <w:t>II</w:t>
      </w:r>
      <w:r w:rsidRPr="0000774A">
        <w:rPr>
          <w:sz w:val="28"/>
          <w:szCs w:val="28"/>
        </w:rPr>
        <w:t xml:space="preserve">   относятся лица, у которых функциональные  возможности, требующие для занятий  определённым видом спорта, ограничиваются достаточно  выраженными нарушениями.</w:t>
      </w:r>
      <w:r w:rsidR="002D3EF3">
        <w:rPr>
          <w:sz w:val="28"/>
          <w:szCs w:val="28"/>
        </w:rPr>
        <w:t xml:space="preserve"> </w:t>
      </w:r>
      <w:r w:rsidRPr="0000774A">
        <w:rPr>
          <w:sz w:val="28"/>
          <w:szCs w:val="28"/>
        </w:rPr>
        <w:t>К этой группе рекомендуется относить лиц, имеющих од</w:t>
      </w:r>
      <w:r>
        <w:rPr>
          <w:sz w:val="28"/>
          <w:szCs w:val="28"/>
        </w:rPr>
        <w:t>но из перечисленных  поражений:</w:t>
      </w:r>
      <w:r w:rsidRPr="0000774A">
        <w:rPr>
          <w:sz w:val="28"/>
          <w:szCs w:val="28"/>
        </w:rPr>
        <w:t>-</w:t>
      </w:r>
      <w:r>
        <w:rPr>
          <w:sz w:val="28"/>
          <w:szCs w:val="28"/>
        </w:rPr>
        <w:t xml:space="preserve"> нарушение зрения ( класс  В 2),</w:t>
      </w:r>
      <w:r w:rsidRPr="0000774A">
        <w:rPr>
          <w:sz w:val="28"/>
          <w:szCs w:val="28"/>
        </w:rPr>
        <w:t xml:space="preserve">-умственная отсталость от 60 до 40 </w:t>
      </w:r>
      <w:r w:rsidRPr="0000774A">
        <w:rPr>
          <w:sz w:val="28"/>
          <w:szCs w:val="28"/>
          <w:lang w:val="en-US"/>
        </w:rPr>
        <w:t>IQ</w:t>
      </w:r>
      <w:r w:rsidRPr="0000774A">
        <w:rPr>
          <w:sz w:val="28"/>
          <w:szCs w:val="28"/>
        </w:rPr>
        <w:t>,-детский церебрал</w:t>
      </w:r>
      <w:r>
        <w:rPr>
          <w:sz w:val="28"/>
          <w:szCs w:val="28"/>
        </w:rPr>
        <w:t>ьный паралич  (классы СР5-СР6),</w:t>
      </w:r>
      <w:r w:rsidRPr="0000774A">
        <w:rPr>
          <w:sz w:val="28"/>
          <w:szCs w:val="28"/>
        </w:rPr>
        <w:t>-спинномозговая  травма  (класса 55,56 пер</w:t>
      </w:r>
      <w:r>
        <w:rPr>
          <w:sz w:val="28"/>
          <w:szCs w:val="28"/>
        </w:rPr>
        <w:t xml:space="preserve">едвигаются в креслах-колясках)- ампутация или порог развития: </w:t>
      </w:r>
      <w:r w:rsidRPr="0000774A">
        <w:rPr>
          <w:sz w:val="28"/>
          <w:szCs w:val="28"/>
        </w:rPr>
        <w:t>одной  верхней конечности выше локтевого сустава (</w:t>
      </w:r>
      <w:r>
        <w:rPr>
          <w:sz w:val="28"/>
          <w:szCs w:val="28"/>
        </w:rPr>
        <w:t>класса А6),</w:t>
      </w:r>
      <w:r w:rsidRPr="0000774A">
        <w:rPr>
          <w:sz w:val="28"/>
          <w:szCs w:val="28"/>
        </w:rPr>
        <w:t>одной  верхней конечности выше локтевого сустава  и одной нижней конечности выше локтевого сустава (с одной стороны или с противоположных сторон) (класса 9),двусторонняя ампута</w:t>
      </w:r>
      <w:r>
        <w:rPr>
          <w:sz w:val="28"/>
          <w:szCs w:val="28"/>
        </w:rPr>
        <w:t>ция предплечий (классы А5,А 7),</w:t>
      </w:r>
      <w:r w:rsidRPr="0000774A">
        <w:rPr>
          <w:sz w:val="28"/>
          <w:szCs w:val="28"/>
        </w:rPr>
        <w:t>- прочие нарушения опорно - двигательного аппарата, ограничивающие функциональные возможности спортсменов в мере, сопоставимой с перечисленными.</w:t>
      </w:r>
    </w:p>
    <w:p w:rsidR="001B75CF" w:rsidRPr="0000774A" w:rsidRDefault="001B75CF" w:rsidP="00701684">
      <w:pPr>
        <w:jc w:val="both"/>
        <w:rPr>
          <w:sz w:val="28"/>
          <w:szCs w:val="28"/>
        </w:rPr>
      </w:pPr>
      <w:r w:rsidRPr="004E1EB4">
        <w:rPr>
          <w:b/>
          <w:i/>
          <w:sz w:val="28"/>
          <w:szCs w:val="28"/>
        </w:rPr>
        <w:t xml:space="preserve">К группе </w:t>
      </w:r>
      <w:r w:rsidRPr="004E1EB4">
        <w:rPr>
          <w:b/>
          <w:i/>
          <w:sz w:val="28"/>
          <w:szCs w:val="28"/>
          <w:lang w:val="en-US"/>
        </w:rPr>
        <w:t>I</w:t>
      </w:r>
      <w:r>
        <w:rPr>
          <w:sz w:val="28"/>
          <w:szCs w:val="28"/>
        </w:rPr>
        <w:t xml:space="preserve"> относятся лица</w:t>
      </w:r>
      <w:r w:rsidRPr="0000774A">
        <w:rPr>
          <w:sz w:val="28"/>
          <w:szCs w:val="28"/>
        </w:rPr>
        <w:t>,</w:t>
      </w:r>
      <w:r w:rsidR="002D3EF3">
        <w:rPr>
          <w:sz w:val="28"/>
          <w:szCs w:val="28"/>
        </w:rPr>
        <w:t xml:space="preserve"> </w:t>
      </w:r>
      <w:r w:rsidRPr="0000774A">
        <w:rPr>
          <w:sz w:val="28"/>
          <w:szCs w:val="28"/>
        </w:rPr>
        <w:t>у которых функциональные возможности, требующиеся  для занятий  определённым видом спорта, ограничены значительно, в связи</w:t>
      </w:r>
      <w:r>
        <w:rPr>
          <w:sz w:val="28"/>
          <w:szCs w:val="28"/>
        </w:rPr>
        <w:t xml:space="preserve">, </w:t>
      </w:r>
      <w:r w:rsidRPr="0000774A">
        <w:rPr>
          <w:sz w:val="28"/>
          <w:szCs w:val="28"/>
        </w:rPr>
        <w:t>с чем они  нуждаются в постоянной помощи во время занятий.</w:t>
      </w:r>
      <w:r w:rsidR="002D3EF3">
        <w:rPr>
          <w:sz w:val="28"/>
          <w:szCs w:val="28"/>
        </w:rPr>
        <w:t xml:space="preserve"> </w:t>
      </w:r>
      <w:r w:rsidRPr="0000774A">
        <w:rPr>
          <w:sz w:val="28"/>
          <w:szCs w:val="28"/>
        </w:rPr>
        <w:t>К этой груп</w:t>
      </w:r>
      <w:r>
        <w:rPr>
          <w:sz w:val="28"/>
          <w:szCs w:val="28"/>
        </w:rPr>
        <w:t>пе  рекомендуется относить  лиц</w:t>
      </w:r>
      <w:r w:rsidRPr="0000774A">
        <w:rPr>
          <w:sz w:val="28"/>
          <w:szCs w:val="28"/>
        </w:rPr>
        <w:t>, имеющих одно из</w:t>
      </w:r>
      <w:r>
        <w:rPr>
          <w:sz w:val="28"/>
          <w:szCs w:val="28"/>
        </w:rPr>
        <w:t xml:space="preserve"> перечисленных  ниже поражений:</w:t>
      </w:r>
      <w:r w:rsidR="002D3EF3">
        <w:rPr>
          <w:sz w:val="28"/>
          <w:szCs w:val="28"/>
        </w:rPr>
        <w:t xml:space="preserve"> </w:t>
      </w:r>
      <w:r w:rsidRPr="0000774A">
        <w:rPr>
          <w:sz w:val="28"/>
          <w:szCs w:val="28"/>
        </w:rPr>
        <w:t>-полная потеря зрения (класс В1),-детский церебральный паралич ( классы СР1-СР4,передвигающихся  в креслах – каталках),</w:t>
      </w:r>
    </w:p>
    <w:p w:rsidR="001B75CF" w:rsidRDefault="001B75CF" w:rsidP="00701684">
      <w:pPr>
        <w:jc w:val="both"/>
        <w:rPr>
          <w:sz w:val="28"/>
          <w:szCs w:val="28"/>
        </w:rPr>
      </w:pPr>
      <w:r w:rsidRPr="0000774A">
        <w:rPr>
          <w:sz w:val="28"/>
          <w:szCs w:val="28"/>
        </w:rPr>
        <w:t>-спинномозговая травма (классы А1,А2,А5) двусторонняя ампутация бёдер (передвигающиеся  на протезах), односторонняя ампутация  бедра с вычленением (передвигающиеся на протезах),односторонняя ампутация бедра в сочетании с ампутацией стопы или голени с другой стороны, двусторонняя ампутация плеч, ампутация четырёх конечностей,</w:t>
      </w:r>
      <w:r w:rsidR="002D3EF3">
        <w:rPr>
          <w:sz w:val="28"/>
          <w:szCs w:val="28"/>
        </w:rPr>
        <w:t xml:space="preserve"> </w:t>
      </w:r>
      <w:r w:rsidRPr="0000774A">
        <w:rPr>
          <w:sz w:val="28"/>
          <w:szCs w:val="28"/>
        </w:rPr>
        <w:t>-прочие нарушения  опорно- двигательного аппарата, ограничивающие  функциональные возможности спортсменов в мере, сопоставимой с выше перечисленными.</w:t>
      </w:r>
    </w:p>
    <w:p w:rsidR="00701684" w:rsidRPr="00701684" w:rsidRDefault="00701684" w:rsidP="00701684">
      <w:pPr>
        <w:jc w:val="both"/>
        <w:rPr>
          <w:sz w:val="28"/>
          <w:szCs w:val="28"/>
        </w:rPr>
      </w:pPr>
      <w:r w:rsidRPr="00701684">
        <w:rPr>
          <w:b/>
          <w:sz w:val="28"/>
          <w:szCs w:val="28"/>
        </w:rPr>
        <w:t xml:space="preserve">Особенности организации </w:t>
      </w:r>
      <w:r w:rsidR="00760BAF">
        <w:rPr>
          <w:b/>
          <w:sz w:val="28"/>
          <w:szCs w:val="28"/>
        </w:rPr>
        <w:t xml:space="preserve">тренировочного </w:t>
      </w:r>
      <w:r w:rsidRPr="00701684">
        <w:rPr>
          <w:b/>
          <w:sz w:val="28"/>
          <w:szCs w:val="28"/>
        </w:rPr>
        <w:t xml:space="preserve"> процесса:</w:t>
      </w:r>
      <w:r w:rsidRPr="00701684">
        <w:rPr>
          <w:sz w:val="28"/>
          <w:szCs w:val="28"/>
        </w:rPr>
        <w:t xml:space="preserve"> группы занимающихся являются основным составом объединения – секции; состав группы – постоянный</w:t>
      </w:r>
    </w:p>
    <w:p w:rsidR="00701684" w:rsidRPr="00701684" w:rsidRDefault="00701684" w:rsidP="00701684">
      <w:pPr>
        <w:jc w:val="both"/>
        <w:rPr>
          <w:sz w:val="28"/>
          <w:szCs w:val="28"/>
        </w:rPr>
      </w:pPr>
      <w:r w:rsidRPr="00701684">
        <w:rPr>
          <w:sz w:val="28"/>
          <w:szCs w:val="28"/>
        </w:rPr>
        <w:t>Спортивная подготовка – тренировочный процесс, который:</w:t>
      </w:r>
    </w:p>
    <w:p w:rsidR="00701684" w:rsidRPr="00701684" w:rsidRDefault="00701684" w:rsidP="00701684">
      <w:pPr>
        <w:jc w:val="both"/>
        <w:rPr>
          <w:sz w:val="28"/>
          <w:szCs w:val="28"/>
        </w:rPr>
      </w:pPr>
      <w:r w:rsidRPr="00701684">
        <w:rPr>
          <w:sz w:val="28"/>
          <w:szCs w:val="28"/>
        </w:rPr>
        <w:t>-направлен на физическое воспитание и совершенствование спортивного мастерства лиц, проходящих спортивную подготовку;</w:t>
      </w:r>
    </w:p>
    <w:p w:rsidR="00701684" w:rsidRPr="00701684" w:rsidRDefault="00701684" w:rsidP="00701684">
      <w:pPr>
        <w:jc w:val="both"/>
        <w:rPr>
          <w:sz w:val="28"/>
          <w:szCs w:val="28"/>
        </w:rPr>
      </w:pPr>
      <w:r w:rsidRPr="00701684">
        <w:rPr>
          <w:sz w:val="28"/>
          <w:szCs w:val="28"/>
        </w:rPr>
        <w:t>-подлежит планированию;</w:t>
      </w:r>
    </w:p>
    <w:p w:rsidR="00701684" w:rsidRPr="00701684" w:rsidRDefault="00701684" w:rsidP="00701684">
      <w:pPr>
        <w:jc w:val="both"/>
        <w:rPr>
          <w:sz w:val="28"/>
          <w:szCs w:val="28"/>
        </w:rPr>
      </w:pPr>
      <w:r w:rsidRPr="00701684">
        <w:rPr>
          <w:sz w:val="28"/>
          <w:szCs w:val="28"/>
        </w:rPr>
        <w:t>-осуществляется на основании муниципального задания на оказание услуг по спортивной подготовке в соответствии с программой спортивной подготовки.</w:t>
      </w:r>
    </w:p>
    <w:p w:rsidR="00701684" w:rsidRPr="00701684" w:rsidRDefault="00701684" w:rsidP="00701684">
      <w:pPr>
        <w:jc w:val="both"/>
        <w:rPr>
          <w:sz w:val="28"/>
          <w:szCs w:val="28"/>
        </w:rPr>
      </w:pPr>
      <w:r w:rsidRPr="00701684">
        <w:rPr>
          <w:sz w:val="28"/>
          <w:szCs w:val="28"/>
        </w:rPr>
        <w:t>Тренировочный процесс подлежит ежегодному планированию в соответствующими сроками:</w:t>
      </w:r>
    </w:p>
    <w:p w:rsidR="00701684" w:rsidRPr="00701684" w:rsidRDefault="00701684" w:rsidP="00701684">
      <w:pPr>
        <w:jc w:val="both"/>
        <w:rPr>
          <w:sz w:val="28"/>
          <w:szCs w:val="28"/>
        </w:rPr>
      </w:pPr>
      <w:r w:rsidRPr="00701684">
        <w:rPr>
          <w:sz w:val="28"/>
          <w:szCs w:val="28"/>
        </w:rPr>
        <w:t>-ежегодное планирование</w:t>
      </w:r>
    </w:p>
    <w:p w:rsidR="00701684" w:rsidRPr="00701684" w:rsidRDefault="00701684" w:rsidP="00701684">
      <w:pPr>
        <w:jc w:val="both"/>
        <w:rPr>
          <w:sz w:val="28"/>
          <w:szCs w:val="28"/>
        </w:rPr>
      </w:pPr>
      <w:r w:rsidRPr="00701684">
        <w:rPr>
          <w:sz w:val="28"/>
          <w:szCs w:val="28"/>
        </w:rPr>
        <w:t>-ежемесячное планирование</w:t>
      </w:r>
    </w:p>
    <w:p w:rsidR="00701684" w:rsidRPr="00701684" w:rsidRDefault="00701684" w:rsidP="00701684">
      <w:pPr>
        <w:jc w:val="both"/>
        <w:rPr>
          <w:sz w:val="28"/>
          <w:szCs w:val="28"/>
        </w:rPr>
      </w:pPr>
      <w:r w:rsidRPr="00701684">
        <w:rPr>
          <w:sz w:val="28"/>
          <w:szCs w:val="28"/>
        </w:rPr>
        <w:t>Тренировочный процесс, ведется в соответствии с годовым тренировочным планом, рассчитанным на 47 недель</w:t>
      </w:r>
    </w:p>
    <w:p w:rsidR="00701684" w:rsidRPr="00701684" w:rsidRDefault="00701684" w:rsidP="00701684">
      <w:pPr>
        <w:jc w:val="both"/>
        <w:rPr>
          <w:sz w:val="28"/>
          <w:szCs w:val="28"/>
        </w:rPr>
      </w:pPr>
      <w:r w:rsidRPr="00701684">
        <w:rPr>
          <w:sz w:val="28"/>
          <w:szCs w:val="28"/>
        </w:rPr>
        <w:t>С учетом специфики вида спорта определяются особенности спортивной подготовки:</w:t>
      </w:r>
    </w:p>
    <w:p w:rsidR="00701684" w:rsidRPr="00701684" w:rsidRDefault="00701684" w:rsidP="00701684">
      <w:pPr>
        <w:jc w:val="both"/>
        <w:rPr>
          <w:sz w:val="28"/>
          <w:szCs w:val="28"/>
        </w:rPr>
      </w:pPr>
      <w:r w:rsidRPr="00701684">
        <w:rPr>
          <w:sz w:val="28"/>
          <w:szCs w:val="28"/>
        </w:rPr>
        <w:lastRenderedPageBreak/>
        <w:t>-комплектование групп и планирование тренировочных занятий</w:t>
      </w:r>
    </w:p>
    <w:p w:rsidR="00701684" w:rsidRPr="00701684" w:rsidRDefault="00701684" w:rsidP="00701684">
      <w:pPr>
        <w:jc w:val="both"/>
        <w:rPr>
          <w:sz w:val="28"/>
          <w:szCs w:val="28"/>
        </w:rPr>
      </w:pPr>
      <w:r w:rsidRPr="00701684">
        <w:rPr>
          <w:sz w:val="28"/>
          <w:szCs w:val="28"/>
        </w:rPr>
        <w:t>-в зависимости от условий организации занятий спортивная подготовка осуществляется на основе обязательного соблюдения необходимых мер безопасности в целях сохранения здоровья лиц, проходящих физкультурно-оздоровительную подготовку.</w:t>
      </w:r>
    </w:p>
    <w:p w:rsidR="00701684" w:rsidRPr="00701684" w:rsidRDefault="00701684" w:rsidP="00701684">
      <w:pPr>
        <w:jc w:val="both"/>
        <w:rPr>
          <w:sz w:val="28"/>
          <w:szCs w:val="28"/>
        </w:rPr>
      </w:pPr>
      <w:r w:rsidRPr="00701684">
        <w:rPr>
          <w:sz w:val="28"/>
          <w:szCs w:val="28"/>
        </w:rPr>
        <w:t>Группы занимающихся</w:t>
      </w:r>
      <w:r w:rsidR="002D3EF3">
        <w:rPr>
          <w:sz w:val="28"/>
          <w:szCs w:val="28"/>
        </w:rPr>
        <w:t xml:space="preserve"> </w:t>
      </w:r>
      <w:r w:rsidRPr="00701684">
        <w:rPr>
          <w:sz w:val="28"/>
          <w:szCs w:val="28"/>
        </w:rPr>
        <w:t>являются основным составом секции; состав группы - постоянный</w:t>
      </w:r>
    </w:p>
    <w:p w:rsidR="00701684" w:rsidRPr="00701684" w:rsidRDefault="00701684" w:rsidP="00701684">
      <w:pPr>
        <w:jc w:val="both"/>
        <w:rPr>
          <w:bCs/>
          <w:sz w:val="28"/>
          <w:szCs w:val="28"/>
        </w:rPr>
      </w:pPr>
      <w:r w:rsidRPr="00701684">
        <w:rPr>
          <w:bCs/>
          <w:sz w:val="28"/>
          <w:szCs w:val="28"/>
        </w:rPr>
        <w:t xml:space="preserve">Подготовку занимающегося в </w:t>
      </w:r>
      <w:r w:rsidR="00760BAF">
        <w:rPr>
          <w:bCs/>
          <w:sz w:val="28"/>
          <w:szCs w:val="28"/>
        </w:rPr>
        <w:t>дартс</w:t>
      </w:r>
      <w:r w:rsidRPr="00701684">
        <w:rPr>
          <w:bCs/>
          <w:sz w:val="28"/>
          <w:szCs w:val="28"/>
        </w:rPr>
        <w:t>е рассматривают как целостную систему. Рассматривая подготовку занимающегося как систему, в ней выделяют несколько компонентов, которые  в свою очередь, состоят из множества элементов.</w:t>
      </w:r>
    </w:p>
    <w:p w:rsidR="00701684" w:rsidRPr="00701684" w:rsidRDefault="00701684" w:rsidP="00701684">
      <w:pPr>
        <w:jc w:val="both"/>
        <w:rPr>
          <w:bCs/>
          <w:sz w:val="28"/>
          <w:szCs w:val="28"/>
        </w:rPr>
      </w:pPr>
      <w:r w:rsidRPr="00701684">
        <w:rPr>
          <w:bCs/>
          <w:sz w:val="28"/>
          <w:szCs w:val="28"/>
        </w:rPr>
        <w:t>В качестве основных компонентов системы физкультурно-оздоровительной подготовки рассматриваются:</w:t>
      </w:r>
    </w:p>
    <w:p w:rsidR="00701684" w:rsidRPr="00701684" w:rsidRDefault="00701684" w:rsidP="00701684">
      <w:pPr>
        <w:jc w:val="both"/>
        <w:rPr>
          <w:bCs/>
          <w:sz w:val="28"/>
          <w:szCs w:val="28"/>
        </w:rPr>
      </w:pPr>
      <w:r w:rsidRPr="00701684">
        <w:rPr>
          <w:bCs/>
          <w:sz w:val="28"/>
          <w:szCs w:val="28"/>
        </w:rPr>
        <w:t>- система тренировочных мероприятий;</w:t>
      </w:r>
    </w:p>
    <w:p w:rsidR="00701684" w:rsidRPr="00701684" w:rsidRDefault="00701684" w:rsidP="00701684">
      <w:pPr>
        <w:jc w:val="both"/>
        <w:rPr>
          <w:bCs/>
          <w:sz w:val="28"/>
          <w:szCs w:val="28"/>
        </w:rPr>
      </w:pPr>
      <w:r w:rsidRPr="00701684">
        <w:rPr>
          <w:bCs/>
          <w:sz w:val="28"/>
          <w:szCs w:val="28"/>
        </w:rPr>
        <w:t>- система факторов повышения эффективности тренировочной деятельности.</w:t>
      </w:r>
    </w:p>
    <w:p w:rsidR="00701684" w:rsidRPr="00701684" w:rsidRDefault="00701684" w:rsidP="00701684">
      <w:pPr>
        <w:jc w:val="both"/>
        <w:rPr>
          <w:bCs/>
          <w:sz w:val="28"/>
          <w:szCs w:val="28"/>
        </w:rPr>
      </w:pPr>
      <w:r w:rsidRPr="00701684">
        <w:rPr>
          <w:bCs/>
          <w:sz w:val="28"/>
          <w:szCs w:val="28"/>
        </w:rPr>
        <w:t xml:space="preserve">Все компоненты системы подготовки взаимосвязаны и дополняют друг друга. </w:t>
      </w:r>
    </w:p>
    <w:p w:rsidR="00701684" w:rsidRPr="00701684" w:rsidRDefault="00701684" w:rsidP="00701684">
      <w:pPr>
        <w:jc w:val="both"/>
        <w:rPr>
          <w:bCs/>
          <w:sz w:val="28"/>
          <w:szCs w:val="28"/>
        </w:rPr>
      </w:pPr>
      <w:r w:rsidRPr="00701684">
        <w:rPr>
          <w:bCs/>
          <w:sz w:val="28"/>
          <w:szCs w:val="28"/>
        </w:rPr>
        <w:t xml:space="preserve">Организм человека представляет собой сложную биологическую и социальную систему, которая находится в состоянии постоянного взаимодействия с окружающей средой и только благодаря этой связи, способна существовать как целостная система. Поэтому, рассматривая подготовку занимающегося как систему, инструктор по спорту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занимающегося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w:t>
      </w:r>
    </w:p>
    <w:p w:rsidR="00701684" w:rsidRPr="00701684" w:rsidRDefault="00701684" w:rsidP="00701684">
      <w:pPr>
        <w:jc w:val="both"/>
        <w:rPr>
          <w:bCs/>
          <w:sz w:val="28"/>
          <w:szCs w:val="28"/>
        </w:rPr>
      </w:pPr>
      <w:r w:rsidRPr="00701684">
        <w:rPr>
          <w:bCs/>
          <w:sz w:val="28"/>
          <w:szCs w:val="28"/>
        </w:rPr>
        <w:t>Чем выше уровень спортивных достижений, тем сложнее структура и содержание подготовки занимающегося.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w:t>
      </w:r>
    </w:p>
    <w:p w:rsidR="00701684" w:rsidRPr="00701684" w:rsidRDefault="00701684" w:rsidP="00701684">
      <w:pPr>
        <w:jc w:val="both"/>
        <w:rPr>
          <w:bCs/>
          <w:sz w:val="28"/>
          <w:szCs w:val="28"/>
        </w:rPr>
      </w:pPr>
      <w:r w:rsidRPr="00701684">
        <w:rPr>
          <w:bCs/>
          <w:sz w:val="28"/>
          <w:szCs w:val="28"/>
        </w:rPr>
        <w:t xml:space="preserve">В программе излагается учебный материал для физкультурно-оздоровительных групп. </w:t>
      </w:r>
    </w:p>
    <w:p w:rsidR="00701684" w:rsidRPr="00701684" w:rsidRDefault="00701684" w:rsidP="00701684">
      <w:pPr>
        <w:jc w:val="both"/>
        <w:rPr>
          <w:bCs/>
          <w:sz w:val="28"/>
          <w:szCs w:val="28"/>
        </w:rPr>
      </w:pPr>
      <w:r w:rsidRPr="00701684">
        <w:rPr>
          <w:bCs/>
          <w:sz w:val="28"/>
          <w:szCs w:val="28"/>
        </w:rPr>
        <w:t xml:space="preserve">В группы зачисляются занимающиеся, желающие заниматься </w:t>
      </w:r>
      <w:r w:rsidR="00F11A40">
        <w:rPr>
          <w:bCs/>
          <w:sz w:val="28"/>
          <w:szCs w:val="28"/>
        </w:rPr>
        <w:t>дарт</w:t>
      </w:r>
      <w:r w:rsidRPr="00701684">
        <w:rPr>
          <w:bCs/>
          <w:sz w:val="28"/>
          <w:szCs w:val="28"/>
        </w:rPr>
        <w:t xml:space="preserve">сом и имеющие медицинское заключение о состоянии здоровья с указанием возможности заниматься </w:t>
      </w:r>
      <w:r w:rsidR="00F11A40">
        <w:rPr>
          <w:bCs/>
          <w:sz w:val="28"/>
          <w:szCs w:val="28"/>
        </w:rPr>
        <w:t>дарт</w:t>
      </w:r>
      <w:r w:rsidRPr="00701684">
        <w:rPr>
          <w:bCs/>
          <w:sz w:val="28"/>
          <w:szCs w:val="28"/>
        </w:rPr>
        <w:t>сом.</w:t>
      </w:r>
    </w:p>
    <w:p w:rsidR="00701684" w:rsidRPr="00701684" w:rsidRDefault="00701684" w:rsidP="00701684">
      <w:pPr>
        <w:jc w:val="both"/>
        <w:rPr>
          <w:bCs/>
          <w:sz w:val="28"/>
          <w:szCs w:val="28"/>
        </w:rPr>
      </w:pPr>
      <w:r w:rsidRPr="00701684">
        <w:rPr>
          <w:bCs/>
          <w:sz w:val="28"/>
          <w:szCs w:val="28"/>
        </w:rPr>
        <w:t xml:space="preserve">К тренировочным занятиям в физкультурно-оздоровительной группе допускаются дети от </w:t>
      </w:r>
      <w:r w:rsidR="006705CE">
        <w:rPr>
          <w:bCs/>
          <w:sz w:val="28"/>
          <w:szCs w:val="28"/>
        </w:rPr>
        <w:t>7</w:t>
      </w:r>
      <w:r w:rsidRPr="00701684">
        <w:rPr>
          <w:bCs/>
          <w:sz w:val="28"/>
          <w:szCs w:val="28"/>
        </w:rPr>
        <w:t xml:space="preserve"> лет.</w:t>
      </w:r>
    </w:p>
    <w:p w:rsidR="00701684" w:rsidRPr="00701684" w:rsidRDefault="00701684" w:rsidP="00701684">
      <w:pPr>
        <w:jc w:val="both"/>
        <w:rPr>
          <w:bCs/>
          <w:sz w:val="28"/>
          <w:szCs w:val="28"/>
        </w:rPr>
      </w:pPr>
      <w:r w:rsidRPr="00701684">
        <w:rPr>
          <w:bCs/>
          <w:sz w:val="28"/>
          <w:szCs w:val="28"/>
        </w:rPr>
        <w:t>Задачи физкультурно-оздоровительной группы:</w:t>
      </w:r>
    </w:p>
    <w:p w:rsidR="00701684" w:rsidRPr="00701684" w:rsidRDefault="00701684" w:rsidP="00701684">
      <w:pPr>
        <w:jc w:val="both"/>
        <w:rPr>
          <w:bCs/>
          <w:sz w:val="28"/>
          <w:szCs w:val="28"/>
        </w:rPr>
      </w:pPr>
      <w:r w:rsidRPr="00701684">
        <w:rPr>
          <w:bCs/>
          <w:sz w:val="28"/>
          <w:szCs w:val="28"/>
        </w:rPr>
        <w:t></w:t>
      </w:r>
      <w:r w:rsidRPr="00701684">
        <w:rPr>
          <w:bCs/>
          <w:sz w:val="28"/>
          <w:szCs w:val="28"/>
        </w:rPr>
        <w:tab/>
        <w:t xml:space="preserve">формирование стойкого интереса к занятиям по </w:t>
      </w:r>
      <w:r w:rsidR="00F11A40">
        <w:rPr>
          <w:bCs/>
          <w:sz w:val="28"/>
          <w:szCs w:val="28"/>
        </w:rPr>
        <w:t>дарт</w:t>
      </w:r>
      <w:r w:rsidRPr="00701684">
        <w:rPr>
          <w:bCs/>
          <w:sz w:val="28"/>
          <w:szCs w:val="28"/>
        </w:rPr>
        <w:t>су;</w:t>
      </w:r>
    </w:p>
    <w:p w:rsidR="00701684" w:rsidRPr="00701684" w:rsidRDefault="00701684" w:rsidP="00701684">
      <w:pPr>
        <w:jc w:val="both"/>
        <w:rPr>
          <w:bCs/>
          <w:sz w:val="28"/>
          <w:szCs w:val="28"/>
        </w:rPr>
      </w:pPr>
      <w:r w:rsidRPr="00701684">
        <w:rPr>
          <w:bCs/>
          <w:sz w:val="28"/>
          <w:szCs w:val="28"/>
        </w:rPr>
        <w:t></w:t>
      </w:r>
      <w:r w:rsidRPr="00701684">
        <w:rPr>
          <w:bCs/>
          <w:sz w:val="28"/>
          <w:szCs w:val="28"/>
        </w:rPr>
        <w:tab/>
        <w:t>всестороннее гармоничное развитие двигательных способностей;</w:t>
      </w:r>
    </w:p>
    <w:p w:rsidR="00701684" w:rsidRPr="00701684" w:rsidRDefault="00701684" w:rsidP="00701684">
      <w:pPr>
        <w:jc w:val="both"/>
        <w:rPr>
          <w:bCs/>
          <w:sz w:val="28"/>
          <w:szCs w:val="28"/>
        </w:rPr>
      </w:pPr>
      <w:r w:rsidRPr="00701684">
        <w:rPr>
          <w:bCs/>
          <w:sz w:val="28"/>
          <w:szCs w:val="28"/>
        </w:rPr>
        <w:t></w:t>
      </w:r>
      <w:r w:rsidRPr="00701684">
        <w:rPr>
          <w:bCs/>
          <w:sz w:val="28"/>
          <w:szCs w:val="28"/>
        </w:rPr>
        <w:tab/>
        <w:t>укрепление здоровья, закаливание организма;</w:t>
      </w:r>
    </w:p>
    <w:p w:rsidR="00701684" w:rsidRPr="00701684" w:rsidRDefault="00701684" w:rsidP="00701684">
      <w:pPr>
        <w:jc w:val="both"/>
        <w:rPr>
          <w:bCs/>
          <w:sz w:val="28"/>
          <w:szCs w:val="28"/>
        </w:rPr>
      </w:pPr>
      <w:r w:rsidRPr="00701684">
        <w:rPr>
          <w:bCs/>
          <w:sz w:val="28"/>
          <w:szCs w:val="28"/>
        </w:rPr>
        <w:t></w:t>
      </w:r>
      <w:r w:rsidRPr="00701684">
        <w:rPr>
          <w:bCs/>
          <w:sz w:val="28"/>
          <w:szCs w:val="28"/>
        </w:rPr>
        <w:tab/>
        <w:t>воспитание физических качеств: быстроты, гибкости и координационных качеств;</w:t>
      </w:r>
    </w:p>
    <w:p w:rsidR="00701684" w:rsidRPr="00701684" w:rsidRDefault="00701684" w:rsidP="00701684">
      <w:pPr>
        <w:jc w:val="both"/>
        <w:rPr>
          <w:bCs/>
          <w:sz w:val="28"/>
          <w:szCs w:val="28"/>
        </w:rPr>
      </w:pPr>
      <w:r w:rsidRPr="00701684">
        <w:rPr>
          <w:bCs/>
          <w:sz w:val="28"/>
          <w:szCs w:val="28"/>
        </w:rPr>
        <w:t></w:t>
      </w:r>
      <w:r w:rsidRPr="00701684">
        <w:rPr>
          <w:bCs/>
          <w:sz w:val="28"/>
          <w:szCs w:val="28"/>
        </w:rPr>
        <w:tab/>
        <w:t>разучивание основных приемов техники, а также индивидуальных и групповых тактических действий;</w:t>
      </w:r>
    </w:p>
    <w:p w:rsidR="00701684" w:rsidRPr="00701684" w:rsidRDefault="00701684" w:rsidP="00701684">
      <w:pPr>
        <w:jc w:val="both"/>
        <w:rPr>
          <w:bCs/>
          <w:sz w:val="28"/>
          <w:szCs w:val="28"/>
        </w:rPr>
      </w:pPr>
      <w:r w:rsidRPr="00701684">
        <w:rPr>
          <w:bCs/>
          <w:sz w:val="28"/>
          <w:szCs w:val="28"/>
        </w:rPr>
        <w:lastRenderedPageBreak/>
        <w:tab/>
        <w:t>Критериями успешности прохождения занимающимися тренировочного процесса являются:</w:t>
      </w:r>
    </w:p>
    <w:p w:rsidR="00701684" w:rsidRPr="00701684" w:rsidRDefault="00701684" w:rsidP="00701684">
      <w:pPr>
        <w:jc w:val="both"/>
        <w:rPr>
          <w:bCs/>
          <w:sz w:val="28"/>
          <w:szCs w:val="28"/>
        </w:rPr>
      </w:pPr>
      <w:r w:rsidRPr="00701684">
        <w:rPr>
          <w:bCs/>
          <w:sz w:val="28"/>
          <w:szCs w:val="28"/>
        </w:rPr>
        <w:t></w:t>
      </w:r>
      <w:r w:rsidRPr="00701684">
        <w:rPr>
          <w:bCs/>
          <w:sz w:val="28"/>
          <w:szCs w:val="28"/>
        </w:rPr>
        <w:tab/>
        <w:t>динамика роста индивидуальных показателей физической подготовленности;</w:t>
      </w:r>
    </w:p>
    <w:p w:rsidR="00701684" w:rsidRPr="00701684" w:rsidRDefault="00701684" w:rsidP="00701684">
      <w:pPr>
        <w:jc w:val="both"/>
        <w:rPr>
          <w:bCs/>
          <w:sz w:val="28"/>
          <w:szCs w:val="28"/>
        </w:rPr>
      </w:pPr>
      <w:r w:rsidRPr="00701684">
        <w:rPr>
          <w:bCs/>
          <w:sz w:val="28"/>
          <w:szCs w:val="28"/>
        </w:rPr>
        <w:t></w:t>
      </w:r>
      <w:r w:rsidRPr="00701684">
        <w:rPr>
          <w:bCs/>
          <w:sz w:val="28"/>
          <w:szCs w:val="28"/>
        </w:rPr>
        <w:tab/>
        <w:t xml:space="preserve">отбор перспективных </w:t>
      </w:r>
      <w:r w:rsidR="00F11A40">
        <w:rPr>
          <w:bCs/>
          <w:sz w:val="28"/>
          <w:szCs w:val="28"/>
        </w:rPr>
        <w:t>заним</w:t>
      </w:r>
      <w:r w:rsidRPr="00701684">
        <w:rPr>
          <w:bCs/>
          <w:sz w:val="28"/>
          <w:szCs w:val="28"/>
        </w:rPr>
        <w:t xml:space="preserve">ающихся для дальнейших занятий </w:t>
      </w:r>
      <w:r w:rsidR="00F11A40">
        <w:rPr>
          <w:bCs/>
          <w:sz w:val="28"/>
          <w:szCs w:val="28"/>
        </w:rPr>
        <w:t>дарт</w:t>
      </w:r>
      <w:r w:rsidRPr="00701684">
        <w:rPr>
          <w:bCs/>
          <w:sz w:val="28"/>
          <w:szCs w:val="28"/>
        </w:rPr>
        <w:t>сом;</w:t>
      </w:r>
    </w:p>
    <w:p w:rsidR="00701684" w:rsidRPr="00701684" w:rsidRDefault="00701684" w:rsidP="00701684">
      <w:pPr>
        <w:jc w:val="both"/>
        <w:rPr>
          <w:bCs/>
          <w:sz w:val="28"/>
          <w:szCs w:val="28"/>
        </w:rPr>
      </w:pPr>
      <w:r w:rsidRPr="00701684">
        <w:rPr>
          <w:bCs/>
          <w:sz w:val="28"/>
          <w:szCs w:val="28"/>
        </w:rPr>
        <w:t></w:t>
      </w:r>
      <w:r w:rsidRPr="00701684">
        <w:rPr>
          <w:bCs/>
          <w:sz w:val="28"/>
          <w:szCs w:val="28"/>
        </w:rPr>
        <w:tab/>
        <w:t xml:space="preserve">достаточный уровень освоения основ техники по </w:t>
      </w:r>
      <w:r w:rsidR="006705CE">
        <w:rPr>
          <w:bCs/>
          <w:sz w:val="28"/>
          <w:szCs w:val="28"/>
        </w:rPr>
        <w:t>дарт</w:t>
      </w:r>
      <w:r w:rsidRPr="00701684">
        <w:rPr>
          <w:bCs/>
          <w:sz w:val="28"/>
          <w:szCs w:val="28"/>
        </w:rPr>
        <w:t>су.</w:t>
      </w:r>
    </w:p>
    <w:p w:rsidR="00701684" w:rsidRDefault="00701684" w:rsidP="00701684">
      <w:pPr>
        <w:jc w:val="both"/>
        <w:rPr>
          <w:sz w:val="28"/>
          <w:szCs w:val="28"/>
        </w:rPr>
      </w:pPr>
    </w:p>
    <w:p w:rsidR="001B75CF" w:rsidRDefault="006D74DE" w:rsidP="006D74DE">
      <w:pPr>
        <w:jc w:val="center"/>
        <w:rPr>
          <w:b/>
          <w:sz w:val="28"/>
          <w:szCs w:val="28"/>
        </w:rPr>
      </w:pPr>
      <w:r>
        <w:rPr>
          <w:b/>
          <w:sz w:val="28"/>
          <w:szCs w:val="28"/>
        </w:rPr>
        <w:t xml:space="preserve">2. </w:t>
      </w:r>
      <w:r w:rsidR="00465E46">
        <w:rPr>
          <w:b/>
          <w:sz w:val="28"/>
          <w:szCs w:val="28"/>
        </w:rPr>
        <w:t>Организация тренировочной работы</w:t>
      </w:r>
    </w:p>
    <w:p w:rsidR="006705CE" w:rsidRDefault="00465E46" w:rsidP="00465E46">
      <w:pPr>
        <w:jc w:val="both"/>
        <w:rPr>
          <w:sz w:val="28"/>
          <w:szCs w:val="28"/>
        </w:rPr>
      </w:pPr>
      <w:r w:rsidRPr="00465E46">
        <w:rPr>
          <w:sz w:val="28"/>
          <w:szCs w:val="28"/>
        </w:rPr>
        <w:t xml:space="preserve">Физкультурно-оздоровительные  программы   реализуются  в течение всего календарного года, включая каникулярное время.  В  физкультурно – оздоровительные  группы зачисляются дети  с </w:t>
      </w:r>
      <w:r w:rsidR="006705CE">
        <w:rPr>
          <w:sz w:val="28"/>
          <w:szCs w:val="28"/>
        </w:rPr>
        <w:t>7</w:t>
      </w:r>
      <w:r w:rsidRPr="00465E46">
        <w:rPr>
          <w:sz w:val="28"/>
          <w:szCs w:val="28"/>
        </w:rPr>
        <w:t xml:space="preserve"> лет и старше. </w:t>
      </w:r>
    </w:p>
    <w:p w:rsidR="00465E46" w:rsidRPr="00465E46" w:rsidRDefault="00465E46" w:rsidP="00465E46">
      <w:pPr>
        <w:jc w:val="both"/>
        <w:rPr>
          <w:sz w:val="28"/>
          <w:szCs w:val="28"/>
        </w:rPr>
      </w:pPr>
      <w:r w:rsidRPr="00465E46">
        <w:rPr>
          <w:sz w:val="28"/>
          <w:szCs w:val="28"/>
        </w:rPr>
        <w:tab/>
        <w:t xml:space="preserve">Подача заявлений о приеме и прием поступающих в Учреждение производится с 1 августа по 15 октября. </w:t>
      </w:r>
    </w:p>
    <w:p w:rsidR="00465E46" w:rsidRPr="00465E46" w:rsidRDefault="00465E46" w:rsidP="00465E46">
      <w:pPr>
        <w:jc w:val="both"/>
        <w:rPr>
          <w:sz w:val="28"/>
          <w:szCs w:val="28"/>
        </w:rPr>
      </w:pPr>
      <w:r w:rsidRPr="00465E46">
        <w:rPr>
          <w:sz w:val="28"/>
          <w:szCs w:val="28"/>
        </w:rPr>
        <w:tab/>
        <w:t xml:space="preserve"> Учебный год  в Учреждении начинается 1 сентября и заканчивается 31 августа текущего года. </w:t>
      </w:r>
    </w:p>
    <w:p w:rsidR="00465E46" w:rsidRPr="00465E46" w:rsidRDefault="00465E46" w:rsidP="00465E46">
      <w:pPr>
        <w:jc w:val="both"/>
        <w:rPr>
          <w:sz w:val="28"/>
          <w:szCs w:val="28"/>
        </w:rPr>
      </w:pPr>
      <w:r w:rsidRPr="00465E46">
        <w:rPr>
          <w:sz w:val="28"/>
          <w:szCs w:val="28"/>
        </w:rPr>
        <w:tab/>
        <w:t xml:space="preserve"> Режим занятий занимающихся регламентируется  тренировочным планом, расписанием занятий. Расписание тренировок утверждается директором учреждения с учетом пожеланий инструкторов по спорту, занимающихся, родителей (законных представителей) несовершеннолетних занимающихся, возможностей Учреждения, возрастных особенностей занимающихся и установленных санитарно – гигиенических норм.</w:t>
      </w:r>
    </w:p>
    <w:p w:rsidR="00465E46" w:rsidRPr="00465E46" w:rsidRDefault="00465E46" w:rsidP="00465E46">
      <w:pPr>
        <w:jc w:val="both"/>
        <w:rPr>
          <w:sz w:val="28"/>
          <w:szCs w:val="28"/>
        </w:rPr>
      </w:pPr>
      <w:r w:rsidRPr="00465E46">
        <w:rPr>
          <w:sz w:val="28"/>
          <w:szCs w:val="28"/>
        </w:rPr>
        <w:tab/>
        <w:t>Воспитание и обучение ведется на государственном языке Российской Федерации – на русском языке. Тренировочный процесс осуществляется  в очной форме.  Занятия   с занимающимися проводятся в течение всего календарного года, могут проводиться в любой день недели, в том числе  в выходные и каникулярные дни.</w:t>
      </w:r>
    </w:p>
    <w:p w:rsidR="00465E46" w:rsidRPr="00465E46" w:rsidRDefault="00465E46" w:rsidP="00465E46">
      <w:pPr>
        <w:jc w:val="both"/>
        <w:rPr>
          <w:sz w:val="28"/>
          <w:szCs w:val="28"/>
        </w:rPr>
      </w:pPr>
      <w:r w:rsidRPr="00465E46">
        <w:rPr>
          <w:sz w:val="28"/>
          <w:szCs w:val="28"/>
        </w:rPr>
        <w:tab/>
        <w:t>Занятия проводятся в две смены. Начало занятий в 8.00, окончание занятий       в 20.00,  для занимающихся в возрасте 16 – 18 лет – не позднее 21 часа. При наличии двух смен тренировок организуется  не менее чем 30 – минутный перерыв между сменами для уборки и проветривания помещений.</w:t>
      </w:r>
    </w:p>
    <w:p w:rsidR="00465E46" w:rsidRPr="00465E46" w:rsidRDefault="00465E46" w:rsidP="00465E46">
      <w:pPr>
        <w:jc w:val="both"/>
        <w:rPr>
          <w:b/>
          <w:sz w:val="28"/>
          <w:szCs w:val="28"/>
        </w:rPr>
      </w:pPr>
      <w:r w:rsidRPr="00465E46">
        <w:rPr>
          <w:b/>
          <w:sz w:val="28"/>
          <w:szCs w:val="28"/>
        </w:rPr>
        <w:t>Наполняемость   учебных  групп</w:t>
      </w:r>
    </w:p>
    <w:tbl>
      <w:tblPr>
        <w:tblpPr w:leftFromText="180" w:rightFromText="180" w:vertAnchor="text" w:horzAnchor="margin" w:tblpY="73"/>
        <w:tblW w:w="9214" w:type="dxa"/>
        <w:tblLayout w:type="fixed"/>
        <w:tblCellMar>
          <w:left w:w="75" w:type="dxa"/>
          <w:right w:w="75" w:type="dxa"/>
        </w:tblCellMar>
        <w:tblLook w:val="04A0" w:firstRow="1" w:lastRow="0" w:firstColumn="1" w:lastColumn="0" w:noHBand="0" w:noVBand="1"/>
      </w:tblPr>
      <w:tblGrid>
        <w:gridCol w:w="1843"/>
        <w:gridCol w:w="1984"/>
        <w:gridCol w:w="2127"/>
        <w:gridCol w:w="1701"/>
        <w:gridCol w:w="1559"/>
      </w:tblGrid>
      <w:tr w:rsidR="00660CED" w:rsidRPr="00465E46" w:rsidTr="00660CED">
        <w:trPr>
          <w:trHeight w:val="1488"/>
        </w:trPr>
        <w:tc>
          <w:tcPr>
            <w:tcW w:w="1843"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both"/>
              <w:rPr>
                <w:sz w:val="28"/>
                <w:szCs w:val="28"/>
              </w:rPr>
            </w:pPr>
            <w:r w:rsidRPr="00465E46">
              <w:rPr>
                <w:sz w:val="28"/>
                <w:szCs w:val="28"/>
              </w:rPr>
              <w:t xml:space="preserve">Год </w:t>
            </w:r>
            <w:r w:rsidRPr="00465E46">
              <w:rPr>
                <w:sz w:val="28"/>
                <w:szCs w:val="28"/>
              </w:rPr>
              <w:br/>
              <w:t>занятий</w:t>
            </w:r>
            <w:r w:rsidRPr="00465E46">
              <w:rPr>
                <w:sz w:val="28"/>
                <w:szCs w:val="28"/>
              </w:rPr>
              <w:br/>
            </w:r>
          </w:p>
        </w:tc>
        <w:tc>
          <w:tcPr>
            <w:tcW w:w="1984"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both"/>
              <w:rPr>
                <w:sz w:val="28"/>
                <w:szCs w:val="28"/>
              </w:rPr>
            </w:pPr>
            <w:r w:rsidRPr="00465E46">
              <w:rPr>
                <w:sz w:val="28"/>
                <w:szCs w:val="28"/>
              </w:rPr>
              <w:t xml:space="preserve">Минимальная   </w:t>
            </w:r>
            <w:r w:rsidRPr="00465E46">
              <w:rPr>
                <w:sz w:val="28"/>
                <w:szCs w:val="28"/>
              </w:rPr>
              <w:br/>
              <w:t>наполняемость   групп (человек)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both"/>
              <w:rPr>
                <w:sz w:val="28"/>
                <w:szCs w:val="28"/>
              </w:rPr>
            </w:pPr>
            <w:r w:rsidRPr="00465E46">
              <w:rPr>
                <w:sz w:val="28"/>
                <w:szCs w:val="28"/>
              </w:rPr>
              <w:t xml:space="preserve">Оптимальный  </w:t>
            </w:r>
            <w:r w:rsidRPr="00465E46">
              <w:rPr>
                <w:sz w:val="28"/>
                <w:szCs w:val="28"/>
              </w:rPr>
              <w:br/>
              <w:t xml:space="preserve">(рекомендуемый) количественный </w:t>
            </w:r>
            <w:r w:rsidRPr="00465E46">
              <w:rPr>
                <w:sz w:val="28"/>
                <w:szCs w:val="28"/>
              </w:rPr>
              <w:br/>
              <w:t xml:space="preserve"> состав группы </w:t>
            </w:r>
            <w:r w:rsidRPr="00465E46">
              <w:rPr>
                <w:sz w:val="28"/>
                <w:szCs w:val="28"/>
              </w:rPr>
              <w:br/>
              <w:t xml:space="preserve">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both"/>
              <w:rPr>
                <w:sz w:val="28"/>
                <w:szCs w:val="28"/>
              </w:rPr>
            </w:pPr>
            <w:r w:rsidRPr="00465E46">
              <w:rPr>
                <w:sz w:val="28"/>
                <w:szCs w:val="28"/>
              </w:rPr>
              <w:t xml:space="preserve">Максимальный </w:t>
            </w:r>
            <w:r w:rsidRPr="00465E46">
              <w:rPr>
                <w:sz w:val="28"/>
                <w:szCs w:val="28"/>
              </w:rPr>
              <w:br/>
              <w:t>количественный</w:t>
            </w:r>
            <w:r w:rsidRPr="00465E46">
              <w:rPr>
                <w:sz w:val="28"/>
                <w:szCs w:val="28"/>
              </w:rPr>
              <w:br/>
              <w:t xml:space="preserve">состав группы </w:t>
            </w:r>
            <w:r w:rsidRPr="00465E46">
              <w:rPr>
                <w:sz w:val="28"/>
                <w:szCs w:val="28"/>
              </w:rPr>
              <w:br/>
              <w:t xml:space="preserve">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both"/>
              <w:rPr>
                <w:sz w:val="28"/>
                <w:szCs w:val="28"/>
              </w:rPr>
            </w:pPr>
            <w:r w:rsidRPr="00465E46">
              <w:rPr>
                <w:sz w:val="28"/>
                <w:szCs w:val="28"/>
              </w:rPr>
              <w:t xml:space="preserve">Максимальное  </w:t>
            </w:r>
            <w:r w:rsidRPr="00465E46">
              <w:rPr>
                <w:sz w:val="28"/>
                <w:szCs w:val="28"/>
              </w:rPr>
              <w:br/>
              <w:t xml:space="preserve">количество     </w:t>
            </w:r>
            <w:r w:rsidRPr="00465E46">
              <w:rPr>
                <w:sz w:val="28"/>
                <w:szCs w:val="28"/>
              </w:rPr>
              <w:br/>
              <w:t xml:space="preserve">часов       </w:t>
            </w:r>
            <w:r w:rsidRPr="00465E46">
              <w:rPr>
                <w:sz w:val="28"/>
                <w:szCs w:val="28"/>
              </w:rPr>
              <w:br/>
              <w:t>в неделю</w:t>
            </w:r>
          </w:p>
        </w:tc>
      </w:tr>
      <w:tr w:rsidR="00660CED" w:rsidRPr="00465E46" w:rsidTr="00660CED">
        <w:tc>
          <w:tcPr>
            <w:tcW w:w="1843"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E57DE1" w:rsidP="00660CED">
            <w:pPr>
              <w:jc w:val="center"/>
              <w:rPr>
                <w:sz w:val="28"/>
                <w:szCs w:val="28"/>
              </w:rPr>
            </w:pPr>
            <w:r>
              <w:rPr>
                <w:sz w:val="28"/>
                <w:szCs w:val="28"/>
              </w:rPr>
              <w:t>Весь период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center"/>
              <w:rPr>
                <w:sz w:val="28"/>
                <w:szCs w:val="28"/>
              </w:rPr>
            </w:pPr>
            <w:r w:rsidRPr="00465E46">
              <w:rPr>
                <w:sz w:val="28"/>
                <w:szCs w:val="28"/>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DF3F9C" w:rsidP="00660CED">
            <w:pPr>
              <w:jc w:val="center"/>
              <w:rPr>
                <w:sz w:val="28"/>
                <w:szCs w:val="28"/>
              </w:rPr>
            </w:pPr>
            <w:r>
              <w:rPr>
                <w:sz w:val="28"/>
                <w:szCs w:val="28"/>
              </w:rPr>
              <w:t>10</w:t>
            </w:r>
            <w:r w:rsidR="00660CED" w:rsidRPr="00465E46">
              <w:rPr>
                <w:sz w:val="28"/>
                <w:szCs w:val="28"/>
              </w:rPr>
              <w:t xml:space="preserve"> - </w:t>
            </w:r>
            <w:r>
              <w:rPr>
                <w:sz w:val="28"/>
                <w:szCs w:val="28"/>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DF3F9C" w:rsidP="00660CED">
            <w:pPr>
              <w:jc w:val="center"/>
              <w:rPr>
                <w:sz w:val="28"/>
                <w:szCs w:val="28"/>
              </w:rPr>
            </w:pPr>
            <w:r>
              <w:rPr>
                <w:sz w:val="28"/>
                <w:szCs w:val="28"/>
              </w:rPr>
              <w:t>15</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vAlign w:val="center"/>
            <w:hideMark/>
          </w:tcPr>
          <w:p w:rsidR="00660CED" w:rsidRPr="00465E46" w:rsidRDefault="00660CED" w:rsidP="00660CED">
            <w:pPr>
              <w:jc w:val="center"/>
              <w:rPr>
                <w:sz w:val="28"/>
                <w:szCs w:val="28"/>
              </w:rPr>
            </w:pPr>
            <w:r w:rsidRPr="00465E46">
              <w:rPr>
                <w:sz w:val="28"/>
                <w:szCs w:val="28"/>
              </w:rPr>
              <w:t>6</w:t>
            </w:r>
          </w:p>
        </w:tc>
      </w:tr>
    </w:tbl>
    <w:p w:rsidR="00465E46" w:rsidRPr="00465E46" w:rsidRDefault="00465E46" w:rsidP="00465E46">
      <w:pPr>
        <w:jc w:val="both"/>
        <w:rPr>
          <w:sz w:val="28"/>
          <w:szCs w:val="28"/>
        </w:rPr>
      </w:pPr>
    </w:p>
    <w:p w:rsidR="00465E46" w:rsidRPr="00465E46" w:rsidRDefault="00465E46" w:rsidP="00465E46">
      <w:pPr>
        <w:jc w:val="both"/>
        <w:rPr>
          <w:b/>
          <w:sz w:val="28"/>
          <w:szCs w:val="28"/>
        </w:rPr>
      </w:pPr>
      <w:r w:rsidRPr="00465E46">
        <w:rPr>
          <w:b/>
          <w:sz w:val="28"/>
          <w:szCs w:val="28"/>
        </w:rPr>
        <w:t>Режим  занятий</w:t>
      </w:r>
    </w:p>
    <w:tbl>
      <w:tblPr>
        <w:tblW w:w="9569" w:type="dxa"/>
        <w:jc w:val="center"/>
        <w:tblLayout w:type="fixed"/>
        <w:tblCellMar>
          <w:left w:w="75" w:type="dxa"/>
          <w:right w:w="75" w:type="dxa"/>
        </w:tblCellMar>
        <w:tblLook w:val="04A0" w:firstRow="1" w:lastRow="0" w:firstColumn="1" w:lastColumn="0" w:noHBand="0" w:noVBand="1"/>
      </w:tblPr>
      <w:tblGrid>
        <w:gridCol w:w="1631"/>
        <w:gridCol w:w="1701"/>
        <w:gridCol w:w="1417"/>
        <w:gridCol w:w="1560"/>
        <w:gridCol w:w="1701"/>
        <w:gridCol w:w="1559"/>
      </w:tblGrid>
      <w:tr w:rsidR="00465E46" w:rsidRPr="00465E46" w:rsidTr="00E57DE1">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465E46">
            <w:pPr>
              <w:jc w:val="both"/>
              <w:rPr>
                <w:sz w:val="28"/>
                <w:szCs w:val="28"/>
              </w:rPr>
            </w:pPr>
            <w:r w:rsidRPr="00465E46">
              <w:rPr>
                <w:sz w:val="28"/>
                <w:szCs w:val="28"/>
              </w:rPr>
              <w:t>Год</w:t>
            </w:r>
          </w:p>
          <w:p w:rsidR="00465E46" w:rsidRPr="00465E46" w:rsidRDefault="00465E46" w:rsidP="00465E46">
            <w:pPr>
              <w:jc w:val="both"/>
              <w:rPr>
                <w:sz w:val="28"/>
                <w:szCs w:val="28"/>
              </w:rPr>
            </w:pPr>
            <w:r w:rsidRPr="00465E46">
              <w:rPr>
                <w:sz w:val="28"/>
                <w:szCs w:val="28"/>
              </w:rPr>
              <w:t>занятий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465E46">
            <w:pPr>
              <w:jc w:val="both"/>
              <w:rPr>
                <w:sz w:val="28"/>
                <w:szCs w:val="28"/>
              </w:rPr>
            </w:pPr>
            <w:r w:rsidRPr="00465E46">
              <w:rPr>
                <w:sz w:val="28"/>
                <w:szCs w:val="28"/>
              </w:rPr>
              <w:t>Количество часов в неделю</w:t>
            </w:r>
            <w:r w:rsidRPr="00465E46">
              <w:rPr>
                <w:sz w:val="28"/>
                <w:szCs w:val="28"/>
              </w:rPr>
              <w:br/>
            </w:r>
          </w:p>
        </w:tc>
        <w:tc>
          <w:tcPr>
            <w:tcW w:w="1417"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465E46">
            <w:pPr>
              <w:jc w:val="both"/>
              <w:rPr>
                <w:sz w:val="28"/>
                <w:szCs w:val="28"/>
              </w:rPr>
            </w:pPr>
            <w:r w:rsidRPr="00465E46">
              <w:rPr>
                <w:sz w:val="28"/>
                <w:szCs w:val="28"/>
              </w:rPr>
              <w:t>Продолжительность занятий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465E46">
            <w:pPr>
              <w:jc w:val="both"/>
              <w:rPr>
                <w:sz w:val="28"/>
                <w:szCs w:val="28"/>
              </w:rPr>
            </w:pPr>
            <w:r w:rsidRPr="00465E46">
              <w:rPr>
                <w:sz w:val="28"/>
                <w:szCs w:val="28"/>
              </w:rPr>
              <w:t>Количество  занятий  в неделю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465E46">
            <w:pPr>
              <w:jc w:val="both"/>
              <w:rPr>
                <w:sz w:val="28"/>
                <w:szCs w:val="28"/>
              </w:rPr>
            </w:pPr>
            <w:r w:rsidRPr="00465E46">
              <w:rPr>
                <w:sz w:val="28"/>
                <w:szCs w:val="28"/>
              </w:rPr>
              <w:t>Общее количество часов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465E46">
            <w:pPr>
              <w:jc w:val="both"/>
              <w:rPr>
                <w:sz w:val="28"/>
                <w:szCs w:val="28"/>
              </w:rPr>
            </w:pPr>
            <w:r w:rsidRPr="00465E46">
              <w:rPr>
                <w:sz w:val="28"/>
                <w:szCs w:val="28"/>
              </w:rPr>
              <w:t>Наполняемость группы (человек)</w:t>
            </w:r>
          </w:p>
        </w:tc>
      </w:tr>
      <w:tr w:rsidR="00465E46" w:rsidRPr="00465E46" w:rsidTr="00E57DE1">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E57DE1" w:rsidP="009E337C">
            <w:pPr>
              <w:jc w:val="center"/>
              <w:rPr>
                <w:sz w:val="28"/>
                <w:szCs w:val="28"/>
              </w:rPr>
            </w:pPr>
            <w:r>
              <w:rPr>
                <w:sz w:val="28"/>
                <w:szCs w:val="28"/>
              </w:rPr>
              <w:t>Весь период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9E337C">
            <w:pPr>
              <w:jc w:val="center"/>
              <w:rPr>
                <w:sz w:val="28"/>
                <w:szCs w:val="28"/>
              </w:rPr>
            </w:pPr>
            <w:r w:rsidRPr="00465E46">
              <w:rPr>
                <w:sz w:val="28"/>
                <w:szCs w:val="28"/>
              </w:rPr>
              <w:t>6 часов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9E337C">
            <w:pPr>
              <w:jc w:val="center"/>
              <w:rPr>
                <w:sz w:val="28"/>
                <w:szCs w:val="28"/>
              </w:rPr>
            </w:pPr>
            <w:r w:rsidRPr="00465E46">
              <w:rPr>
                <w:sz w:val="28"/>
                <w:szCs w:val="28"/>
              </w:rPr>
              <w:t>2 часа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9E337C">
            <w:pPr>
              <w:jc w:val="center"/>
              <w:rPr>
                <w:sz w:val="28"/>
                <w:szCs w:val="28"/>
              </w:rPr>
            </w:pPr>
            <w:r w:rsidRPr="00465E46">
              <w:rPr>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9E337C">
            <w:pPr>
              <w:jc w:val="center"/>
              <w:rPr>
                <w:sz w:val="28"/>
                <w:szCs w:val="28"/>
              </w:rPr>
            </w:pPr>
            <w:r w:rsidRPr="00465E46">
              <w:rPr>
                <w:sz w:val="28"/>
                <w:szCs w:val="28"/>
              </w:rPr>
              <w:t>28</w:t>
            </w:r>
            <w:r w:rsidR="007F269A">
              <w:rPr>
                <w:sz w:val="28"/>
                <w:szCs w:val="28"/>
              </w:rPr>
              <w:t>2</w:t>
            </w:r>
            <w:r w:rsidRPr="00465E46">
              <w:rPr>
                <w:sz w:val="28"/>
                <w:szCs w:val="28"/>
              </w:rPr>
              <w:t xml:space="preserve"> часа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5E46" w:rsidRPr="00465E46" w:rsidRDefault="00465E46" w:rsidP="009E337C">
            <w:pPr>
              <w:jc w:val="center"/>
              <w:rPr>
                <w:sz w:val="28"/>
                <w:szCs w:val="28"/>
              </w:rPr>
            </w:pPr>
            <w:r w:rsidRPr="00465E46">
              <w:rPr>
                <w:sz w:val="28"/>
                <w:szCs w:val="28"/>
              </w:rPr>
              <w:t>15- 30</w:t>
            </w:r>
          </w:p>
        </w:tc>
      </w:tr>
    </w:tbl>
    <w:p w:rsidR="00465E46" w:rsidRPr="00465E46" w:rsidRDefault="00465E46" w:rsidP="00465E46">
      <w:pPr>
        <w:jc w:val="both"/>
        <w:rPr>
          <w:b/>
          <w:sz w:val="28"/>
          <w:szCs w:val="28"/>
        </w:rPr>
      </w:pPr>
      <w:r w:rsidRPr="00465E46">
        <w:rPr>
          <w:b/>
          <w:sz w:val="28"/>
          <w:szCs w:val="28"/>
        </w:rPr>
        <w:lastRenderedPageBreak/>
        <w:t xml:space="preserve">Продолжительность </w:t>
      </w:r>
      <w:r w:rsidR="004618F2">
        <w:rPr>
          <w:b/>
          <w:sz w:val="28"/>
          <w:szCs w:val="28"/>
        </w:rPr>
        <w:t>занятий</w:t>
      </w:r>
      <w:r w:rsidRPr="00465E46">
        <w:rPr>
          <w:b/>
          <w:sz w:val="28"/>
          <w:szCs w:val="28"/>
        </w:rPr>
        <w:t xml:space="preserve">, </w:t>
      </w:r>
    </w:p>
    <w:p w:rsidR="00465E46" w:rsidRPr="00465E46" w:rsidRDefault="00465E46" w:rsidP="00465E46">
      <w:pPr>
        <w:jc w:val="both"/>
        <w:rPr>
          <w:b/>
          <w:sz w:val="28"/>
          <w:szCs w:val="28"/>
        </w:rPr>
      </w:pPr>
      <w:r w:rsidRPr="00465E46">
        <w:rPr>
          <w:b/>
          <w:sz w:val="28"/>
          <w:szCs w:val="28"/>
        </w:rPr>
        <w:t>минимальный возраст  занимающихся  для зачисления</w:t>
      </w:r>
    </w:p>
    <w:p w:rsidR="00465E46" w:rsidRPr="00465E46" w:rsidRDefault="00465E46" w:rsidP="00465E46">
      <w:pPr>
        <w:jc w:val="both"/>
        <w:rPr>
          <w:b/>
          <w:sz w:val="28"/>
          <w:szCs w:val="28"/>
        </w:rPr>
      </w:pPr>
    </w:p>
    <w:tbl>
      <w:tblPr>
        <w:tblW w:w="8080" w:type="dxa"/>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111"/>
      </w:tblGrid>
      <w:tr w:rsidR="00465E46" w:rsidRPr="00465E46" w:rsidTr="00D460D2">
        <w:tc>
          <w:tcPr>
            <w:tcW w:w="3969" w:type="dxa"/>
            <w:tcBorders>
              <w:top w:val="single" w:sz="4" w:space="0" w:color="auto"/>
              <w:left w:val="single" w:sz="4" w:space="0" w:color="auto"/>
              <w:bottom w:val="single" w:sz="4" w:space="0" w:color="auto"/>
              <w:right w:val="single" w:sz="4" w:space="0" w:color="auto"/>
            </w:tcBorders>
            <w:hideMark/>
          </w:tcPr>
          <w:p w:rsidR="00465E46" w:rsidRPr="00465E46" w:rsidRDefault="00465E46" w:rsidP="00465E46">
            <w:pPr>
              <w:jc w:val="both"/>
              <w:rPr>
                <w:sz w:val="28"/>
                <w:szCs w:val="28"/>
              </w:rPr>
            </w:pPr>
            <w:r w:rsidRPr="00465E46">
              <w:rPr>
                <w:sz w:val="28"/>
                <w:szCs w:val="28"/>
              </w:rPr>
              <w:t>Продолжительность занятий  (в годах)</w:t>
            </w:r>
          </w:p>
        </w:tc>
        <w:tc>
          <w:tcPr>
            <w:tcW w:w="4111" w:type="dxa"/>
            <w:tcBorders>
              <w:top w:val="single" w:sz="4" w:space="0" w:color="auto"/>
              <w:left w:val="single" w:sz="4" w:space="0" w:color="auto"/>
              <w:bottom w:val="single" w:sz="4" w:space="0" w:color="auto"/>
              <w:right w:val="single" w:sz="4" w:space="0" w:color="auto"/>
            </w:tcBorders>
            <w:hideMark/>
          </w:tcPr>
          <w:p w:rsidR="00465E46" w:rsidRPr="00465E46" w:rsidRDefault="00465E46" w:rsidP="00465E46">
            <w:pPr>
              <w:jc w:val="both"/>
              <w:rPr>
                <w:sz w:val="28"/>
                <w:szCs w:val="28"/>
              </w:rPr>
            </w:pPr>
            <w:r w:rsidRPr="00465E46">
              <w:rPr>
                <w:sz w:val="28"/>
                <w:szCs w:val="28"/>
              </w:rPr>
              <w:t>Минимальный возраст для зачисления в группы (лет)</w:t>
            </w:r>
          </w:p>
        </w:tc>
      </w:tr>
      <w:tr w:rsidR="00465E46" w:rsidRPr="00465E46" w:rsidTr="00D460D2">
        <w:tc>
          <w:tcPr>
            <w:tcW w:w="3969" w:type="dxa"/>
            <w:tcBorders>
              <w:top w:val="single" w:sz="4" w:space="0" w:color="auto"/>
              <w:left w:val="single" w:sz="4" w:space="0" w:color="auto"/>
              <w:bottom w:val="single" w:sz="4" w:space="0" w:color="auto"/>
              <w:right w:val="single" w:sz="4" w:space="0" w:color="auto"/>
            </w:tcBorders>
            <w:hideMark/>
          </w:tcPr>
          <w:p w:rsidR="00465E46" w:rsidRPr="00465E46" w:rsidRDefault="00E57DE1" w:rsidP="009E337C">
            <w:pPr>
              <w:jc w:val="center"/>
              <w:rPr>
                <w:sz w:val="28"/>
                <w:szCs w:val="28"/>
              </w:rPr>
            </w:pPr>
            <w:r>
              <w:rPr>
                <w:sz w:val="28"/>
                <w:szCs w:val="28"/>
              </w:rPr>
              <w:t>Весь период</w:t>
            </w:r>
          </w:p>
        </w:tc>
        <w:tc>
          <w:tcPr>
            <w:tcW w:w="4111" w:type="dxa"/>
            <w:tcBorders>
              <w:top w:val="single" w:sz="4" w:space="0" w:color="auto"/>
              <w:left w:val="single" w:sz="4" w:space="0" w:color="auto"/>
              <w:bottom w:val="single" w:sz="4" w:space="0" w:color="auto"/>
              <w:right w:val="single" w:sz="4" w:space="0" w:color="auto"/>
            </w:tcBorders>
            <w:hideMark/>
          </w:tcPr>
          <w:p w:rsidR="00465E46" w:rsidRPr="00465E46" w:rsidRDefault="00DB2304" w:rsidP="009E337C">
            <w:pPr>
              <w:jc w:val="center"/>
              <w:rPr>
                <w:sz w:val="28"/>
                <w:szCs w:val="28"/>
              </w:rPr>
            </w:pPr>
            <w:r>
              <w:rPr>
                <w:sz w:val="28"/>
                <w:szCs w:val="28"/>
              </w:rPr>
              <w:t>7</w:t>
            </w:r>
          </w:p>
        </w:tc>
      </w:tr>
    </w:tbl>
    <w:p w:rsidR="00465E46" w:rsidRPr="00465E46" w:rsidRDefault="00465E46" w:rsidP="00465E46">
      <w:pPr>
        <w:jc w:val="both"/>
        <w:rPr>
          <w:sz w:val="28"/>
          <w:szCs w:val="28"/>
        </w:rPr>
      </w:pPr>
    </w:p>
    <w:p w:rsidR="00465E46" w:rsidRPr="00465E46" w:rsidRDefault="00465E46" w:rsidP="00465E46">
      <w:pPr>
        <w:jc w:val="both"/>
        <w:rPr>
          <w:sz w:val="28"/>
          <w:szCs w:val="28"/>
        </w:rPr>
      </w:pPr>
      <w:r w:rsidRPr="00465E46">
        <w:rPr>
          <w:sz w:val="28"/>
          <w:szCs w:val="28"/>
        </w:rPr>
        <w:t xml:space="preserve">Главные задачи в занятиях с  занимающимися – развитие у детей и молодежи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w:t>
      </w:r>
      <w:r w:rsidRPr="00465E46">
        <w:rPr>
          <w:sz w:val="28"/>
          <w:szCs w:val="28"/>
        </w:rPr>
        <w:tab/>
      </w:r>
    </w:p>
    <w:p w:rsidR="00465E46" w:rsidRPr="00465E46" w:rsidRDefault="00465E46" w:rsidP="00465E46">
      <w:pPr>
        <w:jc w:val="both"/>
        <w:rPr>
          <w:sz w:val="28"/>
          <w:szCs w:val="28"/>
        </w:rPr>
      </w:pPr>
      <w:r w:rsidRPr="00465E46">
        <w:rPr>
          <w:sz w:val="28"/>
          <w:szCs w:val="28"/>
        </w:rPr>
        <w:t xml:space="preserve">Важную роль в нравственном воспитании юных </w:t>
      </w:r>
      <w:r w:rsidR="00DB2304">
        <w:rPr>
          <w:sz w:val="28"/>
          <w:szCs w:val="28"/>
        </w:rPr>
        <w:t>спортсменов</w:t>
      </w:r>
      <w:r w:rsidRPr="00465E46">
        <w:rPr>
          <w:sz w:val="28"/>
          <w:szCs w:val="28"/>
        </w:rPr>
        <w:t xml:space="preserve"> играет непосредственно спортивная деятельность, которая представляет большие возможности для воспитания всех этих качеств. Воспитательная работа с юными </w:t>
      </w:r>
      <w:r w:rsidR="00DB2304">
        <w:rPr>
          <w:sz w:val="28"/>
          <w:szCs w:val="28"/>
        </w:rPr>
        <w:t>спортсмен</w:t>
      </w:r>
      <w:r w:rsidRPr="00465E46">
        <w:rPr>
          <w:sz w:val="28"/>
          <w:szCs w:val="28"/>
        </w:rPr>
        <w:t xml:space="preserve">ами направлена на воспитание гармонично развитого человека, активной, целеустремленной и сознательной личности, обладающей духовным богатством и физическим совершенством. </w:t>
      </w:r>
    </w:p>
    <w:p w:rsidR="00465E46" w:rsidRPr="00465E46" w:rsidRDefault="00465E46" w:rsidP="00465E46">
      <w:pPr>
        <w:jc w:val="both"/>
        <w:rPr>
          <w:sz w:val="28"/>
          <w:szCs w:val="28"/>
        </w:rPr>
      </w:pPr>
      <w:r w:rsidRPr="00465E46">
        <w:rPr>
          <w:sz w:val="28"/>
          <w:szCs w:val="28"/>
        </w:rPr>
        <w:tab/>
        <w:t xml:space="preserve">На первом этапе работы с группой стоит задача привить интерес к занятиям по </w:t>
      </w:r>
      <w:r w:rsidR="00DB2304">
        <w:rPr>
          <w:sz w:val="28"/>
          <w:szCs w:val="28"/>
        </w:rPr>
        <w:t>дарт</w:t>
      </w:r>
      <w:r w:rsidRPr="00465E46">
        <w:rPr>
          <w:sz w:val="28"/>
          <w:szCs w:val="28"/>
        </w:rPr>
        <w:t>су, сдружить детей, добиться добросовестного и полноценного выполнения заданий инструктора.</w:t>
      </w:r>
    </w:p>
    <w:p w:rsidR="00465E46" w:rsidRPr="00465E46" w:rsidRDefault="00465E46" w:rsidP="00465E46">
      <w:pPr>
        <w:jc w:val="both"/>
        <w:rPr>
          <w:sz w:val="28"/>
          <w:szCs w:val="28"/>
        </w:rPr>
      </w:pPr>
      <w:r w:rsidRPr="00465E46">
        <w:rPr>
          <w:sz w:val="28"/>
          <w:szCs w:val="28"/>
        </w:rPr>
        <w:tab/>
        <w:t xml:space="preserve">На  занятии следует отметить хоть раз каждого занимающегося и всю группу в целом. После любого занятия в зале </w:t>
      </w:r>
      <w:r w:rsidR="00DB2304">
        <w:rPr>
          <w:sz w:val="28"/>
          <w:szCs w:val="28"/>
        </w:rPr>
        <w:t>спортсмен</w:t>
      </w:r>
      <w:r w:rsidRPr="00465E46">
        <w:rPr>
          <w:sz w:val="28"/>
          <w:szCs w:val="28"/>
        </w:rPr>
        <w:t xml:space="preserve"> должен почувствовать, что сделал еще один шаг к достижению поставленной перед ним цели. </w:t>
      </w:r>
    </w:p>
    <w:p w:rsidR="00465E46" w:rsidRPr="00465E46" w:rsidRDefault="00465E46" w:rsidP="00465E46">
      <w:pPr>
        <w:jc w:val="both"/>
        <w:rPr>
          <w:sz w:val="28"/>
          <w:szCs w:val="28"/>
        </w:rPr>
      </w:pPr>
      <w:r w:rsidRPr="00465E46">
        <w:rPr>
          <w:sz w:val="28"/>
          <w:szCs w:val="28"/>
        </w:rPr>
        <w:tab/>
        <w:t xml:space="preserve">Формирование мотивации к многолетней напряженной тренировке происходит главным образом за счет осмысления взаимосвязи между упорным трудом, на занятиях,  реальными изменениями личностных качеств (как физических, так и морально-волевых) и приростом спортивных результатов. </w:t>
      </w:r>
    </w:p>
    <w:p w:rsidR="00465E46" w:rsidRPr="00465E46" w:rsidRDefault="00465E46" w:rsidP="00465E46">
      <w:pPr>
        <w:jc w:val="both"/>
        <w:rPr>
          <w:sz w:val="28"/>
          <w:szCs w:val="28"/>
        </w:rPr>
      </w:pPr>
      <w:r w:rsidRPr="00465E46">
        <w:rPr>
          <w:sz w:val="28"/>
          <w:szCs w:val="28"/>
        </w:rPr>
        <w:tab/>
        <w:t xml:space="preserve">Поскольку в детском и подростковом возрасте волевые качества обычно развиты слабо, инструктору по спорту важно постоянно стимулировать проявление воли, неукоснительность выполнения намеченных целей, вселять веру в большие возможности каждого </w:t>
      </w:r>
      <w:r w:rsidR="005A294B">
        <w:rPr>
          <w:sz w:val="28"/>
          <w:szCs w:val="28"/>
        </w:rPr>
        <w:t>заним</w:t>
      </w:r>
      <w:r w:rsidRPr="00465E46">
        <w:rPr>
          <w:sz w:val="28"/>
          <w:szCs w:val="28"/>
        </w:rPr>
        <w:t xml:space="preserve">ающегося.  Воспитанник должен быть уверен, что при наличии упорства и трудолюбия он может претворить в жизнь самые заветные желания. </w:t>
      </w:r>
    </w:p>
    <w:p w:rsidR="00465E46" w:rsidRPr="00465E46" w:rsidRDefault="00465E46" w:rsidP="00465E46">
      <w:pPr>
        <w:jc w:val="both"/>
        <w:rPr>
          <w:sz w:val="28"/>
          <w:szCs w:val="28"/>
        </w:rPr>
      </w:pPr>
      <w:r w:rsidRPr="00465E46">
        <w:rPr>
          <w:sz w:val="28"/>
          <w:szCs w:val="28"/>
        </w:rPr>
        <w:tab/>
        <w:t xml:space="preserve">Практически воспитание волевых качеств осуществляется в постепенном наращивании трудностей в процессе занятий (количество и интенсивность работы, соревнования различного ранга, усложняющиеся внешние условия), самоконтроле  </w:t>
      </w:r>
      <w:r w:rsidR="005A294B">
        <w:rPr>
          <w:sz w:val="28"/>
          <w:szCs w:val="28"/>
        </w:rPr>
        <w:t>заним</w:t>
      </w:r>
      <w:r w:rsidRPr="00465E46">
        <w:rPr>
          <w:sz w:val="28"/>
          <w:szCs w:val="28"/>
        </w:rPr>
        <w:t xml:space="preserve">ающихся за достижением поставленных целей, обязательном выполнении индивидуальных  заданий. </w:t>
      </w:r>
    </w:p>
    <w:p w:rsidR="00465E46" w:rsidRPr="00465E46" w:rsidRDefault="00465E46" w:rsidP="00465E46">
      <w:pPr>
        <w:jc w:val="both"/>
        <w:rPr>
          <w:sz w:val="28"/>
          <w:szCs w:val="28"/>
        </w:rPr>
      </w:pPr>
      <w:r w:rsidRPr="00465E46">
        <w:rPr>
          <w:sz w:val="28"/>
          <w:szCs w:val="28"/>
        </w:rPr>
        <w:t>Важным условием успеха инструктора по спорту в работе с занимающимися является соблюдение основополагающих принципов многолетней спортивной подготовки:</w:t>
      </w:r>
    </w:p>
    <w:p w:rsidR="00465E46" w:rsidRPr="00465E46" w:rsidRDefault="00465E46" w:rsidP="00465E46">
      <w:pPr>
        <w:jc w:val="both"/>
        <w:rPr>
          <w:sz w:val="28"/>
          <w:szCs w:val="28"/>
        </w:rPr>
      </w:pPr>
      <w:r w:rsidRPr="00465E46">
        <w:rPr>
          <w:sz w:val="28"/>
          <w:szCs w:val="28"/>
        </w:rPr>
        <w:t>-</w:t>
      </w:r>
      <w:r w:rsidRPr="00465E46">
        <w:rPr>
          <w:sz w:val="28"/>
          <w:szCs w:val="28"/>
        </w:rPr>
        <w:tab/>
        <w:t>строгой преемственности задач, средств и методов построения тренировочных занятий;</w:t>
      </w:r>
    </w:p>
    <w:p w:rsidR="00465E46" w:rsidRPr="00465E46" w:rsidRDefault="00465E46" w:rsidP="00465E46">
      <w:pPr>
        <w:jc w:val="both"/>
        <w:rPr>
          <w:sz w:val="28"/>
          <w:szCs w:val="28"/>
        </w:rPr>
      </w:pPr>
      <w:r w:rsidRPr="00465E46">
        <w:rPr>
          <w:sz w:val="28"/>
          <w:szCs w:val="28"/>
        </w:rPr>
        <w:t>-</w:t>
      </w:r>
      <w:r w:rsidRPr="00465E46">
        <w:rPr>
          <w:sz w:val="28"/>
          <w:szCs w:val="28"/>
        </w:rPr>
        <w:tab/>
        <w:t>постепенности возрастания общего объема нагрузок при увеличении объемов средств специальной подготовки и уменьшении объемов средств общей физической подготовки;</w:t>
      </w:r>
    </w:p>
    <w:p w:rsidR="00465E46" w:rsidRPr="00465E46" w:rsidRDefault="00465E46" w:rsidP="00465E46">
      <w:pPr>
        <w:jc w:val="both"/>
        <w:rPr>
          <w:sz w:val="28"/>
          <w:szCs w:val="28"/>
        </w:rPr>
      </w:pPr>
      <w:r w:rsidRPr="00465E46">
        <w:rPr>
          <w:sz w:val="28"/>
          <w:szCs w:val="28"/>
        </w:rPr>
        <w:lastRenderedPageBreak/>
        <w:t>-</w:t>
      </w:r>
      <w:r w:rsidRPr="00465E46">
        <w:rPr>
          <w:sz w:val="28"/>
          <w:szCs w:val="28"/>
        </w:rPr>
        <w:tab/>
        <w:t>увеличения общих тренировочных нагрузок за счет повышения интенсивности;</w:t>
      </w:r>
    </w:p>
    <w:p w:rsidR="00465E46" w:rsidRPr="00465E46" w:rsidRDefault="00465E46" w:rsidP="00465E46">
      <w:pPr>
        <w:jc w:val="both"/>
        <w:rPr>
          <w:sz w:val="28"/>
          <w:szCs w:val="28"/>
        </w:rPr>
      </w:pPr>
      <w:r w:rsidRPr="00465E46">
        <w:rPr>
          <w:sz w:val="28"/>
          <w:szCs w:val="28"/>
        </w:rPr>
        <w:t>-</w:t>
      </w:r>
      <w:r w:rsidRPr="00465E46">
        <w:rPr>
          <w:sz w:val="28"/>
          <w:szCs w:val="28"/>
        </w:rPr>
        <w:tab/>
        <w:t>тщательного соблюдения постепенности увеличения тренировочных нагрузок;</w:t>
      </w:r>
    </w:p>
    <w:p w:rsidR="00465E46" w:rsidRPr="00465E46" w:rsidRDefault="00465E46" w:rsidP="00465E46">
      <w:pPr>
        <w:jc w:val="both"/>
        <w:rPr>
          <w:sz w:val="28"/>
          <w:szCs w:val="28"/>
        </w:rPr>
      </w:pPr>
      <w:r w:rsidRPr="00465E46">
        <w:rPr>
          <w:sz w:val="28"/>
          <w:szCs w:val="28"/>
        </w:rPr>
        <w:t>-</w:t>
      </w:r>
      <w:r w:rsidRPr="00465E46">
        <w:rPr>
          <w:sz w:val="28"/>
          <w:szCs w:val="28"/>
        </w:rPr>
        <w:tab/>
        <w:t>строгого следования дидактическому принципу – «от простого к сложному» при обучении и совершенствовании во всех видах подготовки.</w:t>
      </w:r>
    </w:p>
    <w:p w:rsidR="00465E46" w:rsidRPr="00465E46" w:rsidRDefault="00465E46" w:rsidP="00465E46">
      <w:pPr>
        <w:jc w:val="both"/>
        <w:rPr>
          <w:sz w:val="28"/>
          <w:szCs w:val="28"/>
        </w:rPr>
      </w:pPr>
      <w:r w:rsidRPr="00465E46">
        <w:rPr>
          <w:sz w:val="28"/>
          <w:szCs w:val="28"/>
        </w:rPr>
        <w:t>Система физкультурно-оздоровительной подготовки представляет собой единую организационную систему, обеспечивающую преемственность задач, средств, методов, форм подготовки занимающихся всех возрастов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формирование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1B75CF" w:rsidRDefault="001B75CF" w:rsidP="001B75CF">
      <w:pPr>
        <w:jc w:val="center"/>
        <w:rPr>
          <w:b/>
          <w:sz w:val="28"/>
          <w:szCs w:val="28"/>
        </w:rPr>
      </w:pPr>
      <w:r>
        <w:rPr>
          <w:b/>
          <w:sz w:val="28"/>
          <w:szCs w:val="28"/>
        </w:rPr>
        <w:t>Цели и задачи программы</w:t>
      </w:r>
    </w:p>
    <w:p w:rsidR="001B75CF" w:rsidRDefault="001B75CF" w:rsidP="001B75CF">
      <w:pPr>
        <w:jc w:val="both"/>
        <w:rPr>
          <w:sz w:val="28"/>
          <w:szCs w:val="28"/>
        </w:rPr>
      </w:pPr>
      <w:r w:rsidRPr="00BD2392">
        <w:rPr>
          <w:b/>
          <w:sz w:val="28"/>
          <w:szCs w:val="28"/>
        </w:rPr>
        <w:t>Цель программы</w:t>
      </w:r>
      <w:r>
        <w:rPr>
          <w:sz w:val="28"/>
          <w:szCs w:val="28"/>
        </w:rPr>
        <w:t xml:space="preserve">- создать условия для двигательной активности </w:t>
      </w:r>
      <w:r w:rsidR="004B1CF8">
        <w:rPr>
          <w:sz w:val="28"/>
          <w:szCs w:val="28"/>
        </w:rPr>
        <w:t>заним</w:t>
      </w:r>
      <w:r>
        <w:rPr>
          <w:sz w:val="28"/>
          <w:szCs w:val="28"/>
        </w:rPr>
        <w:t>ающихся</w:t>
      </w:r>
      <w:r w:rsidRPr="00803B52">
        <w:rPr>
          <w:sz w:val="28"/>
          <w:szCs w:val="28"/>
        </w:rPr>
        <w:t xml:space="preserve">, </w:t>
      </w:r>
      <w:r>
        <w:rPr>
          <w:sz w:val="28"/>
          <w:szCs w:val="28"/>
        </w:rPr>
        <w:t>имеющие</w:t>
      </w:r>
      <w:r w:rsidRPr="00803B52">
        <w:rPr>
          <w:sz w:val="28"/>
          <w:szCs w:val="28"/>
        </w:rPr>
        <w:t xml:space="preserve"> ограничения по состоянию здоровья,</w:t>
      </w:r>
      <w:r>
        <w:rPr>
          <w:sz w:val="28"/>
          <w:szCs w:val="28"/>
        </w:rPr>
        <w:t xml:space="preserve"> путём во влечения  их в регулярные занятия физической культурой  и спортом, предоставление </w:t>
      </w:r>
      <w:r w:rsidRPr="00851808">
        <w:rPr>
          <w:sz w:val="28"/>
          <w:szCs w:val="28"/>
        </w:rPr>
        <w:t xml:space="preserve"> возможности для самореализации, </w:t>
      </w:r>
      <w:r>
        <w:rPr>
          <w:sz w:val="28"/>
          <w:szCs w:val="28"/>
        </w:rPr>
        <w:t xml:space="preserve"> что  является  важной составляющей </w:t>
      </w:r>
      <w:r w:rsidRPr="00851808">
        <w:rPr>
          <w:sz w:val="28"/>
          <w:szCs w:val="28"/>
        </w:rPr>
        <w:t xml:space="preserve"> для социальной </w:t>
      </w:r>
      <w:r>
        <w:rPr>
          <w:sz w:val="28"/>
          <w:szCs w:val="28"/>
        </w:rPr>
        <w:t>адаптации</w:t>
      </w:r>
    </w:p>
    <w:p w:rsidR="001B75CF" w:rsidRDefault="001B75CF" w:rsidP="001B75CF">
      <w:pPr>
        <w:jc w:val="both"/>
        <w:rPr>
          <w:sz w:val="28"/>
          <w:szCs w:val="28"/>
        </w:rPr>
      </w:pPr>
      <w:r w:rsidRPr="001A12A4">
        <w:rPr>
          <w:b/>
          <w:sz w:val="28"/>
          <w:szCs w:val="28"/>
        </w:rPr>
        <w:t xml:space="preserve">Задачи </w:t>
      </w:r>
      <w:r>
        <w:rPr>
          <w:b/>
          <w:sz w:val="28"/>
          <w:szCs w:val="28"/>
        </w:rPr>
        <w:t xml:space="preserve"> програ</w:t>
      </w:r>
      <w:r w:rsidRPr="001A12A4">
        <w:rPr>
          <w:b/>
          <w:sz w:val="28"/>
          <w:szCs w:val="28"/>
        </w:rPr>
        <w:t>ммы</w:t>
      </w:r>
      <w:r>
        <w:rPr>
          <w:b/>
          <w:sz w:val="28"/>
          <w:szCs w:val="28"/>
        </w:rPr>
        <w:t>:</w:t>
      </w:r>
    </w:p>
    <w:p w:rsidR="001B75CF" w:rsidRPr="003203BF" w:rsidRDefault="001B75CF" w:rsidP="00660CED">
      <w:pPr>
        <w:jc w:val="both"/>
        <w:rPr>
          <w:sz w:val="28"/>
          <w:szCs w:val="28"/>
        </w:rPr>
      </w:pPr>
      <w:r>
        <w:rPr>
          <w:sz w:val="28"/>
          <w:szCs w:val="28"/>
          <w:u w:val="single"/>
        </w:rPr>
        <w:t>Развивающие;</w:t>
      </w:r>
    </w:p>
    <w:p w:rsidR="001B75CF" w:rsidRPr="00851808" w:rsidRDefault="001B75CF" w:rsidP="00660CED">
      <w:pPr>
        <w:numPr>
          <w:ilvl w:val="0"/>
          <w:numId w:val="3"/>
        </w:numPr>
        <w:ind w:left="878"/>
        <w:jc w:val="both"/>
        <w:rPr>
          <w:sz w:val="28"/>
          <w:szCs w:val="28"/>
        </w:rPr>
      </w:pPr>
      <w:r>
        <w:rPr>
          <w:sz w:val="28"/>
          <w:szCs w:val="28"/>
        </w:rPr>
        <w:t>раскрытие</w:t>
      </w:r>
      <w:r w:rsidRPr="00851808">
        <w:rPr>
          <w:sz w:val="28"/>
          <w:szCs w:val="28"/>
        </w:rPr>
        <w:t xml:space="preserve"> инд</w:t>
      </w:r>
      <w:r>
        <w:rPr>
          <w:sz w:val="28"/>
          <w:szCs w:val="28"/>
        </w:rPr>
        <w:t>ивидуальных способностей ребёнка</w:t>
      </w:r>
      <w:r w:rsidRPr="00851808">
        <w:rPr>
          <w:sz w:val="28"/>
          <w:szCs w:val="28"/>
        </w:rPr>
        <w:t>;</w:t>
      </w:r>
    </w:p>
    <w:p w:rsidR="001B75CF" w:rsidRPr="00851808" w:rsidRDefault="001B75CF" w:rsidP="00660CED">
      <w:pPr>
        <w:numPr>
          <w:ilvl w:val="0"/>
          <w:numId w:val="3"/>
        </w:numPr>
        <w:ind w:left="878"/>
        <w:jc w:val="both"/>
        <w:rPr>
          <w:sz w:val="28"/>
          <w:szCs w:val="28"/>
        </w:rPr>
      </w:pPr>
      <w:r>
        <w:rPr>
          <w:sz w:val="28"/>
          <w:szCs w:val="28"/>
        </w:rPr>
        <w:t>повышение концентрации</w:t>
      </w:r>
      <w:r w:rsidRPr="00851808">
        <w:rPr>
          <w:sz w:val="28"/>
          <w:szCs w:val="28"/>
        </w:rPr>
        <w:t xml:space="preserve"> внимания;</w:t>
      </w:r>
    </w:p>
    <w:p w:rsidR="001B75CF" w:rsidRPr="00851808" w:rsidRDefault="001B75CF" w:rsidP="00660CED">
      <w:pPr>
        <w:numPr>
          <w:ilvl w:val="0"/>
          <w:numId w:val="3"/>
        </w:numPr>
        <w:ind w:left="878"/>
        <w:jc w:val="both"/>
        <w:rPr>
          <w:sz w:val="28"/>
          <w:szCs w:val="28"/>
        </w:rPr>
      </w:pPr>
      <w:r>
        <w:rPr>
          <w:sz w:val="28"/>
          <w:szCs w:val="28"/>
        </w:rPr>
        <w:t>развитие</w:t>
      </w:r>
      <w:r w:rsidRPr="00851808">
        <w:rPr>
          <w:sz w:val="28"/>
          <w:szCs w:val="28"/>
        </w:rPr>
        <w:t xml:space="preserve"> навык</w:t>
      </w:r>
      <w:r>
        <w:rPr>
          <w:sz w:val="28"/>
          <w:szCs w:val="28"/>
        </w:rPr>
        <w:t>а</w:t>
      </w:r>
      <w:r w:rsidRPr="00851808">
        <w:rPr>
          <w:sz w:val="28"/>
          <w:szCs w:val="28"/>
        </w:rPr>
        <w:t xml:space="preserve"> сознательного переключения внимания, управлен</w:t>
      </w:r>
      <w:r>
        <w:rPr>
          <w:sz w:val="28"/>
          <w:szCs w:val="28"/>
        </w:rPr>
        <w:t>ия своим поведением, формирование волевых свойств</w:t>
      </w:r>
      <w:r w:rsidRPr="00851808">
        <w:rPr>
          <w:sz w:val="28"/>
          <w:szCs w:val="28"/>
        </w:rPr>
        <w:t xml:space="preserve"> личности;</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развитие мелкой моторики</w:t>
      </w:r>
      <w:r w:rsidRPr="00851808">
        <w:rPr>
          <w:sz w:val="28"/>
          <w:szCs w:val="28"/>
        </w:rPr>
        <w:t xml:space="preserve"> пальцев;</w:t>
      </w:r>
    </w:p>
    <w:p w:rsidR="001B75CF" w:rsidRPr="00851808" w:rsidRDefault="001B75CF" w:rsidP="001B75CF">
      <w:pPr>
        <w:numPr>
          <w:ilvl w:val="0"/>
          <w:numId w:val="3"/>
        </w:numPr>
        <w:spacing w:before="100" w:beforeAutospacing="1" w:after="100" w:afterAutospacing="1"/>
        <w:ind w:left="878"/>
        <w:jc w:val="both"/>
        <w:rPr>
          <w:sz w:val="28"/>
          <w:szCs w:val="28"/>
        </w:rPr>
      </w:pPr>
      <w:r>
        <w:rPr>
          <w:sz w:val="28"/>
          <w:szCs w:val="28"/>
        </w:rPr>
        <w:t>формирование раскованности, общительности, умении</w:t>
      </w:r>
      <w:r w:rsidRPr="00851808">
        <w:rPr>
          <w:sz w:val="28"/>
          <w:szCs w:val="28"/>
        </w:rPr>
        <w:t xml:space="preserve"> слушать и понимать своего партнера;</w:t>
      </w:r>
    </w:p>
    <w:p w:rsidR="001B75CF" w:rsidRDefault="001B75CF" w:rsidP="001B75CF">
      <w:pPr>
        <w:numPr>
          <w:ilvl w:val="0"/>
          <w:numId w:val="3"/>
        </w:numPr>
        <w:spacing w:before="100" w:beforeAutospacing="1" w:after="100" w:afterAutospacing="1"/>
        <w:ind w:left="878"/>
        <w:jc w:val="both"/>
        <w:rPr>
          <w:sz w:val="28"/>
          <w:szCs w:val="28"/>
        </w:rPr>
      </w:pPr>
      <w:r>
        <w:rPr>
          <w:sz w:val="28"/>
          <w:szCs w:val="28"/>
        </w:rPr>
        <w:t>развитие</w:t>
      </w:r>
      <w:r w:rsidRPr="00851808">
        <w:rPr>
          <w:sz w:val="28"/>
          <w:szCs w:val="28"/>
        </w:rPr>
        <w:t xml:space="preserve"> воображени</w:t>
      </w:r>
      <w:r>
        <w:rPr>
          <w:sz w:val="28"/>
          <w:szCs w:val="28"/>
        </w:rPr>
        <w:t>я, памяти, внимания, чувства ритма, чувства</w:t>
      </w:r>
      <w:r w:rsidRPr="00851808">
        <w:rPr>
          <w:sz w:val="28"/>
          <w:szCs w:val="28"/>
        </w:rPr>
        <w:t xml:space="preserve"> пространства и времени;</w:t>
      </w:r>
    </w:p>
    <w:p w:rsidR="001B75CF" w:rsidRPr="00CA0B65" w:rsidRDefault="001B75CF" w:rsidP="001B75CF">
      <w:pPr>
        <w:numPr>
          <w:ilvl w:val="0"/>
          <w:numId w:val="3"/>
        </w:numPr>
        <w:spacing w:before="100" w:beforeAutospacing="1" w:after="100" w:afterAutospacing="1"/>
        <w:ind w:left="878"/>
        <w:jc w:val="both"/>
        <w:rPr>
          <w:sz w:val="28"/>
          <w:szCs w:val="28"/>
        </w:rPr>
      </w:pPr>
      <w:r w:rsidRPr="00CA0B65">
        <w:rPr>
          <w:sz w:val="28"/>
          <w:szCs w:val="28"/>
        </w:rPr>
        <w:t xml:space="preserve"> развить  и активизировать двигательную активность;</w:t>
      </w:r>
    </w:p>
    <w:p w:rsidR="001B75CF" w:rsidRDefault="001B75CF" w:rsidP="001B75CF">
      <w:pPr>
        <w:numPr>
          <w:ilvl w:val="0"/>
          <w:numId w:val="3"/>
        </w:numPr>
        <w:spacing w:before="100" w:beforeAutospacing="1" w:after="100" w:afterAutospacing="1"/>
        <w:ind w:left="878"/>
        <w:jc w:val="both"/>
        <w:rPr>
          <w:sz w:val="28"/>
          <w:szCs w:val="28"/>
        </w:rPr>
      </w:pPr>
      <w:r>
        <w:rPr>
          <w:sz w:val="28"/>
          <w:szCs w:val="28"/>
        </w:rPr>
        <w:t>улучшение  взаимоотношений и  взаимопонимания между</w:t>
      </w:r>
      <w:r w:rsidR="006A0BE5">
        <w:rPr>
          <w:sz w:val="28"/>
          <w:szCs w:val="28"/>
        </w:rPr>
        <w:t xml:space="preserve"> </w:t>
      </w:r>
      <w:r>
        <w:rPr>
          <w:sz w:val="28"/>
          <w:szCs w:val="28"/>
        </w:rPr>
        <w:t>друг другом</w:t>
      </w:r>
      <w:r w:rsidRPr="00851808">
        <w:rPr>
          <w:sz w:val="28"/>
          <w:szCs w:val="28"/>
        </w:rPr>
        <w:t>;</w:t>
      </w:r>
    </w:p>
    <w:p w:rsidR="001B75CF" w:rsidRPr="00CA0B65" w:rsidRDefault="001B75CF" w:rsidP="001B75CF">
      <w:pPr>
        <w:numPr>
          <w:ilvl w:val="0"/>
          <w:numId w:val="3"/>
        </w:numPr>
        <w:spacing w:before="100" w:beforeAutospacing="1" w:after="100" w:afterAutospacing="1"/>
        <w:ind w:left="878"/>
        <w:jc w:val="both"/>
        <w:rPr>
          <w:sz w:val="28"/>
          <w:szCs w:val="28"/>
        </w:rPr>
      </w:pPr>
      <w:r w:rsidRPr="00CA0B65">
        <w:rPr>
          <w:sz w:val="28"/>
          <w:szCs w:val="28"/>
        </w:rPr>
        <w:t>формирование навыков творческого решения конфликтов;</w:t>
      </w:r>
    </w:p>
    <w:p w:rsidR="001B75CF" w:rsidRPr="003203BF" w:rsidRDefault="001B75CF" w:rsidP="001B75CF">
      <w:pPr>
        <w:numPr>
          <w:ilvl w:val="0"/>
          <w:numId w:val="3"/>
        </w:numPr>
        <w:ind w:left="878"/>
        <w:jc w:val="both"/>
        <w:rPr>
          <w:sz w:val="28"/>
          <w:szCs w:val="28"/>
        </w:rPr>
      </w:pPr>
      <w:r>
        <w:rPr>
          <w:sz w:val="28"/>
          <w:szCs w:val="28"/>
        </w:rPr>
        <w:t>повышение уверенности</w:t>
      </w:r>
      <w:r w:rsidRPr="00851808">
        <w:rPr>
          <w:sz w:val="28"/>
          <w:szCs w:val="28"/>
        </w:rPr>
        <w:t xml:space="preserve"> в себе.</w:t>
      </w:r>
    </w:p>
    <w:p w:rsidR="001B75CF" w:rsidRPr="001B75CF" w:rsidRDefault="001B75CF" w:rsidP="001B75CF">
      <w:pPr>
        <w:rPr>
          <w:sz w:val="28"/>
          <w:szCs w:val="28"/>
          <w:u w:val="single"/>
        </w:rPr>
      </w:pPr>
      <w:r w:rsidRPr="00BF30ED">
        <w:rPr>
          <w:sz w:val="28"/>
          <w:szCs w:val="28"/>
          <w:u w:val="single"/>
        </w:rPr>
        <w:t>Воспитательные</w:t>
      </w:r>
    </w:p>
    <w:p w:rsidR="001B75CF" w:rsidRDefault="001B75CF" w:rsidP="001B75CF">
      <w:pPr>
        <w:pStyle w:val="aa"/>
        <w:numPr>
          <w:ilvl w:val="0"/>
          <w:numId w:val="3"/>
        </w:numPr>
        <w:jc w:val="both"/>
        <w:rPr>
          <w:sz w:val="28"/>
          <w:szCs w:val="28"/>
        </w:rPr>
      </w:pPr>
      <w:r>
        <w:rPr>
          <w:sz w:val="28"/>
          <w:szCs w:val="28"/>
        </w:rPr>
        <w:t xml:space="preserve">ознакомление </w:t>
      </w:r>
      <w:r w:rsidRPr="00AC1D1D">
        <w:rPr>
          <w:sz w:val="28"/>
          <w:szCs w:val="28"/>
        </w:rPr>
        <w:t xml:space="preserve"> детей с разнообразием подвижных игр и возможностью использовать их при организации досуга;</w:t>
      </w:r>
    </w:p>
    <w:p w:rsidR="001B75CF" w:rsidRPr="00FD03F8" w:rsidRDefault="001B75CF" w:rsidP="001B75CF">
      <w:pPr>
        <w:pStyle w:val="aa"/>
        <w:numPr>
          <w:ilvl w:val="0"/>
          <w:numId w:val="3"/>
        </w:numPr>
        <w:jc w:val="both"/>
        <w:rPr>
          <w:sz w:val="28"/>
          <w:szCs w:val="28"/>
        </w:rPr>
      </w:pPr>
      <w:r>
        <w:rPr>
          <w:sz w:val="28"/>
          <w:szCs w:val="28"/>
        </w:rPr>
        <w:t>воспитание трудолюбия, сознательной дисциплины и волевых качеств;</w:t>
      </w:r>
    </w:p>
    <w:p w:rsidR="001B75CF" w:rsidRPr="00FD03F8" w:rsidRDefault="001B75CF" w:rsidP="001B75CF">
      <w:pPr>
        <w:pStyle w:val="aa"/>
        <w:numPr>
          <w:ilvl w:val="0"/>
          <w:numId w:val="3"/>
        </w:numPr>
        <w:jc w:val="both"/>
        <w:rPr>
          <w:sz w:val="28"/>
          <w:szCs w:val="28"/>
        </w:rPr>
      </w:pPr>
      <w:r>
        <w:rPr>
          <w:sz w:val="28"/>
          <w:szCs w:val="28"/>
        </w:rPr>
        <w:t xml:space="preserve"> формирование и</w:t>
      </w:r>
      <w:r w:rsidRPr="00AC1D1D">
        <w:rPr>
          <w:sz w:val="28"/>
          <w:szCs w:val="28"/>
        </w:rPr>
        <w:t xml:space="preserve"> умение самостоятельно выбирать, организовывать и проводить подходящую игру с учётом особенностей участников, условий и обстоятельств;</w:t>
      </w:r>
    </w:p>
    <w:p w:rsidR="001B75CF" w:rsidRPr="00FD03F8" w:rsidRDefault="001B75CF" w:rsidP="001B75CF">
      <w:pPr>
        <w:pStyle w:val="aa"/>
        <w:numPr>
          <w:ilvl w:val="0"/>
          <w:numId w:val="3"/>
        </w:numPr>
        <w:jc w:val="both"/>
        <w:rPr>
          <w:sz w:val="28"/>
          <w:szCs w:val="28"/>
        </w:rPr>
      </w:pPr>
      <w:r>
        <w:rPr>
          <w:sz w:val="28"/>
          <w:szCs w:val="28"/>
        </w:rPr>
        <w:t xml:space="preserve"> создание  условий</w:t>
      </w:r>
      <w:r w:rsidRPr="00AC1D1D">
        <w:rPr>
          <w:sz w:val="28"/>
          <w:szCs w:val="28"/>
        </w:rPr>
        <w:t xml:space="preserve"> для проявления чувства коллективизма;</w:t>
      </w:r>
    </w:p>
    <w:p w:rsidR="001B75CF" w:rsidRPr="00FD03F8" w:rsidRDefault="001B75CF" w:rsidP="001B75CF">
      <w:pPr>
        <w:pStyle w:val="aa"/>
        <w:numPr>
          <w:ilvl w:val="0"/>
          <w:numId w:val="3"/>
        </w:numPr>
        <w:jc w:val="both"/>
        <w:rPr>
          <w:sz w:val="28"/>
          <w:szCs w:val="28"/>
        </w:rPr>
      </w:pPr>
      <w:r>
        <w:rPr>
          <w:sz w:val="28"/>
          <w:szCs w:val="28"/>
        </w:rPr>
        <w:lastRenderedPageBreak/>
        <w:t>развитие психологических качеств личности: речи</w:t>
      </w:r>
      <w:r w:rsidRPr="00AC1D1D">
        <w:rPr>
          <w:sz w:val="28"/>
          <w:szCs w:val="28"/>
        </w:rPr>
        <w:t>,</w:t>
      </w:r>
      <w:r>
        <w:rPr>
          <w:sz w:val="28"/>
          <w:szCs w:val="28"/>
        </w:rPr>
        <w:t xml:space="preserve"> воображению,  коммуникативным</w:t>
      </w:r>
      <w:r w:rsidRPr="00AC1D1D">
        <w:rPr>
          <w:sz w:val="28"/>
          <w:szCs w:val="28"/>
        </w:rPr>
        <w:t xml:space="preserve"> умения</w:t>
      </w:r>
      <w:r>
        <w:rPr>
          <w:sz w:val="28"/>
          <w:szCs w:val="28"/>
        </w:rPr>
        <w:t xml:space="preserve">м, вниманию, ловкости, сообразительности,   быстрой реакции, </w:t>
      </w:r>
      <w:r w:rsidRPr="00AC1D1D">
        <w:rPr>
          <w:sz w:val="28"/>
          <w:szCs w:val="28"/>
        </w:rPr>
        <w:t xml:space="preserve">  эмоционально-</w:t>
      </w:r>
      <w:r>
        <w:rPr>
          <w:sz w:val="28"/>
          <w:szCs w:val="28"/>
        </w:rPr>
        <w:t>чувственную сферу</w:t>
      </w:r>
      <w:r w:rsidRPr="00AC1D1D">
        <w:rPr>
          <w:sz w:val="28"/>
          <w:szCs w:val="28"/>
        </w:rPr>
        <w:t xml:space="preserve">; </w:t>
      </w:r>
    </w:p>
    <w:p w:rsidR="001B75CF" w:rsidRPr="00AC1D1D" w:rsidRDefault="001B75CF" w:rsidP="001B75CF">
      <w:pPr>
        <w:pStyle w:val="aa"/>
        <w:numPr>
          <w:ilvl w:val="0"/>
          <w:numId w:val="3"/>
        </w:numPr>
        <w:jc w:val="both"/>
        <w:rPr>
          <w:sz w:val="28"/>
          <w:szCs w:val="28"/>
        </w:rPr>
      </w:pPr>
      <w:r>
        <w:rPr>
          <w:sz w:val="28"/>
          <w:szCs w:val="28"/>
        </w:rPr>
        <w:t xml:space="preserve"> развить умению</w:t>
      </w:r>
      <w:r w:rsidRPr="00AC1D1D">
        <w:rPr>
          <w:sz w:val="28"/>
          <w:szCs w:val="28"/>
        </w:rPr>
        <w:t xml:space="preserve"> ориентироваться в пространстве; </w:t>
      </w:r>
    </w:p>
    <w:p w:rsidR="001B75CF" w:rsidRPr="00FD03F8" w:rsidRDefault="001B75CF" w:rsidP="001B75CF">
      <w:pPr>
        <w:pStyle w:val="aa"/>
        <w:numPr>
          <w:ilvl w:val="0"/>
          <w:numId w:val="3"/>
        </w:numPr>
        <w:jc w:val="both"/>
        <w:rPr>
          <w:sz w:val="28"/>
          <w:szCs w:val="28"/>
        </w:rPr>
      </w:pPr>
      <w:r>
        <w:rPr>
          <w:sz w:val="28"/>
          <w:szCs w:val="28"/>
        </w:rPr>
        <w:t xml:space="preserve"> обучить</w:t>
      </w:r>
      <w:r w:rsidRPr="00AC1D1D">
        <w:rPr>
          <w:sz w:val="28"/>
          <w:szCs w:val="28"/>
        </w:rPr>
        <w:t xml:space="preserve"> жизненно важным двигательным навыкам и умениям </w:t>
      </w:r>
      <w:r>
        <w:rPr>
          <w:sz w:val="28"/>
          <w:szCs w:val="28"/>
        </w:rPr>
        <w:t xml:space="preserve">и применить </w:t>
      </w:r>
      <w:r w:rsidRPr="00AC1D1D">
        <w:rPr>
          <w:sz w:val="28"/>
          <w:szCs w:val="28"/>
        </w:rPr>
        <w:t>их в различных по сложности условиях;</w:t>
      </w:r>
    </w:p>
    <w:p w:rsidR="001B75CF" w:rsidRPr="001B75CF" w:rsidRDefault="001B75CF" w:rsidP="001B75CF">
      <w:pPr>
        <w:pStyle w:val="aa"/>
        <w:numPr>
          <w:ilvl w:val="0"/>
          <w:numId w:val="3"/>
        </w:numPr>
        <w:jc w:val="both"/>
        <w:rPr>
          <w:sz w:val="28"/>
          <w:szCs w:val="28"/>
        </w:rPr>
      </w:pPr>
      <w:r>
        <w:rPr>
          <w:sz w:val="28"/>
          <w:szCs w:val="28"/>
        </w:rPr>
        <w:t xml:space="preserve"> воспитать культуре</w:t>
      </w:r>
      <w:r w:rsidRPr="00AC1D1D">
        <w:rPr>
          <w:sz w:val="28"/>
          <w:szCs w:val="28"/>
        </w:rPr>
        <w:t xml:space="preserve"> игрового общения, ценностного отношения к подвижным играм как наследию и к проявлению здорового образа жизни.</w:t>
      </w:r>
    </w:p>
    <w:p w:rsidR="001B75CF" w:rsidRPr="001B75CF" w:rsidRDefault="001B75CF" w:rsidP="001B75CF">
      <w:pPr>
        <w:jc w:val="both"/>
        <w:rPr>
          <w:sz w:val="28"/>
          <w:szCs w:val="28"/>
          <w:u w:val="single"/>
        </w:rPr>
      </w:pPr>
      <w:r w:rsidRPr="00A36223">
        <w:rPr>
          <w:sz w:val="28"/>
          <w:szCs w:val="28"/>
          <w:u w:val="single"/>
        </w:rPr>
        <w:t>Учебные</w:t>
      </w:r>
    </w:p>
    <w:p w:rsidR="001B75CF" w:rsidRPr="00A36223" w:rsidRDefault="001B75CF" w:rsidP="001B75CF">
      <w:pPr>
        <w:pStyle w:val="aa"/>
        <w:numPr>
          <w:ilvl w:val="0"/>
          <w:numId w:val="3"/>
        </w:numPr>
        <w:jc w:val="both"/>
        <w:rPr>
          <w:sz w:val="28"/>
          <w:szCs w:val="28"/>
          <w:u w:val="single"/>
        </w:rPr>
      </w:pPr>
      <w:r>
        <w:rPr>
          <w:sz w:val="28"/>
          <w:szCs w:val="28"/>
        </w:rPr>
        <w:t>приобретение навыков  контроля состояния здоровья и физической работоспособности;</w:t>
      </w:r>
    </w:p>
    <w:p w:rsidR="001B75CF" w:rsidRPr="00A36223" w:rsidRDefault="001B75CF" w:rsidP="001B75CF">
      <w:pPr>
        <w:pStyle w:val="aa"/>
        <w:numPr>
          <w:ilvl w:val="0"/>
          <w:numId w:val="3"/>
        </w:numPr>
        <w:jc w:val="both"/>
        <w:rPr>
          <w:sz w:val="28"/>
          <w:szCs w:val="28"/>
          <w:u w:val="single"/>
        </w:rPr>
      </w:pPr>
      <w:r>
        <w:rPr>
          <w:sz w:val="28"/>
          <w:szCs w:val="28"/>
        </w:rPr>
        <w:t>обучение основам техники игры Дартс;</w:t>
      </w:r>
    </w:p>
    <w:p w:rsidR="001B75CF" w:rsidRPr="00A36223" w:rsidRDefault="001B75CF" w:rsidP="001B75CF">
      <w:pPr>
        <w:pStyle w:val="aa"/>
        <w:numPr>
          <w:ilvl w:val="0"/>
          <w:numId w:val="3"/>
        </w:numPr>
        <w:jc w:val="both"/>
        <w:rPr>
          <w:sz w:val="28"/>
          <w:szCs w:val="28"/>
          <w:u w:val="single"/>
        </w:rPr>
      </w:pPr>
      <w:r>
        <w:rPr>
          <w:sz w:val="28"/>
          <w:szCs w:val="28"/>
        </w:rPr>
        <w:t>приобретение навыков использования полученных знаний и умений для самостоятельных занятий;</w:t>
      </w:r>
    </w:p>
    <w:p w:rsidR="001B75CF" w:rsidRPr="001B75CF" w:rsidRDefault="001B75CF" w:rsidP="001B75CF">
      <w:pPr>
        <w:pStyle w:val="aa"/>
        <w:numPr>
          <w:ilvl w:val="0"/>
          <w:numId w:val="3"/>
        </w:numPr>
        <w:jc w:val="both"/>
        <w:rPr>
          <w:sz w:val="28"/>
          <w:szCs w:val="28"/>
          <w:u w:val="single"/>
        </w:rPr>
      </w:pPr>
      <w:r>
        <w:rPr>
          <w:sz w:val="28"/>
          <w:szCs w:val="28"/>
        </w:rPr>
        <w:t>обучение использованию в своей речи спортивной терминологии.</w:t>
      </w:r>
    </w:p>
    <w:p w:rsidR="001B75CF" w:rsidRDefault="001B75CF" w:rsidP="001B75CF">
      <w:pPr>
        <w:pStyle w:val="aa"/>
        <w:jc w:val="both"/>
        <w:rPr>
          <w:sz w:val="28"/>
          <w:szCs w:val="28"/>
        </w:rPr>
      </w:pPr>
      <w:r w:rsidRPr="00DC727D">
        <w:rPr>
          <w:b/>
          <w:bCs/>
          <w:i/>
          <w:sz w:val="28"/>
          <w:szCs w:val="28"/>
        </w:rPr>
        <w:t>Задачи  АФК</w:t>
      </w:r>
      <w:r>
        <w:rPr>
          <w:bCs/>
          <w:sz w:val="28"/>
          <w:szCs w:val="28"/>
        </w:rPr>
        <w:t xml:space="preserve">   (</w:t>
      </w:r>
      <w:r w:rsidRPr="00DC727D">
        <w:rPr>
          <w:bCs/>
          <w:sz w:val="28"/>
          <w:szCs w:val="28"/>
        </w:rPr>
        <w:t xml:space="preserve">занятия в тренажёрном зале)  и  </w:t>
      </w:r>
      <w:r w:rsidRPr="00DC727D">
        <w:rPr>
          <w:b/>
          <w:bCs/>
          <w:i/>
          <w:sz w:val="28"/>
          <w:szCs w:val="28"/>
        </w:rPr>
        <w:t xml:space="preserve">ЛФК </w:t>
      </w:r>
      <w:r w:rsidRPr="00DC727D">
        <w:rPr>
          <w:bCs/>
          <w:sz w:val="28"/>
          <w:szCs w:val="28"/>
        </w:rPr>
        <w:t>( занятия  в спортивном зале   и  в  бассейне):</w:t>
      </w:r>
      <w:r w:rsidRPr="00DC727D">
        <w:rPr>
          <w:sz w:val="28"/>
          <w:szCs w:val="28"/>
        </w:rPr>
        <w:t xml:space="preserve">  укрепление з</w:t>
      </w:r>
      <w:r>
        <w:rPr>
          <w:sz w:val="28"/>
          <w:szCs w:val="28"/>
        </w:rPr>
        <w:t>доровья</w:t>
      </w:r>
      <w:r w:rsidRPr="00DC727D">
        <w:rPr>
          <w:sz w:val="28"/>
          <w:szCs w:val="28"/>
        </w:rPr>
        <w:t>, закаливание организма всестороннее личностное, психическое, физическое развитие, укрепление    опорно-двигательного аппарата.</w:t>
      </w:r>
    </w:p>
    <w:p w:rsidR="00660CED" w:rsidRDefault="00660CED" w:rsidP="004F157C">
      <w:pPr>
        <w:pStyle w:val="aa"/>
        <w:rPr>
          <w:b/>
          <w:bCs/>
          <w:sz w:val="28"/>
          <w:szCs w:val="28"/>
        </w:rPr>
      </w:pPr>
    </w:p>
    <w:p w:rsidR="001B75CF" w:rsidRDefault="001B75CF" w:rsidP="004F157C">
      <w:pPr>
        <w:pStyle w:val="aa"/>
        <w:rPr>
          <w:b/>
          <w:bCs/>
          <w:sz w:val="28"/>
          <w:szCs w:val="28"/>
        </w:rPr>
      </w:pPr>
      <w:r>
        <w:rPr>
          <w:b/>
          <w:bCs/>
          <w:sz w:val="28"/>
          <w:szCs w:val="28"/>
        </w:rPr>
        <w:t>Содержание программы</w:t>
      </w:r>
    </w:p>
    <w:p w:rsidR="001B75CF" w:rsidRPr="00826D2F" w:rsidRDefault="007171AC" w:rsidP="001B75CF">
      <w:pPr>
        <w:rPr>
          <w:sz w:val="28"/>
          <w:szCs w:val="28"/>
        </w:rPr>
      </w:pPr>
      <w:r>
        <w:rPr>
          <w:sz w:val="28"/>
          <w:szCs w:val="28"/>
        </w:rPr>
        <w:t>Физкультурно-оздоровительные</w:t>
      </w:r>
      <w:r w:rsidR="001B75CF" w:rsidRPr="00826D2F">
        <w:rPr>
          <w:sz w:val="28"/>
          <w:szCs w:val="28"/>
        </w:rPr>
        <w:t xml:space="preserve">  программы   реализуются  в течение всего календарного года, включая каникулярное время.  В  </w:t>
      </w:r>
      <w:r>
        <w:rPr>
          <w:sz w:val="28"/>
          <w:szCs w:val="28"/>
        </w:rPr>
        <w:t>физкультурно</w:t>
      </w:r>
      <w:r w:rsidR="001B75CF" w:rsidRPr="00826D2F">
        <w:rPr>
          <w:sz w:val="28"/>
          <w:szCs w:val="28"/>
        </w:rPr>
        <w:t xml:space="preserve"> – оздоровительные  группы   зачисляются дети  с 7 лет и старше.   На </w:t>
      </w:r>
      <w:r w:rsidR="00C21A45">
        <w:rPr>
          <w:sz w:val="28"/>
          <w:szCs w:val="28"/>
        </w:rPr>
        <w:t>тренировки</w:t>
      </w:r>
      <w:r w:rsidR="001B75CF" w:rsidRPr="00826D2F">
        <w:rPr>
          <w:sz w:val="28"/>
          <w:szCs w:val="28"/>
        </w:rPr>
        <w:t xml:space="preserve"> по </w:t>
      </w:r>
      <w:r w:rsidR="00C21A45">
        <w:rPr>
          <w:sz w:val="28"/>
          <w:szCs w:val="28"/>
        </w:rPr>
        <w:t>физкультурно-оздоровительной</w:t>
      </w:r>
      <w:r w:rsidR="001B75CF" w:rsidRPr="00826D2F">
        <w:rPr>
          <w:sz w:val="28"/>
          <w:szCs w:val="28"/>
        </w:rPr>
        <w:t xml:space="preserve">  программе по дартсу</w:t>
      </w:r>
      <w:r w:rsidR="006A0BE5">
        <w:rPr>
          <w:sz w:val="28"/>
          <w:szCs w:val="28"/>
        </w:rPr>
        <w:t xml:space="preserve"> </w:t>
      </w:r>
      <w:r w:rsidR="001B75CF" w:rsidRPr="00826D2F">
        <w:rPr>
          <w:sz w:val="28"/>
          <w:szCs w:val="28"/>
        </w:rPr>
        <w:t xml:space="preserve">принимаются лица  с ограничением здоровья, имеющие справку ВТЭК (Врачебно-трудовой экспертной комиссии) подтверждающую  инвалидность </w:t>
      </w:r>
      <w:r w:rsidR="001B75CF" w:rsidRPr="00826D2F">
        <w:rPr>
          <w:sz w:val="28"/>
          <w:szCs w:val="28"/>
          <w:lang w:val="en-US"/>
        </w:rPr>
        <w:t>I</w:t>
      </w:r>
      <w:r w:rsidR="001B75CF" w:rsidRPr="00826D2F">
        <w:rPr>
          <w:sz w:val="28"/>
          <w:szCs w:val="28"/>
        </w:rPr>
        <w:t>,</w:t>
      </w:r>
      <w:r w:rsidR="001B75CF" w:rsidRPr="00826D2F">
        <w:rPr>
          <w:sz w:val="28"/>
          <w:szCs w:val="28"/>
          <w:lang w:val="en-US"/>
        </w:rPr>
        <w:t>II</w:t>
      </w:r>
      <w:r w:rsidR="001B75CF" w:rsidRPr="00826D2F">
        <w:rPr>
          <w:sz w:val="28"/>
          <w:szCs w:val="28"/>
        </w:rPr>
        <w:t>,</w:t>
      </w:r>
      <w:r w:rsidR="001B75CF" w:rsidRPr="00826D2F">
        <w:rPr>
          <w:sz w:val="28"/>
          <w:szCs w:val="28"/>
          <w:lang w:val="en-US"/>
        </w:rPr>
        <w:t>III</w:t>
      </w:r>
      <w:r w:rsidR="001B75CF" w:rsidRPr="00826D2F">
        <w:rPr>
          <w:sz w:val="28"/>
          <w:szCs w:val="28"/>
        </w:rPr>
        <w:t xml:space="preserve"> группы.</w:t>
      </w:r>
    </w:p>
    <w:p w:rsidR="001B75CF" w:rsidRPr="00826D2F" w:rsidRDefault="001B75CF" w:rsidP="001B75CF">
      <w:pPr>
        <w:rPr>
          <w:sz w:val="28"/>
          <w:szCs w:val="28"/>
        </w:rPr>
      </w:pPr>
      <w:r w:rsidRPr="00826D2F">
        <w:rPr>
          <w:sz w:val="28"/>
          <w:szCs w:val="28"/>
        </w:rPr>
        <w:t xml:space="preserve">Воспитание и обучение ведется на государственном языке Российской Федерации – на русском языке. </w:t>
      </w:r>
      <w:r w:rsidR="00C21A45">
        <w:rPr>
          <w:sz w:val="28"/>
          <w:szCs w:val="28"/>
        </w:rPr>
        <w:t xml:space="preserve">Тренировочный процесс </w:t>
      </w:r>
      <w:r w:rsidRPr="00826D2F">
        <w:rPr>
          <w:sz w:val="28"/>
          <w:szCs w:val="28"/>
        </w:rPr>
        <w:t xml:space="preserve">осуществляется  в очной форме.  Занятия с </w:t>
      </w:r>
      <w:r w:rsidR="0005634E">
        <w:rPr>
          <w:sz w:val="28"/>
          <w:szCs w:val="28"/>
        </w:rPr>
        <w:t>заним</w:t>
      </w:r>
      <w:r w:rsidRPr="00826D2F">
        <w:rPr>
          <w:sz w:val="28"/>
          <w:szCs w:val="28"/>
        </w:rPr>
        <w:t>ающимися проводятся в течение всего календарного года, могут проводиться в любой день недели, в том числе  в выходные и каникулярные дни.</w:t>
      </w:r>
    </w:p>
    <w:p w:rsidR="001B75CF" w:rsidRPr="00826D2F" w:rsidRDefault="001B75CF" w:rsidP="001B75CF">
      <w:pPr>
        <w:rPr>
          <w:sz w:val="28"/>
          <w:szCs w:val="28"/>
        </w:rPr>
      </w:pPr>
      <w:r>
        <w:rPr>
          <w:sz w:val="28"/>
          <w:szCs w:val="28"/>
        </w:rPr>
        <w:t xml:space="preserve"> Занятия проводятся в одну смену  в первой половине дня. </w:t>
      </w:r>
      <w:r w:rsidRPr="00826D2F">
        <w:rPr>
          <w:sz w:val="28"/>
          <w:szCs w:val="28"/>
        </w:rPr>
        <w:t xml:space="preserve"> При наличии двух смен занятий  организуется  не менее 30 – минутный перерыв между сменами для уборки и проветривания помещений.</w:t>
      </w:r>
    </w:p>
    <w:p w:rsidR="001B75CF" w:rsidRPr="00826D2F" w:rsidRDefault="001B75CF" w:rsidP="001B75CF">
      <w:pPr>
        <w:rPr>
          <w:sz w:val="28"/>
          <w:szCs w:val="28"/>
        </w:rPr>
      </w:pPr>
      <w:r w:rsidRPr="00826D2F">
        <w:rPr>
          <w:sz w:val="28"/>
          <w:szCs w:val="28"/>
        </w:rPr>
        <w:t xml:space="preserve"> Учебные занятия   по дартсу</w:t>
      </w:r>
      <w:r w:rsidR="006A0BE5">
        <w:rPr>
          <w:sz w:val="28"/>
          <w:szCs w:val="28"/>
        </w:rPr>
        <w:t xml:space="preserve"> </w:t>
      </w:r>
      <w:r w:rsidRPr="00826D2F">
        <w:rPr>
          <w:sz w:val="28"/>
          <w:szCs w:val="28"/>
        </w:rPr>
        <w:t>проводятся в соответствии с  уче</w:t>
      </w:r>
      <w:r>
        <w:rPr>
          <w:sz w:val="28"/>
          <w:szCs w:val="28"/>
        </w:rPr>
        <w:t>бным планом, рассчитанным на  4</w:t>
      </w:r>
      <w:r w:rsidR="002811F9">
        <w:rPr>
          <w:sz w:val="28"/>
          <w:szCs w:val="28"/>
        </w:rPr>
        <w:t>7</w:t>
      </w:r>
      <w:r>
        <w:rPr>
          <w:sz w:val="28"/>
          <w:szCs w:val="28"/>
        </w:rPr>
        <w:t xml:space="preserve">  недели</w:t>
      </w:r>
      <w:r w:rsidRPr="00826D2F">
        <w:rPr>
          <w:sz w:val="28"/>
          <w:szCs w:val="28"/>
        </w:rPr>
        <w:t>.</w:t>
      </w:r>
    </w:p>
    <w:p w:rsidR="001B75CF" w:rsidRPr="00826D2F" w:rsidRDefault="001B75CF" w:rsidP="0005634E">
      <w:pPr>
        <w:rPr>
          <w:sz w:val="28"/>
          <w:szCs w:val="28"/>
        </w:rPr>
      </w:pPr>
      <w:r w:rsidRPr="00826D2F">
        <w:rPr>
          <w:sz w:val="28"/>
          <w:szCs w:val="28"/>
        </w:rPr>
        <w:t xml:space="preserve"> Продолжительность занятий (академический час) во всех группах, составляет 45 минут.</w:t>
      </w:r>
    </w:p>
    <w:p w:rsidR="001B75CF" w:rsidRPr="00826D2F" w:rsidRDefault="001B75CF" w:rsidP="0005634E">
      <w:pPr>
        <w:rPr>
          <w:sz w:val="28"/>
          <w:szCs w:val="28"/>
        </w:rPr>
      </w:pPr>
      <w:r w:rsidRPr="00826D2F">
        <w:rPr>
          <w:sz w:val="28"/>
          <w:szCs w:val="28"/>
        </w:rPr>
        <w:t>Учебный материал программы представлен в разделах учебного плана.</w:t>
      </w:r>
    </w:p>
    <w:p w:rsidR="00B26780" w:rsidRPr="00B26780" w:rsidRDefault="00B26780" w:rsidP="0005634E">
      <w:pPr>
        <w:jc w:val="both"/>
        <w:rPr>
          <w:b/>
          <w:sz w:val="28"/>
          <w:szCs w:val="28"/>
        </w:rPr>
      </w:pPr>
      <w:r w:rsidRPr="00FD03F8">
        <w:rPr>
          <w:b/>
          <w:sz w:val="28"/>
          <w:szCs w:val="28"/>
        </w:rPr>
        <w:t>Структура программы содержит учебный материал по следующим разделам:</w:t>
      </w:r>
    </w:p>
    <w:p w:rsidR="00B26780" w:rsidRDefault="00B26780" w:rsidP="0005634E">
      <w:pPr>
        <w:jc w:val="both"/>
        <w:rPr>
          <w:sz w:val="28"/>
          <w:szCs w:val="28"/>
        </w:rPr>
      </w:pPr>
      <w:r>
        <w:rPr>
          <w:sz w:val="28"/>
          <w:szCs w:val="28"/>
        </w:rPr>
        <w:t>-  Теоретическая подготовка;</w:t>
      </w:r>
    </w:p>
    <w:p w:rsidR="00B26780" w:rsidRDefault="00B26780" w:rsidP="0005634E">
      <w:pPr>
        <w:jc w:val="both"/>
        <w:rPr>
          <w:sz w:val="28"/>
          <w:szCs w:val="28"/>
        </w:rPr>
      </w:pPr>
      <w:r>
        <w:rPr>
          <w:sz w:val="28"/>
          <w:szCs w:val="28"/>
        </w:rPr>
        <w:t>-  Общая и специальная физическая подготовка;</w:t>
      </w:r>
    </w:p>
    <w:p w:rsidR="00B26780" w:rsidRDefault="00B26780" w:rsidP="0005634E">
      <w:pPr>
        <w:jc w:val="both"/>
        <w:rPr>
          <w:sz w:val="28"/>
          <w:szCs w:val="28"/>
        </w:rPr>
      </w:pPr>
      <w:r>
        <w:rPr>
          <w:sz w:val="28"/>
          <w:szCs w:val="28"/>
        </w:rPr>
        <w:t>-  Избранный вид спорта;</w:t>
      </w:r>
    </w:p>
    <w:p w:rsidR="00B26780" w:rsidRDefault="00B26780" w:rsidP="0005634E">
      <w:pPr>
        <w:jc w:val="both"/>
        <w:rPr>
          <w:sz w:val="28"/>
          <w:szCs w:val="28"/>
        </w:rPr>
      </w:pPr>
      <w:r>
        <w:rPr>
          <w:sz w:val="28"/>
          <w:szCs w:val="28"/>
        </w:rPr>
        <w:t>-  Другие виды спорта и подвижные игры.</w:t>
      </w:r>
    </w:p>
    <w:p w:rsidR="0005634E" w:rsidRPr="0005634E" w:rsidRDefault="0005634E" w:rsidP="0005634E">
      <w:pPr>
        <w:rPr>
          <w:b/>
          <w:bCs/>
          <w:sz w:val="28"/>
          <w:szCs w:val="28"/>
        </w:rPr>
      </w:pPr>
      <w:r w:rsidRPr="0005634E">
        <w:rPr>
          <w:b/>
          <w:bCs/>
          <w:sz w:val="28"/>
          <w:szCs w:val="28"/>
        </w:rPr>
        <w:lastRenderedPageBreak/>
        <w:t>Требования к материально-технической базе и инфраструктуре и иным условиям:</w:t>
      </w:r>
    </w:p>
    <w:p w:rsidR="0005634E" w:rsidRPr="0005634E" w:rsidRDefault="0005634E" w:rsidP="0005634E">
      <w:pPr>
        <w:numPr>
          <w:ilvl w:val="0"/>
          <w:numId w:val="33"/>
        </w:numPr>
        <w:rPr>
          <w:bCs/>
          <w:sz w:val="28"/>
          <w:szCs w:val="28"/>
        </w:rPr>
      </w:pPr>
      <w:r w:rsidRPr="0005634E">
        <w:rPr>
          <w:bCs/>
          <w:sz w:val="28"/>
          <w:szCs w:val="28"/>
        </w:rPr>
        <w:t>наличие тренировочного спортивного зала;</w:t>
      </w:r>
    </w:p>
    <w:p w:rsidR="0005634E" w:rsidRPr="0005634E" w:rsidRDefault="0005634E" w:rsidP="0005634E">
      <w:pPr>
        <w:numPr>
          <w:ilvl w:val="0"/>
          <w:numId w:val="33"/>
        </w:numPr>
        <w:rPr>
          <w:bCs/>
          <w:sz w:val="28"/>
          <w:szCs w:val="28"/>
        </w:rPr>
      </w:pPr>
      <w:r w:rsidRPr="0005634E">
        <w:rPr>
          <w:bCs/>
          <w:sz w:val="28"/>
          <w:szCs w:val="28"/>
        </w:rPr>
        <w:t>наличие тренажерного зала;</w:t>
      </w:r>
    </w:p>
    <w:p w:rsidR="0005634E" w:rsidRPr="0005634E" w:rsidRDefault="0005634E" w:rsidP="0005634E">
      <w:pPr>
        <w:numPr>
          <w:ilvl w:val="0"/>
          <w:numId w:val="33"/>
        </w:numPr>
        <w:rPr>
          <w:bCs/>
          <w:sz w:val="28"/>
          <w:szCs w:val="28"/>
        </w:rPr>
      </w:pPr>
      <w:r w:rsidRPr="0005634E">
        <w:rPr>
          <w:bCs/>
          <w:sz w:val="28"/>
          <w:szCs w:val="28"/>
        </w:rPr>
        <w:t>наличие раздевалок, душевых;</w:t>
      </w:r>
    </w:p>
    <w:p w:rsidR="0005634E" w:rsidRPr="0005634E" w:rsidRDefault="0005634E" w:rsidP="0005634E">
      <w:pPr>
        <w:numPr>
          <w:ilvl w:val="0"/>
          <w:numId w:val="33"/>
        </w:numPr>
        <w:rPr>
          <w:bCs/>
          <w:sz w:val="28"/>
          <w:szCs w:val="28"/>
        </w:rPr>
      </w:pPr>
      <w:r w:rsidRPr="0005634E">
        <w:rPr>
          <w:bCs/>
          <w:sz w:val="28"/>
          <w:szCs w:val="28"/>
        </w:rPr>
        <w:t xml:space="preserve">наличие медицинского кабинета, оборудованного в соответствии с </w:t>
      </w:r>
      <w:hyperlink r:id="rId8"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063672">
          <w:rPr>
            <w:rStyle w:val="ac"/>
            <w:bCs/>
            <w:color w:val="000000" w:themeColor="text1"/>
            <w:sz w:val="28"/>
            <w:szCs w:val="28"/>
            <w:u w:val="none"/>
          </w:rPr>
          <w:t>приказом</w:t>
        </w:r>
      </w:hyperlink>
      <w:r w:rsidRPr="0005634E">
        <w:rPr>
          <w:bCs/>
          <w:sz w:val="28"/>
          <w:szCs w:val="28"/>
        </w:rPr>
        <w:t>. 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05634E" w:rsidRPr="0005634E" w:rsidRDefault="0005634E" w:rsidP="0005634E">
      <w:pPr>
        <w:rPr>
          <w:bCs/>
          <w:sz w:val="28"/>
          <w:szCs w:val="28"/>
        </w:rPr>
      </w:pPr>
      <w:r w:rsidRPr="0005634E">
        <w:rPr>
          <w:bCs/>
          <w:sz w:val="28"/>
          <w:szCs w:val="28"/>
        </w:rPr>
        <w:t>Обеспечение оборудованием и спортивным инвентарем, необходимыми для прохождения спортивной подготовки: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5554"/>
        <w:gridCol w:w="1820"/>
        <w:gridCol w:w="1811"/>
      </w:tblGrid>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3D6" w:rsidRPr="00597379" w:rsidRDefault="004633D6" w:rsidP="00D460D2">
            <w:pPr>
              <w:jc w:val="center"/>
              <w:rPr>
                <w:b/>
                <w:bCs/>
                <w:sz w:val="28"/>
                <w:szCs w:val="28"/>
              </w:rPr>
            </w:pPr>
            <w:r w:rsidRPr="00597379">
              <w:rPr>
                <w:b/>
                <w:bCs/>
                <w:sz w:val="28"/>
                <w:szCs w:val="28"/>
              </w:rPr>
              <w:t>№ п/п</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3D6" w:rsidRPr="00597379" w:rsidRDefault="004633D6" w:rsidP="00D460D2">
            <w:pPr>
              <w:jc w:val="center"/>
              <w:rPr>
                <w:b/>
                <w:bCs/>
                <w:sz w:val="28"/>
                <w:szCs w:val="28"/>
              </w:rPr>
            </w:pPr>
            <w:r w:rsidRPr="00597379">
              <w:rPr>
                <w:b/>
                <w:bCs/>
                <w:sz w:val="28"/>
                <w:szCs w:val="28"/>
              </w:rPr>
              <w:t>Наименование</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3D6" w:rsidRPr="00597379" w:rsidRDefault="004633D6" w:rsidP="00D460D2">
            <w:pPr>
              <w:jc w:val="center"/>
              <w:rPr>
                <w:b/>
                <w:bCs/>
                <w:sz w:val="28"/>
                <w:szCs w:val="28"/>
              </w:rPr>
            </w:pPr>
            <w:r w:rsidRPr="00597379">
              <w:rPr>
                <w:b/>
                <w:bCs/>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3D6" w:rsidRPr="00597379" w:rsidRDefault="004633D6" w:rsidP="00D460D2">
            <w:pPr>
              <w:jc w:val="center"/>
              <w:rPr>
                <w:b/>
                <w:bCs/>
                <w:sz w:val="28"/>
                <w:szCs w:val="28"/>
              </w:rPr>
            </w:pPr>
            <w:r w:rsidRPr="00597379">
              <w:rPr>
                <w:b/>
                <w:bCs/>
                <w:sz w:val="28"/>
                <w:szCs w:val="28"/>
              </w:rPr>
              <w:t>Количество изделий</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1</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rPr>
                <w:sz w:val="28"/>
                <w:szCs w:val="28"/>
              </w:rPr>
            </w:pPr>
            <w:r>
              <w:rPr>
                <w:sz w:val="28"/>
                <w:szCs w:val="28"/>
              </w:rPr>
              <w:t>Дартс</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2</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2</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rPr>
                <w:sz w:val="28"/>
                <w:szCs w:val="28"/>
              </w:rPr>
            </w:pPr>
            <w:r>
              <w:rPr>
                <w:sz w:val="28"/>
                <w:szCs w:val="28"/>
              </w:rPr>
              <w:t>Дротики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10</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3</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rPr>
                <w:sz w:val="28"/>
                <w:szCs w:val="28"/>
              </w:rPr>
            </w:pPr>
            <w:r>
              <w:rPr>
                <w:sz w:val="28"/>
                <w:szCs w:val="28"/>
              </w:rPr>
              <w:t>Гимнастические скалки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10</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4</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pStyle w:val="ae"/>
              <w:spacing w:line="276" w:lineRule="auto"/>
              <w:rPr>
                <w:rFonts w:ascii="Times New Roman" w:hAnsi="Times New Roman"/>
                <w:sz w:val="28"/>
                <w:szCs w:val="28"/>
                <w:lang w:eastAsia="en-US"/>
              </w:rPr>
            </w:pPr>
            <w:r>
              <w:rPr>
                <w:rFonts w:ascii="Times New Roman" w:hAnsi="Times New Roman"/>
                <w:sz w:val="28"/>
                <w:szCs w:val="28"/>
              </w:rPr>
              <w:t xml:space="preserve">Мячи </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2</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5</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pStyle w:val="ae"/>
              <w:spacing w:line="276" w:lineRule="auto"/>
              <w:rPr>
                <w:rFonts w:ascii="Times New Roman" w:hAnsi="Times New Roman"/>
                <w:sz w:val="28"/>
                <w:szCs w:val="28"/>
                <w:lang w:eastAsia="en-US"/>
              </w:rPr>
            </w:pPr>
            <w:r>
              <w:rPr>
                <w:rFonts w:ascii="Times New Roman" w:hAnsi="Times New Roman"/>
                <w:sz w:val="28"/>
                <w:szCs w:val="28"/>
              </w:rPr>
              <w:t>Скакалки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10</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6</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rPr>
                <w:sz w:val="28"/>
                <w:szCs w:val="28"/>
              </w:rPr>
            </w:pPr>
            <w:r w:rsidRPr="00597379">
              <w:rPr>
                <w:sz w:val="28"/>
                <w:szCs w:val="28"/>
              </w:rPr>
              <w:t>Экспандер плечевой 5 резинок</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10</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7</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pStyle w:val="ae"/>
              <w:spacing w:line="276" w:lineRule="auto"/>
              <w:rPr>
                <w:rFonts w:ascii="Times New Roman" w:hAnsi="Times New Roman"/>
                <w:sz w:val="28"/>
                <w:szCs w:val="28"/>
                <w:lang w:eastAsia="en-US"/>
              </w:rPr>
            </w:pPr>
            <w:r>
              <w:rPr>
                <w:rFonts w:ascii="Times New Roman" w:hAnsi="Times New Roman"/>
                <w:sz w:val="28"/>
                <w:szCs w:val="28"/>
              </w:rPr>
              <w:t>Гимнастические коврики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10</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8</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pStyle w:val="ae"/>
              <w:spacing w:line="276" w:lineRule="auto"/>
              <w:rPr>
                <w:rFonts w:ascii="Times New Roman" w:hAnsi="Times New Roman"/>
                <w:sz w:val="28"/>
                <w:szCs w:val="28"/>
                <w:lang w:eastAsia="en-US"/>
              </w:rPr>
            </w:pPr>
            <w:r>
              <w:rPr>
                <w:rFonts w:ascii="Times New Roman" w:hAnsi="Times New Roman"/>
                <w:sz w:val="28"/>
                <w:szCs w:val="28"/>
              </w:rPr>
              <w:t xml:space="preserve">Дартс  магнитный </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штук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w:t>
            </w:r>
          </w:p>
        </w:tc>
      </w:tr>
      <w:tr w:rsidR="004633D6" w:rsidRPr="00597379" w:rsidTr="00D460D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sidRPr="00597379">
              <w:rPr>
                <w:sz w:val="28"/>
                <w:szCs w:val="28"/>
              </w:rPr>
              <w:t>9</w:t>
            </w:r>
          </w:p>
        </w:tc>
        <w:tc>
          <w:tcPr>
            <w:tcW w:w="5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rPr>
                <w:sz w:val="28"/>
                <w:szCs w:val="28"/>
              </w:rPr>
            </w:pPr>
            <w:r>
              <w:rPr>
                <w:sz w:val="28"/>
                <w:szCs w:val="28"/>
              </w:rPr>
              <w:t>Гантели</w:t>
            </w:r>
          </w:p>
        </w:tc>
        <w:tc>
          <w:tcPr>
            <w:tcW w:w="1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пар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3D6" w:rsidRPr="00597379" w:rsidRDefault="004633D6" w:rsidP="00D460D2">
            <w:pPr>
              <w:jc w:val="center"/>
              <w:rPr>
                <w:sz w:val="28"/>
                <w:szCs w:val="28"/>
              </w:rPr>
            </w:pPr>
            <w:r>
              <w:rPr>
                <w:sz w:val="28"/>
                <w:szCs w:val="28"/>
              </w:rPr>
              <w:t>10</w:t>
            </w:r>
          </w:p>
        </w:tc>
      </w:tr>
    </w:tbl>
    <w:p w:rsidR="00660CED" w:rsidRDefault="00660CED"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5F55AE" w:rsidRDefault="005F55AE" w:rsidP="00881B7E">
      <w:pPr>
        <w:pStyle w:val="aa"/>
        <w:jc w:val="center"/>
        <w:rPr>
          <w:b/>
          <w:sz w:val="28"/>
          <w:szCs w:val="28"/>
        </w:rPr>
      </w:pPr>
    </w:p>
    <w:p w:rsidR="003C12C9" w:rsidRPr="0076745F" w:rsidRDefault="00F75CF4" w:rsidP="00881B7E">
      <w:pPr>
        <w:pStyle w:val="aa"/>
        <w:jc w:val="center"/>
        <w:rPr>
          <w:sz w:val="28"/>
          <w:szCs w:val="28"/>
        </w:rPr>
      </w:pPr>
      <w:r>
        <w:rPr>
          <w:b/>
          <w:sz w:val="28"/>
          <w:szCs w:val="28"/>
        </w:rPr>
        <w:lastRenderedPageBreak/>
        <w:t>3</w:t>
      </w:r>
      <w:r w:rsidR="0076745F">
        <w:rPr>
          <w:b/>
          <w:sz w:val="28"/>
          <w:szCs w:val="28"/>
        </w:rPr>
        <w:t xml:space="preserve">.  </w:t>
      </w:r>
      <w:r w:rsidR="00462B59" w:rsidRPr="0076745F">
        <w:rPr>
          <w:b/>
          <w:sz w:val="28"/>
          <w:szCs w:val="28"/>
        </w:rPr>
        <w:t>Учебный план</w:t>
      </w:r>
    </w:p>
    <w:p w:rsidR="00462B59" w:rsidRPr="007C263B" w:rsidRDefault="00750AB1" w:rsidP="00462B59">
      <w:pPr>
        <w:spacing w:line="276" w:lineRule="auto"/>
        <w:rPr>
          <w:bCs/>
          <w:iCs/>
          <w:color w:val="000000"/>
          <w:sz w:val="28"/>
          <w:szCs w:val="28"/>
        </w:rPr>
      </w:pPr>
      <w:r>
        <w:rPr>
          <w:bCs/>
          <w:iCs/>
          <w:color w:val="000000"/>
          <w:sz w:val="28"/>
          <w:szCs w:val="28"/>
        </w:rPr>
        <w:t>Учебный план</w:t>
      </w:r>
      <w:r w:rsidR="000350E3">
        <w:rPr>
          <w:bCs/>
          <w:iCs/>
          <w:color w:val="000000"/>
          <w:sz w:val="28"/>
          <w:szCs w:val="28"/>
        </w:rPr>
        <w:t xml:space="preserve"> - </w:t>
      </w:r>
      <w:r w:rsidR="00462B59">
        <w:rPr>
          <w:bCs/>
          <w:iCs/>
          <w:color w:val="000000"/>
          <w:sz w:val="28"/>
          <w:szCs w:val="28"/>
        </w:rPr>
        <w:t>это методическая часть  программы</w:t>
      </w:r>
      <w:r w:rsidR="000416AD">
        <w:rPr>
          <w:bCs/>
          <w:iCs/>
          <w:color w:val="000000"/>
          <w:sz w:val="28"/>
          <w:szCs w:val="28"/>
        </w:rPr>
        <w:t>,</w:t>
      </w:r>
      <w:r w:rsidR="00462B59">
        <w:rPr>
          <w:bCs/>
          <w:iCs/>
          <w:color w:val="000000"/>
          <w:sz w:val="28"/>
          <w:szCs w:val="28"/>
        </w:rPr>
        <w:t xml:space="preserve"> который   включает</w:t>
      </w:r>
      <w:r w:rsidR="000416AD">
        <w:rPr>
          <w:bCs/>
          <w:iCs/>
          <w:color w:val="000000"/>
          <w:sz w:val="28"/>
          <w:szCs w:val="28"/>
        </w:rPr>
        <w:t xml:space="preserve"> весь</w:t>
      </w:r>
      <w:r w:rsidR="00462B59">
        <w:rPr>
          <w:bCs/>
          <w:iCs/>
          <w:color w:val="000000"/>
          <w:sz w:val="28"/>
          <w:szCs w:val="28"/>
        </w:rPr>
        <w:t xml:space="preserve"> материал по основным видам подготовки, его распределение по часам на весь год и последующие годы </w:t>
      </w:r>
      <w:r w:rsidR="00063672">
        <w:rPr>
          <w:bCs/>
          <w:iCs/>
          <w:color w:val="000000"/>
          <w:sz w:val="28"/>
          <w:szCs w:val="28"/>
        </w:rPr>
        <w:t>тренировочного процесса</w:t>
      </w:r>
      <w:r w:rsidR="00462B59">
        <w:rPr>
          <w:bCs/>
          <w:iCs/>
          <w:color w:val="000000"/>
          <w:sz w:val="28"/>
          <w:szCs w:val="28"/>
        </w:rPr>
        <w:t>.</w:t>
      </w:r>
    </w:p>
    <w:tbl>
      <w:tblPr>
        <w:tblpPr w:leftFromText="180" w:rightFromText="180" w:vertAnchor="text" w:horzAnchor="margin" w:tblpXSpec="center" w:tblpY="245"/>
        <w:tblW w:w="6864" w:type="dxa"/>
        <w:tblCellSpacing w:w="0" w:type="dxa"/>
        <w:tblBorders>
          <w:top w:val="outset" w:sz="6" w:space="0" w:color="FFFFFF"/>
          <w:left w:val="outset" w:sz="6" w:space="0" w:color="FFFFFF"/>
          <w:bottom w:val="outset" w:sz="6" w:space="0" w:color="FFFFFF"/>
          <w:right w:val="outset" w:sz="6" w:space="0" w:color="FFFFFF"/>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880"/>
        <w:gridCol w:w="1984"/>
      </w:tblGrid>
      <w:tr w:rsidR="00577C35" w:rsidRPr="00851808" w:rsidTr="002D3EF3">
        <w:trPr>
          <w:trHeight w:val="924"/>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jc w:val="center"/>
            </w:pPr>
            <w:r w:rsidRPr="007C263B">
              <w:rPr>
                <w:b/>
                <w:bCs/>
              </w:rPr>
              <w:t>Содержание</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4630AD" w:rsidRDefault="00577C35" w:rsidP="002D3EF3">
            <w:pPr>
              <w:spacing w:before="100" w:beforeAutospacing="1" w:after="100" w:afterAutospacing="1"/>
              <w:jc w:val="center"/>
              <w:rPr>
                <w:b/>
                <w:bCs/>
              </w:rPr>
            </w:pPr>
            <w:r>
              <w:rPr>
                <w:b/>
                <w:bCs/>
              </w:rPr>
              <w:t>Количество часов</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rPr>
                <w:b/>
              </w:rPr>
            </w:pPr>
            <w:r>
              <w:rPr>
                <w:b/>
              </w:rPr>
              <w:t xml:space="preserve">                  5.1  Теоретическая подготовка</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rPr>
                <w:bCs/>
              </w:rPr>
              <w:t>45</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t xml:space="preserve">Тема 1     </w:t>
            </w:r>
            <w:r w:rsidRPr="007C263B">
              <w:t>Основы системы физического воспитания. Физкультура и спорт в</w:t>
            </w:r>
            <w:r>
              <w:t xml:space="preserve"> России</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t>8</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t>Тема  2    Общие сведения  об истории Д</w:t>
            </w:r>
            <w:r w:rsidRPr="007C263B">
              <w:t>артс</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t>8</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t xml:space="preserve">Тема  3    </w:t>
            </w:r>
            <w:r w:rsidRPr="007C263B">
              <w:t>Требования  техники безопасности при игре в дартс</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t>8</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t xml:space="preserve">Тема  4    </w:t>
            </w:r>
            <w:r w:rsidRPr="007C263B">
              <w:t>Основы адаптивной  и лечебной физической культуры.</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t>8</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t>Тема  5    Общие сведения  о правилах Д</w:t>
            </w:r>
            <w:r w:rsidRPr="007C263B">
              <w:t>артс</w:t>
            </w:r>
            <w:r>
              <w:t>.</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t>8</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t xml:space="preserve">Тема  6    </w:t>
            </w:r>
            <w:r w:rsidRPr="007C263B">
              <w:t>Гигиена, закаливание, режим, питание</w:t>
            </w:r>
            <w:r>
              <w:t>.</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pPr>
            <w:r>
              <w:t>5</w:t>
            </w:r>
          </w:p>
        </w:tc>
      </w:tr>
      <w:tr w:rsidR="00577C35" w:rsidRPr="006D4853"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77C35" w:rsidRPr="007C263B" w:rsidRDefault="00577C35" w:rsidP="002D3EF3">
            <w:pPr>
              <w:spacing w:before="100" w:beforeAutospacing="1" w:after="100" w:afterAutospacing="1"/>
            </w:pPr>
            <w:r>
              <w:rPr>
                <w:b/>
                <w:bCs/>
              </w:rPr>
              <w:t xml:space="preserve">                 Практическая подготовка</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hideMark/>
          </w:tcPr>
          <w:p w:rsidR="00577C35" w:rsidRPr="007C263B" w:rsidRDefault="00577C35" w:rsidP="002D3EF3">
            <w:pPr>
              <w:spacing w:before="100" w:beforeAutospacing="1" w:after="100" w:afterAutospacing="1"/>
              <w:jc w:val="center"/>
              <w:rPr>
                <w:b/>
              </w:rPr>
            </w:pP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tcPr>
          <w:p w:rsidR="00577C35" w:rsidRPr="001E137A" w:rsidRDefault="00577C35" w:rsidP="002D3EF3">
            <w:pPr>
              <w:spacing w:before="100" w:beforeAutospacing="1" w:after="100" w:afterAutospacing="1"/>
              <w:rPr>
                <w:b/>
              </w:rPr>
            </w:pPr>
            <w:r>
              <w:rPr>
                <w:b/>
              </w:rPr>
              <w:t>5</w:t>
            </w:r>
            <w:r w:rsidRPr="001E137A">
              <w:rPr>
                <w:b/>
              </w:rPr>
              <w:t>.2</w:t>
            </w:r>
            <w:r w:rsidRPr="00B014FF">
              <w:t>Общая физическая подготовка</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tcPr>
          <w:p w:rsidR="00577C35" w:rsidRPr="007C263B" w:rsidRDefault="00577C35" w:rsidP="002D3EF3">
            <w:pPr>
              <w:spacing w:before="100" w:beforeAutospacing="1" w:after="100" w:afterAutospacing="1"/>
              <w:jc w:val="center"/>
            </w:pPr>
            <w:r>
              <w:t>110</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tcPr>
          <w:p w:rsidR="00577C35" w:rsidRPr="001E137A" w:rsidRDefault="00577C35" w:rsidP="002D3EF3">
            <w:pPr>
              <w:spacing w:before="100" w:beforeAutospacing="1" w:after="100" w:afterAutospacing="1"/>
              <w:rPr>
                <w:b/>
              </w:rPr>
            </w:pPr>
            <w:r>
              <w:rPr>
                <w:b/>
              </w:rPr>
              <w:t xml:space="preserve">  5.3 </w:t>
            </w:r>
            <w:r w:rsidRPr="00B014FF">
              <w:t>Специальная физическая подготовка</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tcPr>
          <w:p w:rsidR="00577C35" w:rsidRPr="007C263B" w:rsidRDefault="00577C35" w:rsidP="002D3EF3">
            <w:pPr>
              <w:spacing w:before="100" w:beforeAutospacing="1" w:after="100" w:afterAutospacing="1"/>
              <w:jc w:val="center"/>
            </w:pPr>
            <w:r>
              <w:t>107</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tcPr>
          <w:p w:rsidR="00577C35" w:rsidRPr="001E137A" w:rsidRDefault="00577C35" w:rsidP="002D3EF3">
            <w:pPr>
              <w:spacing w:before="100" w:beforeAutospacing="1" w:after="100" w:afterAutospacing="1"/>
              <w:rPr>
                <w:b/>
              </w:rPr>
            </w:pPr>
            <w:r>
              <w:rPr>
                <w:b/>
              </w:rPr>
              <w:t xml:space="preserve">  5.4 </w:t>
            </w:r>
            <w:r w:rsidRPr="00B014FF">
              <w:t>Технико-т</w:t>
            </w:r>
            <w:r w:rsidR="008306B9">
              <w:t>а</w:t>
            </w:r>
            <w:r w:rsidRPr="00B014FF">
              <w:t>ктическая подготовка</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tcPr>
          <w:p w:rsidR="00577C35" w:rsidRPr="007C263B" w:rsidRDefault="00577C35" w:rsidP="002D3EF3">
            <w:pPr>
              <w:spacing w:before="100" w:beforeAutospacing="1" w:after="100" w:afterAutospacing="1"/>
              <w:jc w:val="center"/>
            </w:pPr>
            <w:r>
              <w:t>20</w:t>
            </w:r>
          </w:p>
        </w:tc>
      </w:tr>
      <w:tr w:rsidR="00577C35" w:rsidRPr="00851808" w:rsidTr="002D3EF3">
        <w:trPr>
          <w:tblCellSpacing w:w="0" w:type="dxa"/>
        </w:trPr>
        <w:tc>
          <w:tcPr>
            <w:tcW w:w="4880" w:type="dxa"/>
            <w:tcBorders>
              <w:top w:val="outset" w:sz="6" w:space="0" w:color="FFFFFF"/>
              <w:left w:val="outset" w:sz="6" w:space="0" w:color="FFFFFF"/>
              <w:bottom w:val="outset" w:sz="6" w:space="0" w:color="FFFFFF"/>
              <w:right w:val="outset" w:sz="6" w:space="0" w:color="FFFFFF"/>
            </w:tcBorders>
            <w:shd w:val="clear" w:color="auto" w:fill="FFFFFF"/>
            <w:vAlign w:val="center"/>
          </w:tcPr>
          <w:p w:rsidR="00577C35" w:rsidRPr="007C263B" w:rsidRDefault="00577C35" w:rsidP="002D3EF3">
            <w:pPr>
              <w:spacing w:before="100" w:beforeAutospacing="1" w:after="100" w:afterAutospacing="1"/>
            </w:pPr>
            <w:r w:rsidRPr="007C263B">
              <w:rPr>
                <w:b/>
                <w:bCs/>
              </w:rPr>
              <w:t>Всего часов</w:t>
            </w:r>
          </w:p>
        </w:tc>
        <w:tc>
          <w:tcPr>
            <w:tcW w:w="1984" w:type="dxa"/>
            <w:tcBorders>
              <w:top w:val="outset" w:sz="6" w:space="0" w:color="FFFFFF"/>
              <w:left w:val="outset" w:sz="6" w:space="0" w:color="FFFFFF"/>
              <w:bottom w:val="outset" w:sz="6" w:space="0" w:color="FFFFFF"/>
              <w:right w:val="outset" w:sz="6" w:space="0" w:color="auto"/>
            </w:tcBorders>
            <w:shd w:val="clear" w:color="auto" w:fill="FFFFFF"/>
            <w:vAlign w:val="center"/>
          </w:tcPr>
          <w:p w:rsidR="00577C35" w:rsidRPr="007C263B" w:rsidRDefault="00577C35" w:rsidP="002D3EF3">
            <w:pPr>
              <w:spacing w:before="100" w:beforeAutospacing="1" w:after="100" w:afterAutospacing="1"/>
              <w:jc w:val="center"/>
            </w:pPr>
            <w:r>
              <w:rPr>
                <w:b/>
                <w:bCs/>
              </w:rPr>
              <w:t>282</w:t>
            </w:r>
          </w:p>
        </w:tc>
      </w:tr>
    </w:tbl>
    <w:p w:rsidR="00462B59" w:rsidRPr="00BB4057" w:rsidRDefault="00462B59" w:rsidP="003C12C9">
      <w:pPr>
        <w:rPr>
          <w:b/>
          <w:sz w:val="28"/>
          <w:szCs w:val="28"/>
        </w:rPr>
      </w:pPr>
    </w:p>
    <w:p w:rsidR="003C12C9" w:rsidRPr="00BB4057" w:rsidRDefault="003C12C9" w:rsidP="003C12C9">
      <w:pPr>
        <w:rPr>
          <w:b/>
          <w:sz w:val="28"/>
          <w:szCs w:val="28"/>
        </w:rPr>
      </w:pPr>
    </w:p>
    <w:p w:rsidR="003C12C9" w:rsidRPr="00BB4057" w:rsidRDefault="003C12C9" w:rsidP="003C12C9">
      <w:pPr>
        <w:rPr>
          <w:b/>
          <w:sz w:val="28"/>
          <w:szCs w:val="28"/>
        </w:rPr>
      </w:pPr>
    </w:p>
    <w:p w:rsidR="00D460D2" w:rsidRPr="00D460D2" w:rsidRDefault="009842C0" w:rsidP="00D460D2">
      <w:pPr>
        <w:spacing w:line="276" w:lineRule="auto"/>
        <w:jc w:val="center"/>
        <w:rPr>
          <w:b/>
          <w:bCs/>
          <w:iCs/>
          <w:color w:val="000000"/>
          <w:sz w:val="28"/>
          <w:szCs w:val="28"/>
        </w:rPr>
      </w:pPr>
      <w:r>
        <w:rPr>
          <w:b/>
          <w:bCs/>
          <w:iCs/>
          <w:color w:val="000000"/>
          <w:sz w:val="28"/>
          <w:szCs w:val="28"/>
        </w:rPr>
        <w:t>4.</w:t>
      </w:r>
      <w:r w:rsidR="00D460D2">
        <w:rPr>
          <w:b/>
          <w:bCs/>
          <w:iCs/>
          <w:color w:val="000000"/>
          <w:sz w:val="28"/>
          <w:szCs w:val="28"/>
        </w:rPr>
        <w:t>Календарный учебный план</w:t>
      </w:r>
    </w:p>
    <w:p w:rsidR="00D460D2" w:rsidRPr="00D460D2" w:rsidRDefault="00D460D2" w:rsidP="00D460D2">
      <w:pPr>
        <w:spacing w:line="276" w:lineRule="auto"/>
        <w:jc w:val="center"/>
        <w:rPr>
          <w:b/>
          <w:bCs/>
          <w:iCs/>
          <w:color w:val="000000"/>
          <w:sz w:val="28"/>
          <w:szCs w:val="28"/>
        </w:rPr>
      </w:pPr>
    </w:p>
    <w:tbl>
      <w:tblPr>
        <w:tblW w:w="5052" w:type="pct"/>
        <w:tblInd w:w="20" w:type="dxa"/>
        <w:tblBorders>
          <w:top w:val="outset" w:sz="6" w:space="0" w:color="auto"/>
          <w:left w:val="outset" w:sz="6" w:space="0" w:color="auto"/>
          <w:bottom w:val="outset" w:sz="6" w:space="0" w:color="auto"/>
          <w:right w:val="outset" w:sz="6" w:space="0" w:color="auto"/>
        </w:tblBorders>
        <w:tblLayout w:type="fixed"/>
        <w:tblCellMar>
          <w:left w:w="20" w:type="dxa"/>
          <w:right w:w="20" w:type="dxa"/>
        </w:tblCellMar>
        <w:tblLook w:val="0000" w:firstRow="0" w:lastRow="0" w:firstColumn="0" w:lastColumn="0" w:noHBand="0" w:noVBand="0"/>
      </w:tblPr>
      <w:tblGrid>
        <w:gridCol w:w="733"/>
        <w:gridCol w:w="511"/>
        <w:gridCol w:w="726"/>
        <w:gridCol w:w="675"/>
        <w:gridCol w:w="835"/>
        <w:gridCol w:w="712"/>
        <w:gridCol w:w="704"/>
        <w:gridCol w:w="837"/>
        <w:gridCol w:w="563"/>
        <w:gridCol w:w="695"/>
        <w:gridCol w:w="837"/>
        <w:gridCol w:w="560"/>
        <w:gridCol w:w="698"/>
        <w:gridCol w:w="696"/>
      </w:tblGrid>
      <w:tr w:rsidR="00D460D2" w:rsidRPr="00D460D2" w:rsidTr="00577C35">
        <w:trPr>
          <w:trHeight w:val="627"/>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bookmarkStart w:id="1" w:name="_Hlk23238595"/>
            <w:r w:rsidRPr="00D460D2">
              <w:rPr>
                <w:bCs/>
                <w:iCs/>
                <w:color w:val="000000"/>
                <w:sz w:val="28"/>
                <w:szCs w:val="28"/>
              </w:rPr>
              <w:t>Содержание</w:t>
            </w:r>
          </w:p>
        </w:tc>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Всего</w:t>
            </w:r>
          </w:p>
        </w:tc>
        <w:tc>
          <w:tcPr>
            <w:tcW w:w="37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Сентябрь</w:t>
            </w:r>
          </w:p>
        </w:tc>
        <w:tc>
          <w:tcPr>
            <w:tcW w:w="34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Октябрь</w:t>
            </w:r>
          </w:p>
        </w:tc>
        <w:tc>
          <w:tcPr>
            <w:tcW w:w="42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Ноябрь</w:t>
            </w:r>
          </w:p>
        </w:tc>
        <w:tc>
          <w:tcPr>
            <w:tcW w:w="36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Декабрь</w:t>
            </w:r>
          </w:p>
        </w:tc>
        <w:tc>
          <w:tcPr>
            <w:tcW w:w="360"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Январь</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Февраль</w:t>
            </w:r>
          </w:p>
        </w:tc>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Март</w:t>
            </w:r>
          </w:p>
        </w:tc>
        <w:tc>
          <w:tcPr>
            <w:tcW w:w="35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Апрель</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Май</w:t>
            </w:r>
          </w:p>
        </w:tc>
        <w:tc>
          <w:tcPr>
            <w:tcW w:w="286"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Июнь</w:t>
            </w:r>
          </w:p>
        </w:tc>
        <w:tc>
          <w:tcPr>
            <w:tcW w:w="35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Июль</w:t>
            </w:r>
          </w:p>
        </w:tc>
        <w:tc>
          <w:tcPr>
            <w:tcW w:w="357" w:type="pct"/>
            <w:tcBorders>
              <w:top w:val="outset" w:sz="6" w:space="0" w:color="auto"/>
              <w:left w:val="outset" w:sz="6" w:space="0" w:color="auto"/>
              <w:bottom w:val="outset" w:sz="6" w:space="0" w:color="auto"/>
              <w:right w:val="outset" w:sz="6" w:space="0" w:color="auto"/>
            </w:tcBorders>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Август</w:t>
            </w:r>
          </w:p>
        </w:tc>
      </w:tr>
      <w:tr w:rsidR="00D460D2" w:rsidRPr="00D460D2" w:rsidTr="00577C35">
        <w:trPr>
          <w:trHeight w:val="497"/>
        </w:trPr>
        <w:tc>
          <w:tcPr>
            <w:tcW w:w="374" w:type="pct"/>
            <w:tcBorders>
              <w:top w:val="outset" w:sz="6" w:space="0" w:color="auto"/>
              <w:left w:val="outset" w:sz="6" w:space="0" w:color="auto"/>
              <w:bottom w:val="outset" w:sz="6" w:space="0" w:color="auto"/>
              <w:right w:val="outset" w:sz="6" w:space="0" w:color="auto"/>
            </w:tcBorders>
            <w:shd w:val="clear" w:color="auto" w:fill="auto"/>
            <w:vAlign w:val="bottom"/>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ТП</w:t>
            </w:r>
          </w:p>
        </w:tc>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577C35" w:rsidP="00D460D2">
            <w:pPr>
              <w:spacing w:line="276" w:lineRule="auto"/>
              <w:jc w:val="center"/>
              <w:rPr>
                <w:bCs/>
                <w:iCs/>
                <w:color w:val="000000"/>
                <w:sz w:val="28"/>
                <w:szCs w:val="28"/>
              </w:rPr>
            </w:pPr>
            <w:r>
              <w:rPr>
                <w:bCs/>
                <w:iCs/>
                <w:color w:val="000000"/>
                <w:sz w:val="28"/>
                <w:szCs w:val="28"/>
              </w:rPr>
              <w:t>45</w:t>
            </w:r>
          </w:p>
        </w:tc>
        <w:tc>
          <w:tcPr>
            <w:tcW w:w="37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4</w:t>
            </w:r>
          </w:p>
        </w:tc>
        <w:tc>
          <w:tcPr>
            <w:tcW w:w="34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4</w:t>
            </w:r>
          </w:p>
        </w:tc>
        <w:tc>
          <w:tcPr>
            <w:tcW w:w="42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c>
          <w:tcPr>
            <w:tcW w:w="36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4</w:t>
            </w:r>
          </w:p>
        </w:tc>
        <w:tc>
          <w:tcPr>
            <w:tcW w:w="360"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5</w:t>
            </w:r>
          </w:p>
        </w:tc>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c>
          <w:tcPr>
            <w:tcW w:w="35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c>
          <w:tcPr>
            <w:tcW w:w="286"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c>
          <w:tcPr>
            <w:tcW w:w="35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395D10" w:rsidRDefault="00395D10" w:rsidP="00D460D2">
            <w:pPr>
              <w:spacing w:line="276" w:lineRule="auto"/>
              <w:jc w:val="center"/>
              <w:rPr>
                <w:bCs/>
                <w:iCs/>
                <w:color w:val="000000" w:themeColor="text1"/>
                <w:sz w:val="28"/>
                <w:szCs w:val="28"/>
              </w:rPr>
            </w:pPr>
            <w:r>
              <w:rPr>
                <w:bCs/>
                <w:iCs/>
                <w:color w:val="000000" w:themeColor="text1"/>
                <w:sz w:val="28"/>
                <w:szCs w:val="28"/>
              </w:rPr>
              <w:t>-</w:t>
            </w:r>
          </w:p>
        </w:tc>
        <w:tc>
          <w:tcPr>
            <w:tcW w:w="357" w:type="pct"/>
            <w:tcBorders>
              <w:top w:val="outset" w:sz="6" w:space="0" w:color="auto"/>
              <w:left w:val="outset" w:sz="6" w:space="0" w:color="auto"/>
              <w:bottom w:val="outset" w:sz="6" w:space="0" w:color="auto"/>
              <w:right w:val="outset" w:sz="6" w:space="0" w:color="auto"/>
            </w:tcBorders>
          </w:tcPr>
          <w:p w:rsidR="00D460D2" w:rsidRPr="00D460D2" w:rsidRDefault="00247E8F" w:rsidP="00D460D2">
            <w:pPr>
              <w:spacing w:line="276" w:lineRule="auto"/>
              <w:jc w:val="center"/>
              <w:rPr>
                <w:bCs/>
                <w:iCs/>
                <w:color w:val="000000"/>
                <w:sz w:val="28"/>
                <w:szCs w:val="28"/>
              </w:rPr>
            </w:pPr>
            <w:r>
              <w:rPr>
                <w:bCs/>
                <w:iCs/>
                <w:color w:val="000000"/>
                <w:sz w:val="28"/>
                <w:szCs w:val="28"/>
              </w:rPr>
              <w:t>4</w:t>
            </w:r>
          </w:p>
        </w:tc>
      </w:tr>
      <w:tr w:rsidR="00D460D2" w:rsidRPr="00D460D2" w:rsidTr="00577C35">
        <w:trPr>
          <w:trHeight w:val="497"/>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ОФП</w:t>
            </w:r>
          </w:p>
        </w:tc>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577C35">
            <w:pPr>
              <w:spacing w:line="276" w:lineRule="auto"/>
              <w:jc w:val="center"/>
              <w:rPr>
                <w:bCs/>
                <w:iCs/>
                <w:color w:val="000000"/>
                <w:sz w:val="28"/>
                <w:szCs w:val="28"/>
              </w:rPr>
            </w:pPr>
            <w:r w:rsidRPr="00D460D2">
              <w:rPr>
                <w:bCs/>
                <w:iCs/>
                <w:color w:val="000000"/>
                <w:sz w:val="28"/>
                <w:szCs w:val="28"/>
              </w:rPr>
              <w:t>1</w:t>
            </w:r>
            <w:r w:rsidR="00577C35">
              <w:rPr>
                <w:bCs/>
                <w:iCs/>
                <w:color w:val="000000"/>
                <w:sz w:val="28"/>
                <w:szCs w:val="28"/>
              </w:rPr>
              <w:t>10</w:t>
            </w:r>
          </w:p>
        </w:tc>
        <w:tc>
          <w:tcPr>
            <w:tcW w:w="37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4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42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6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60"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247E8F">
            <w:pPr>
              <w:spacing w:line="276" w:lineRule="auto"/>
              <w:jc w:val="center"/>
              <w:rPr>
                <w:bCs/>
                <w:iCs/>
                <w:color w:val="000000"/>
                <w:sz w:val="28"/>
                <w:szCs w:val="28"/>
              </w:rPr>
            </w:pPr>
            <w:r w:rsidRPr="00D460D2">
              <w:rPr>
                <w:bCs/>
                <w:iCs/>
                <w:color w:val="000000"/>
                <w:sz w:val="28"/>
                <w:szCs w:val="28"/>
              </w:rPr>
              <w:t>1</w:t>
            </w:r>
            <w:r w:rsidR="00247E8F">
              <w:rPr>
                <w:bCs/>
                <w:iCs/>
                <w:color w:val="000000"/>
                <w:sz w:val="28"/>
                <w:szCs w:val="28"/>
              </w:rPr>
              <w:t>0</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82252B" w:rsidP="00D460D2">
            <w:pPr>
              <w:spacing w:line="276" w:lineRule="auto"/>
              <w:jc w:val="center"/>
              <w:rPr>
                <w:bCs/>
                <w:iCs/>
                <w:color w:val="000000"/>
                <w:sz w:val="28"/>
                <w:szCs w:val="28"/>
              </w:rPr>
            </w:pPr>
            <w:r>
              <w:rPr>
                <w:bCs/>
                <w:iCs/>
                <w:color w:val="000000"/>
                <w:sz w:val="28"/>
                <w:szCs w:val="28"/>
              </w:rPr>
              <w:t>10</w:t>
            </w:r>
          </w:p>
        </w:tc>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247E8F">
            <w:pPr>
              <w:spacing w:line="276" w:lineRule="auto"/>
              <w:jc w:val="center"/>
              <w:rPr>
                <w:bCs/>
                <w:iCs/>
                <w:color w:val="000000"/>
                <w:sz w:val="28"/>
                <w:szCs w:val="28"/>
              </w:rPr>
            </w:pPr>
            <w:r>
              <w:rPr>
                <w:bCs/>
                <w:iCs/>
                <w:color w:val="000000"/>
                <w:sz w:val="28"/>
                <w:szCs w:val="28"/>
              </w:rPr>
              <w:t>10</w:t>
            </w:r>
          </w:p>
        </w:tc>
        <w:tc>
          <w:tcPr>
            <w:tcW w:w="35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286"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5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395D10" w:rsidRDefault="00395D10" w:rsidP="00D460D2">
            <w:pPr>
              <w:spacing w:line="276" w:lineRule="auto"/>
              <w:jc w:val="center"/>
              <w:rPr>
                <w:bCs/>
                <w:iCs/>
                <w:color w:val="000000" w:themeColor="text1"/>
                <w:sz w:val="28"/>
                <w:szCs w:val="28"/>
              </w:rPr>
            </w:pPr>
            <w:r w:rsidRPr="00395D10">
              <w:rPr>
                <w:bCs/>
                <w:iCs/>
                <w:color w:val="000000" w:themeColor="text1"/>
                <w:sz w:val="28"/>
                <w:szCs w:val="28"/>
              </w:rPr>
              <w:t>-</w:t>
            </w:r>
          </w:p>
        </w:tc>
        <w:tc>
          <w:tcPr>
            <w:tcW w:w="357" w:type="pct"/>
            <w:tcBorders>
              <w:top w:val="outset" w:sz="6" w:space="0" w:color="auto"/>
              <w:left w:val="outset" w:sz="6" w:space="0" w:color="auto"/>
              <w:bottom w:val="outset" w:sz="6" w:space="0" w:color="auto"/>
              <w:right w:val="outset" w:sz="6" w:space="0" w:color="auto"/>
            </w:tcBorders>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r>
      <w:tr w:rsidR="00D460D2" w:rsidRPr="00D460D2" w:rsidTr="00577C35">
        <w:trPr>
          <w:trHeight w:val="508"/>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 xml:space="preserve">СФП </w:t>
            </w:r>
          </w:p>
        </w:tc>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107</w:t>
            </w:r>
          </w:p>
        </w:tc>
        <w:tc>
          <w:tcPr>
            <w:tcW w:w="37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9</w:t>
            </w:r>
          </w:p>
        </w:tc>
        <w:tc>
          <w:tcPr>
            <w:tcW w:w="34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42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9</w:t>
            </w:r>
          </w:p>
        </w:tc>
        <w:tc>
          <w:tcPr>
            <w:tcW w:w="36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60"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5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286"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10</w:t>
            </w:r>
          </w:p>
        </w:tc>
        <w:tc>
          <w:tcPr>
            <w:tcW w:w="35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395D10" w:rsidRDefault="00395D10" w:rsidP="00D460D2">
            <w:pPr>
              <w:spacing w:line="276" w:lineRule="auto"/>
              <w:jc w:val="center"/>
              <w:rPr>
                <w:bCs/>
                <w:iCs/>
                <w:color w:val="000000" w:themeColor="text1"/>
                <w:sz w:val="28"/>
                <w:szCs w:val="28"/>
              </w:rPr>
            </w:pPr>
            <w:r w:rsidRPr="00395D10">
              <w:rPr>
                <w:bCs/>
                <w:iCs/>
                <w:color w:val="000000" w:themeColor="text1"/>
                <w:sz w:val="28"/>
                <w:szCs w:val="28"/>
              </w:rPr>
              <w:t>-</w:t>
            </w:r>
          </w:p>
        </w:tc>
        <w:tc>
          <w:tcPr>
            <w:tcW w:w="357" w:type="pct"/>
            <w:tcBorders>
              <w:top w:val="outset" w:sz="6" w:space="0" w:color="auto"/>
              <w:left w:val="outset" w:sz="6" w:space="0" w:color="auto"/>
              <w:bottom w:val="outset" w:sz="6" w:space="0" w:color="auto"/>
              <w:right w:val="outset" w:sz="6" w:space="0" w:color="auto"/>
            </w:tcBorders>
          </w:tcPr>
          <w:p w:rsidR="00D460D2" w:rsidRPr="00D460D2" w:rsidRDefault="0082252B" w:rsidP="00D460D2">
            <w:pPr>
              <w:spacing w:line="276" w:lineRule="auto"/>
              <w:jc w:val="center"/>
              <w:rPr>
                <w:bCs/>
                <w:iCs/>
                <w:color w:val="000000"/>
                <w:sz w:val="28"/>
                <w:szCs w:val="28"/>
              </w:rPr>
            </w:pPr>
            <w:r>
              <w:rPr>
                <w:bCs/>
                <w:iCs/>
                <w:color w:val="000000"/>
                <w:sz w:val="28"/>
                <w:szCs w:val="28"/>
              </w:rPr>
              <w:t>9</w:t>
            </w:r>
          </w:p>
        </w:tc>
      </w:tr>
      <w:tr w:rsidR="00D460D2" w:rsidRPr="00D460D2" w:rsidTr="00577C35">
        <w:trPr>
          <w:trHeight w:val="497"/>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ТТП</w:t>
            </w:r>
          </w:p>
        </w:tc>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577C35" w:rsidP="00577C35">
            <w:pPr>
              <w:spacing w:line="276" w:lineRule="auto"/>
              <w:jc w:val="center"/>
              <w:rPr>
                <w:bCs/>
                <w:iCs/>
                <w:color w:val="000000"/>
                <w:sz w:val="28"/>
                <w:szCs w:val="28"/>
              </w:rPr>
            </w:pPr>
            <w:r>
              <w:rPr>
                <w:bCs/>
                <w:iCs/>
                <w:color w:val="000000"/>
                <w:sz w:val="28"/>
                <w:szCs w:val="28"/>
              </w:rPr>
              <w:t>20</w:t>
            </w:r>
          </w:p>
        </w:tc>
        <w:tc>
          <w:tcPr>
            <w:tcW w:w="37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w:t>
            </w:r>
          </w:p>
        </w:tc>
        <w:tc>
          <w:tcPr>
            <w:tcW w:w="34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82252B" w:rsidP="00D460D2">
            <w:pPr>
              <w:spacing w:line="276" w:lineRule="auto"/>
              <w:jc w:val="center"/>
              <w:rPr>
                <w:bCs/>
                <w:iCs/>
                <w:color w:val="000000"/>
                <w:sz w:val="28"/>
                <w:szCs w:val="28"/>
              </w:rPr>
            </w:pPr>
            <w:r>
              <w:rPr>
                <w:bCs/>
                <w:iCs/>
                <w:color w:val="000000"/>
                <w:sz w:val="28"/>
                <w:szCs w:val="28"/>
              </w:rPr>
              <w:t>1</w:t>
            </w:r>
          </w:p>
        </w:tc>
        <w:tc>
          <w:tcPr>
            <w:tcW w:w="42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D460D2">
            <w:pPr>
              <w:spacing w:line="276" w:lineRule="auto"/>
              <w:jc w:val="center"/>
              <w:rPr>
                <w:bCs/>
                <w:iCs/>
                <w:color w:val="000000"/>
                <w:sz w:val="28"/>
                <w:szCs w:val="28"/>
              </w:rPr>
            </w:pPr>
            <w:r>
              <w:rPr>
                <w:bCs/>
                <w:iCs/>
                <w:color w:val="000000"/>
                <w:sz w:val="28"/>
                <w:szCs w:val="28"/>
              </w:rPr>
              <w:t>2</w:t>
            </w:r>
          </w:p>
        </w:tc>
        <w:tc>
          <w:tcPr>
            <w:tcW w:w="36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w:t>
            </w:r>
          </w:p>
        </w:tc>
        <w:tc>
          <w:tcPr>
            <w:tcW w:w="360"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395D10" w:rsidP="00D460D2">
            <w:pPr>
              <w:spacing w:line="276" w:lineRule="auto"/>
              <w:jc w:val="center"/>
              <w:rPr>
                <w:bCs/>
                <w:iCs/>
                <w:color w:val="000000"/>
                <w:sz w:val="28"/>
                <w:szCs w:val="28"/>
              </w:rPr>
            </w:pPr>
            <w:r>
              <w:rPr>
                <w:bCs/>
                <w:iCs/>
                <w:color w:val="000000"/>
                <w:sz w:val="28"/>
                <w:szCs w:val="28"/>
              </w:rPr>
              <w:t>2</w:t>
            </w:r>
          </w:p>
        </w:tc>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D460D2">
            <w:pPr>
              <w:spacing w:line="276" w:lineRule="auto"/>
              <w:jc w:val="center"/>
              <w:rPr>
                <w:bCs/>
                <w:iCs/>
                <w:color w:val="000000"/>
                <w:sz w:val="28"/>
                <w:szCs w:val="28"/>
              </w:rPr>
            </w:pPr>
            <w:r>
              <w:rPr>
                <w:bCs/>
                <w:iCs/>
                <w:color w:val="000000"/>
                <w:sz w:val="28"/>
                <w:szCs w:val="28"/>
              </w:rPr>
              <w:t>2</w:t>
            </w:r>
          </w:p>
        </w:tc>
        <w:tc>
          <w:tcPr>
            <w:tcW w:w="35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82252B" w:rsidP="00D460D2">
            <w:pPr>
              <w:spacing w:line="276" w:lineRule="auto"/>
              <w:jc w:val="center"/>
              <w:rPr>
                <w:bCs/>
                <w:iCs/>
                <w:color w:val="000000"/>
                <w:sz w:val="28"/>
                <w:szCs w:val="28"/>
              </w:rPr>
            </w:pPr>
            <w:r>
              <w:rPr>
                <w:bCs/>
                <w:iCs/>
                <w:color w:val="000000"/>
                <w:sz w:val="28"/>
                <w:szCs w:val="28"/>
              </w:rPr>
              <w:t>1</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w:t>
            </w:r>
          </w:p>
        </w:tc>
        <w:tc>
          <w:tcPr>
            <w:tcW w:w="286"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w:t>
            </w:r>
          </w:p>
        </w:tc>
        <w:tc>
          <w:tcPr>
            <w:tcW w:w="35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395D10" w:rsidRDefault="00395D10" w:rsidP="00D460D2">
            <w:pPr>
              <w:spacing w:line="276" w:lineRule="auto"/>
              <w:jc w:val="center"/>
              <w:rPr>
                <w:bCs/>
                <w:iCs/>
                <w:color w:val="000000" w:themeColor="text1"/>
                <w:sz w:val="28"/>
                <w:szCs w:val="28"/>
              </w:rPr>
            </w:pPr>
            <w:r w:rsidRPr="00395D10">
              <w:rPr>
                <w:bCs/>
                <w:iCs/>
                <w:color w:val="000000" w:themeColor="text1"/>
                <w:sz w:val="28"/>
                <w:szCs w:val="28"/>
              </w:rPr>
              <w:t>-</w:t>
            </w:r>
          </w:p>
        </w:tc>
        <w:tc>
          <w:tcPr>
            <w:tcW w:w="357" w:type="pct"/>
            <w:tcBorders>
              <w:top w:val="outset" w:sz="6" w:space="0" w:color="auto"/>
              <w:left w:val="outset" w:sz="6" w:space="0" w:color="auto"/>
              <w:bottom w:val="outset" w:sz="6" w:space="0" w:color="auto"/>
              <w:right w:val="outset" w:sz="6" w:space="0" w:color="auto"/>
            </w:tcBorders>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w:t>
            </w:r>
          </w:p>
        </w:tc>
      </w:tr>
      <w:tr w:rsidR="00D460D2" w:rsidRPr="00D460D2" w:rsidTr="00577C35">
        <w:trPr>
          <w:trHeight w:val="789"/>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Всего часов</w:t>
            </w:r>
          </w:p>
        </w:tc>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D460D2" w:rsidP="00D460D2">
            <w:pPr>
              <w:spacing w:line="276" w:lineRule="auto"/>
              <w:jc w:val="center"/>
              <w:rPr>
                <w:bCs/>
                <w:iCs/>
                <w:color w:val="000000"/>
                <w:sz w:val="28"/>
                <w:szCs w:val="28"/>
              </w:rPr>
            </w:pPr>
            <w:r w:rsidRPr="00D460D2">
              <w:rPr>
                <w:bCs/>
                <w:iCs/>
                <w:color w:val="000000"/>
                <w:sz w:val="28"/>
                <w:szCs w:val="28"/>
              </w:rPr>
              <w:t>282</w:t>
            </w:r>
          </w:p>
        </w:tc>
        <w:tc>
          <w:tcPr>
            <w:tcW w:w="371"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5</w:t>
            </w:r>
          </w:p>
        </w:tc>
        <w:tc>
          <w:tcPr>
            <w:tcW w:w="34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F37490">
            <w:pPr>
              <w:spacing w:line="276" w:lineRule="auto"/>
              <w:jc w:val="center"/>
              <w:rPr>
                <w:bCs/>
                <w:iCs/>
                <w:color w:val="000000"/>
                <w:sz w:val="28"/>
                <w:szCs w:val="28"/>
              </w:rPr>
            </w:pPr>
            <w:r>
              <w:rPr>
                <w:bCs/>
                <w:iCs/>
                <w:color w:val="000000"/>
                <w:sz w:val="28"/>
                <w:szCs w:val="28"/>
              </w:rPr>
              <w:t>2</w:t>
            </w:r>
            <w:r w:rsidR="00F37490">
              <w:rPr>
                <w:bCs/>
                <w:iCs/>
                <w:color w:val="000000"/>
                <w:sz w:val="28"/>
                <w:szCs w:val="28"/>
              </w:rPr>
              <w:t>5</w:t>
            </w:r>
          </w:p>
        </w:tc>
        <w:tc>
          <w:tcPr>
            <w:tcW w:w="42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5</w:t>
            </w:r>
          </w:p>
        </w:tc>
        <w:tc>
          <w:tcPr>
            <w:tcW w:w="364"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6</w:t>
            </w:r>
          </w:p>
        </w:tc>
        <w:tc>
          <w:tcPr>
            <w:tcW w:w="360"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12229E"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6</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015F04"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7</w:t>
            </w:r>
          </w:p>
        </w:tc>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015F04"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6</w:t>
            </w:r>
          </w:p>
        </w:tc>
        <w:tc>
          <w:tcPr>
            <w:tcW w:w="355"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015F04"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5</w:t>
            </w:r>
          </w:p>
        </w:tc>
        <w:tc>
          <w:tcPr>
            <w:tcW w:w="428"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015F04"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6</w:t>
            </w:r>
          </w:p>
        </w:tc>
        <w:tc>
          <w:tcPr>
            <w:tcW w:w="286"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D460D2" w:rsidRDefault="00015F04"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6</w:t>
            </w:r>
          </w:p>
        </w:tc>
        <w:tc>
          <w:tcPr>
            <w:tcW w:w="357" w:type="pct"/>
            <w:tcBorders>
              <w:top w:val="outset" w:sz="6" w:space="0" w:color="auto"/>
              <w:left w:val="outset" w:sz="6" w:space="0" w:color="auto"/>
              <w:bottom w:val="outset" w:sz="6" w:space="0" w:color="auto"/>
              <w:right w:val="outset" w:sz="6" w:space="0" w:color="auto"/>
            </w:tcBorders>
            <w:shd w:val="clear" w:color="auto" w:fill="auto"/>
            <w:vAlign w:val="center"/>
          </w:tcPr>
          <w:p w:rsidR="00D460D2" w:rsidRPr="00395D10" w:rsidRDefault="00395D10" w:rsidP="00D460D2">
            <w:pPr>
              <w:spacing w:line="276" w:lineRule="auto"/>
              <w:jc w:val="center"/>
              <w:rPr>
                <w:bCs/>
                <w:iCs/>
                <w:color w:val="000000" w:themeColor="text1"/>
                <w:sz w:val="28"/>
                <w:szCs w:val="28"/>
              </w:rPr>
            </w:pPr>
            <w:r w:rsidRPr="00395D10">
              <w:rPr>
                <w:bCs/>
                <w:iCs/>
                <w:color w:val="000000" w:themeColor="text1"/>
                <w:sz w:val="28"/>
                <w:szCs w:val="28"/>
              </w:rPr>
              <w:t>-</w:t>
            </w:r>
          </w:p>
        </w:tc>
        <w:tc>
          <w:tcPr>
            <w:tcW w:w="357" w:type="pct"/>
            <w:tcBorders>
              <w:top w:val="outset" w:sz="6" w:space="0" w:color="auto"/>
              <w:left w:val="outset" w:sz="6" w:space="0" w:color="auto"/>
              <w:bottom w:val="outset" w:sz="6" w:space="0" w:color="auto"/>
              <w:right w:val="outset" w:sz="6" w:space="0" w:color="auto"/>
            </w:tcBorders>
          </w:tcPr>
          <w:p w:rsidR="00D460D2" w:rsidRPr="00D460D2" w:rsidRDefault="00395D10" w:rsidP="00906B5C">
            <w:pPr>
              <w:spacing w:line="276" w:lineRule="auto"/>
              <w:jc w:val="center"/>
              <w:rPr>
                <w:bCs/>
                <w:iCs/>
                <w:color w:val="000000"/>
                <w:sz w:val="28"/>
                <w:szCs w:val="28"/>
              </w:rPr>
            </w:pPr>
            <w:r>
              <w:rPr>
                <w:bCs/>
                <w:iCs/>
                <w:color w:val="000000"/>
                <w:sz w:val="28"/>
                <w:szCs w:val="28"/>
              </w:rPr>
              <w:t>2</w:t>
            </w:r>
            <w:r w:rsidR="00906B5C">
              <w:rPr>
                <w:bCs/>
                <w:iCs/>
                <w:color w:val="000000"/>
                <w:sz w:val="28"/>
                <w:szCs w:val="28"/>
              </w:rPr>
              <w:t>5</w:t>
            </w:r>
          </w:p>
        </w:tc>
      </w:tr>
    </w:tbl>
    <w:bookmarkEnd w:id="1"/>
    <w:p w:rsidR="00D460D2" w:rsidRPr="00D460D2" w:rsidRDefault="00D460D2" w:rsidP="00D460D2">
      <w:pPr>
        <w:spacing w:line="276" w:lineRule="auto"/>
        <w:jc w:val="center"/>
        <w:rPr>
          <w:bCs/>
          <w:iCs/>
          <w:color w:val="000000"/>
          <w:sz w:val="28"/>
          <w:szCs w:val="28"/>
        </w:rPr>
      </w:pPr>
      <w:r w:rsidRPr="00D460D2">
        <w:rPr>
          <w:bCs/>
          <w:i/>
          <w:iCs/>
          <w:color w:val="000000"/>
          <w:sz w:val="28"/>
          <w:szCs w:val="28"/>
        </w:rPr>
        <w:t>Условные обозначения:</w:t>
      </w:r>
      <w:r w:rsidR="006A0BE5">
        <w:rPr>
          <w:bCs/>
          <w:i/>
          <w:iCs/>
          <w:color w:val="000000"/>
          <w:sz w:val="28"/>
          <w:szCs w:val="28"/>
        </w:rPr>
        <w:t xml:space="preserve"> </w:t>
      </w:r>
      <w:r w:rsidRPr="00D460D2">
        <w:rPr>
          <w:bCs/>
          <w:iCs/>
          <w:color w:val="000000"/>
          <w:sz w:val="28"/>
          <w:szCs w:val="28"/>
        </w:rPr>
        <w:t>ТП - теоретическая подготовка, ОФП – общая физическая подготовка, СФП - специальная физическая,</w:t>
      </w:r>
      <w:r w:rsidR="006A0BE5">
        <w:rPr>
          <w:bCs/>
          <w:iCs/>
          <w:color w:val="000000"/>
          <w:sz w:val="28"/>
          <w:szCs w:val="28"/>
        </w:rPr>
        <w:t xml:space="preserve"> </w:t>
      </w:r>
      <w:r w:rsidRPr="00D460D2">
        <w:rPr>
          <w:bCs/>
          <w:iCs/>
          <w:color w:val="000000"/>
          <w:sz w:val="28"/>
          <w:szCs w:val="28"/>
        </w:rPr>
        <w:t>ТТП –технико-тактическая подготовка.</w:t>
      </w:r>
    </w:p>
    <w:p w:rsidR="000416AD" w:rsidRDefault="009967EF" w:rsidP="00335086">
      <w:pPr>
        <w:pStyle w:val="Style2"/>
        <w:widowControl/>
        <w:spacing w:line="360" w:lineRule="auto"/>
        <w:ind w:left="851" w:firstLine="283"/>
        <w:rPr>
          <w:rStyle w:val="FontStyle12"/>
          <w:sz w:val="28"/>
          <w:szCs w:val="28"/>
        </w:rPr>
      </w:pPr>
      <w:r>
        <w:rPr>
          <w:rStyle w:val="FontStyle12"/>
          <w:sz w:val="28"/>
          <w:szCs w:val="28"/>
        </w:rPr>
        <w:lastRenderedPageBreak/>
        <w:t>5</w:t>
      </w:r>
      <w:r w:rsidR="00DF60CB">
        <w:rPr>
          <w:rStyle w:val="FontStyle12"/>
          <w:sz w:val="28"/>
          <w:szCs w:val="28"/>
        </w:rPr>
        <w:t xml:space="preserve">. </w:t>
      </w:r>
      <w:r>
        <w:rPr>
          <w:rStyle w:val="FontStyle12"/>
          <w:sz w:val="28"/>
          <w:szCs w:val="28"/>
        </w:rPr>
        <w:t>Рабочая программа</w:t>
      </w:r>
    </w:p>
    <w:p w:rsidR="00677D7B" w:rsidRPr="002232FB" w:rsidRDefault="00F37490" w:rsidP="00335086">
      <w:pPr>
        <w:ind w:left="709"/>
        <w:jc w:val="center"/>
        <w:rPr>
          <w:b/>
          <w:sz w:val="28"/>
          <w:szCs w:val="28"/>
        </w:rPr>
      </w:pPr>
      <w:r>
        <w:rPr>
          <w:b/>
          <w:sz w:val="28"/>
          <w:szCs w:val="28"/>
        </w:rPr>
        <w:t>5</w:t>
      </w:r>
      <w:r w:rsidR="000E63C3">
        <w:rPr>
          <w:b/>
          <w:sz w:val="28"/>
          <w:szCs w:val="28"/>
        </w:rPr>
        <w:t>.1.</w:t>
      </w:r>
      <w:r w:rsidR="006D4853" w:rsidRPr="000E63C3">
        <w:rPr>
          <w:b/>
          <w:sz w:val="28"/>
          <w:szCs w:val="28"/>
        </w:rPr>
        <w:t xml:space="preserve"> Теоретическая подготовка</w:t>
      </w:r>
    </w:p>
    <w:p w:rsidR="00677D7B" w:rsidRPr="00077792" w:rsidRDefault="00677D7B" w:rsidP="00917663">
      <w:pPr>
        <w:pStyle w:val="ae"/>
        <w:jc w:val="both"/>
        <w:rPr>
          <w:rFonts w:ascii="Times New Roman" w:hAnsi="Times New Roman"/>
          <w:sz w:val="28"/>
          <w:szCs w:val="28"/>
        </w:rPr>
      </w:pPr>
      <w:r w:rsidRPr="00077792">
        <w:rPr>
          <w:rFonts w:ascii="Times New Roman" w:hAnsi="Times New Roman"/>
          <w:sz w:val="28"/>
          <w:szCs w:val="28"/>
        </w:rPr>
        <w:t>В  содержании  те</w:t>
      </w:r>
      <w:r>
        <w:rPr>
          <w:rFonts w:ascii="Times New Roman" w:hAnsi="Times New Roman"/>
          <w:sz w:val="28"/>
          <w:szCs w:val="28"/>
        </w:rPr>
        <w:t>оретического  материала выделены  основные</w:t>
      </w:r>
      <w:r w:rsidRPr="00077792">
        <w:rPr>
          <w:rFonts w:ascii="Times New Roman" w:hAnsi="Times New Roman"/>
          <w:sz w:val="28"/>
          <w:szCs w:val="28"/>
        </w:rPr>
        <w:t xml:space="preserve"> тем</w:t>
      </w:r>
      <w:r>
        <w:rPr>
          <w:rFonts w:ascii="Times New Roman" w:hAnsi="Times New Roman"/>
          <w:sz w:val="28"/>
          <w:szCs w:val="28"/>
        </w:rPr>
        <w:t>ы</w:t>
      </w:r>
      <w:r w:rsidRPr="00077792">
        <w:rPr>
          <w:rFonts w:ascii="Times New Roman" w:hAnsi="Times New Roman"/>
          <w:sz w:val="28"/>
          <w:szCs w:val="28"/>
        </w:rPr>
        <w:t xml:space="preserve">, которые охватывают  минимум знаний   необходимых  </w:t>
      </w:r>
      <w:r w:rsidR="005C2128">
        <w:rPr>
          <w:rFonts w:ascii="Times New Roman" w:hAnsi="Times New Roman"/>
          <w:sz w:val="28"/>
          <w:szCs w:val="28"/>
        </w:rPr>
        <w:t>заним</w:t>
      </w:r>
      <w:r w:rsidRPr="00077792">
        <w:rPr>
          <w:rFonts w:ascii="Times New Roman" w:hAnsi="Times New Roman"/>
          <w:sz w:val="28"/>
          <w:szCs w:val="28"/>
        </w:rPr>
        <w:t>ающимся.</w:t>
      </w:r>
    </w:p>
    <w:p w:rsidR="00677D7B" w:rsidRPr="00077792" w:rsidRDefault="00677D7B" w:rsidP="00917663">
      <w:pPr>
        <w:pStyle w:val="ae"/>
        <w:jc w:val="both"/>
        <w:rPr>
          <w:rFonts w:ascii="Times New Roman" w:hAnsi="Times New Roman"/>
          <w:sz w:val="28"/>
          <w:szCs w:val="28"/>
        </w:rPr>
      </w:pPr>
      <w:r w:rsidRPr="00077792">
        <w:rPr>
          <w:rFonts w:ascii="Times New Roman" w:hAnsi="Times New Roman"/>
          <w:sz w:val="28"/>
          <w:szCs w:val="28"/>
        </w:rPr>
        <w:t xml:space="preserve">   При проведении теоретических занятий используются аудиторные и </w:t>
      </w:r>
      <w:r w:rsidR="006A0BE5" w:rsidRPr="00077792">
        <w:rPr>
          <w:rFonts w:ascii="Times New Roman" w:hAnsi="Times New Roman"/>
          <w:sz w:val="28"/>
          <w:szCs w:val="28"/>
        </w:rPr>
        <w:t>внеаудиторные</w:t>
      </w:r>
      <w:r w:rsidRPr="00077792">
        <w:rPr>
          <w:rFonts w:ascii="Times New Roman" w:hAnsi="Times New Roman"/>
          <w:sz w:val="28"/>
          <w:szCs w:val="28"/>
        </w:rPr>
        <w:t xml:space="preserve">  (самостоятельные) занятия которые проводятся по  группам или индивидуально. Аудиторные занятия проводятся  в форме бесед, рассказа, лекции, сообщения, </w:t>
      </w:r>
      <w:r>
        <w:rPr>
          <w:rFonts w:ascii="Times New Roman" w:hAnsi="Times New Roman"/>
          <w:sz w:val="28"/>
          <w:szCs w:val="28"/>
        </w:rPr>
        <w:t xml:space="preserve">семинара  и  другие.   </w:t>
      </w:r>
      <w:r w:rsidRPr="00077792">
        <w:rPr>
          <w:rFonts w:ascii="Times New Roman" w:hAnsi="Times New Roman"/>
          <w:sz w:val="28"/>
          <w:szCs w:val="28"/>
        </w:rPr>
        <w:t xml:space="preserve"> Учебный материал распределяется на весь </w:t>
      </w:r>
      <w:r>
        <w:rPr>
          <w:rFonts w:ascii="Times New Roman" w:hAnsi="Times New Roman"/>
          <w:sz w:val="28"/>
          <w:szCs w:val="28"/>
        </w:rPr>
        <w:t xml:space="preserve">период </w:t>
      </w:r>
      <w:r w:rsidR="005C2128">
        <w:rPr>
          <w:rFonts w:ascii="Times New Roman" w:hAnsi="Times New Roman"/>
          <w:sz w:val="28"/>
          <w:szCs w:val="28"/>
        </w:rPr>
        <w:t>тренировочного процесса</w:t>
      </w:r>
      <w:r>
        <w:rPr>
          <w:rFonts w:ascii="Times New Roman" w:hAnsi="Times New Roman"/>
          <w:sz w:val="28"/>
          <w:szCs w:val="28"/>
        </w:rPr>
        <w:t xml:space="preserve">. </w:t>
      </w:r>
      <w:r w:rsidRPr="00077792">
        <w:rPr>
          <w:rFonts w:ascii="Times New Roman" w:hAnsi="Times New Roman"/>
          <w:sz w:val="28"/>
          <w:szCs w:val="28"/>
        </w:rPr>
        <w:t xml:space="preserve">При проведении теоретических занятий учитывается возраст  </w:t>
      </w:r>
      <w:r w:rsidR="005C2128">
        <w:rPr>
          <w:rFonts w:ascii="Times New Roman" w:hAnsi="Times New Roman"/>
          <w:sz w:val="28"/>
          <w:szCs w:val="28"/>
        </w:rPr>
        <w:t>заним</w:t>
      </w:r>
      <w:r w:rsidRPr="00077792">
        <w:rPr>
          <w:rFonts w:ascii="Times New Roman" w:hAnsi="Times New Roman"/>
          <w:sz w:val="28"/>
          <w:szCs w:val="28"/>
        </w:rPr>
        <w:t>ающихся и материал излагается в доступной им форме.</w:t>
      </w:r>
    </w:p>
    <w:p w:rsidR="00677D7B" w:rsidRDefault="00677D7B" w:rsidP="00917663">
      <w:pPr>
        <w:ind w:hanging="180"/>
        <w:jc w:val="both"/>
        <w:rPr>
          <w:sz w:val="28"/>
          <w:szCs w:val="28"/>
        </w:rPr>
      </w:pPr>
      <w:r w:rsidRPr="00AC354B">
        <w:rPr>
          <w:sz w:val="28"/>
          <w:szCs w:val="28"/>
        </w:rPr>
        <w:t xml:space="preserve">        Теоретические знания  имеют определенную целевую направленность: вырабатывать у занимающихся умение использовать полученные знания на практике в</w:t>
      </w:r>
      <w:r>
        <w:rPr>
          <w:sz w:val="28"/>
          <w:szCs w:val="28"/>
        </w:rPr>
        <w:t xml:space="preserve"> условиях занятий, после 30 – 40 минут теоретических занятий устраивается перерыв длительностью не менее 10 минут.</w:t>
      </w:r>
      <w:r w:rsidR="006A0BE5">
        <w:rPr>
          <w:sz w:val="28"/>
          <w:szCs w:val="28"/>
        </w:rPr>
        <w:t xml:space="preserve"> </w:t>
      </w:r>
      <w:r w:rsidRPr="00AC354B">
        <w:rPr>
          <w:sz w:val="28"/>
          <w:szCs w:val="28"/>
        </w:rPr>
        <w:t>Теоретические занятия могу</w:t>
      </w:r>
      <w:r>
        <w:rPr>
          <w:sz w:val="28"/>
          <w:szCs w:val="28"/>
        </w:rPr>
        <w:t xml:space="preserve">т проводиться </w:t>
      </w:r>
      <w:r w:rsidRPr="00AC354B">
        <w:rPr>
          <w:sz w:val="28"/>
          <w:szCs w:val="28"/>
        </w:rPr>
        <w:t xml:space="preserve"> в комплексе с практическими занятиями в течение 10 – 15 минут в начале практического занятия или в</w:t>
      </w:r>
      <w:r>
        <w:rPr>
          <w:sz w:val="28"/>
          <w:szCs w:val="28"/>
        </w:rPr>
        <w:t xml:space="preserve"> конце.</w:t>
      </w:r>
    </w:p>
    <w:p w:rsidR="005937CE" w:rsidRPr="00DF60CB" w:rsidRDefault="00584EEC" w:rsidP="00F37490">
      <w:pPr>
        <w:rPr>
          <w:b/>
          <w:sz w:val="28"/>
          <w:szCs w:val="28"/>
        </w:rPr>
      </w:pPr>
      <w:r w:rsidRPr="00DF60CB">
        <w:rPr>
          <w:b/>
          <w:sz w:val="28"/>
          <w:szCs w:val="28"/>
        </w:rPr>
        <w:t>Тема 1</w:t>
      </w:r>
      <w:r w:rsidR="00DF60CB">
        <w:rPr>
          <w:b/>
          <w:sz w:val="28"/>
          <w:szCs w:val="28"/>
        </w:rPr>
        <w:t xml:space="preserve">. </w:t>
      </w:r>
      <w:r w:rsidR="005937CE" w:rsidRPr="00DF60CB">
        <w:rPr>
          <w:b/>
          <w:sz w:val="28"/>
          <w:szCs w:val="28"/>
        </w:rPr>
        <w:t>Основы системы физического воспитания. Физкультура и спорт в России</w:t>
      </w:r>
    </w:p>
    <w:p w:rsidR="0082744C" w:rsidRPr="00F1291E" w:rsidRDefault="0082744C" w:rsidP="00F37490">
      <w:pPr>
        <w:jc w:val="both"/>
        <w:rPr>
          <w:sz w:val="28"/>
          <w:szCs w:val="28"/>
        </w:rPr>
      </w:pPr>
      <w:r w:rsidRPr="00F1291E">
        <w:rPr>
          <w:sz w:val="28"/>
          <w:szCs w:val="28"/>
        </w:rPr>
        <w:t>Физическая культура как важное средство всестороннего воспитания и укрепления здоровья людей. Понятие «физическая культура». Основные формы физической культуры. Значение общефизической подготовки для занятий дартс.</w:t>
      </w:r>
    </w:p>
    <w:p w:rsidR="00F1291E" w:rsidRDefault="00F1291E" w:rsidP="00976194">
      <w:pPr>
        <w:jc w:val="both"/>
        <w:rPr>
          <w:sz w:val="28"/>
          <w:szCs w:val="28"/>
        </w:rPr>
      </w:pPr>
      <w:r w:rsidRPr="00483EEC">
        <w:rPr>
          <w:sz w:val="28"/>
          <w:szCs w:val="28"/>
        </w:rPr>
        <w:t xml:space="preserve">Эта интересная игра родилась на Британских островах пару столетий назад. И на сегодняшний день дартс есть традиционной игрой, в которую многие привыкли играть в пабах Нидерландов, Великобритании, Скандинавии и США. </w:t>
      </w:r>
    </w:p>
    <w:p w:rsidR="009E1061" w:rsidRDefault="009E1061" w:rsidP="009E1061">
      <w:pPr>
        <w:jc w:val="both"/>
        <w:rPr>
          <w:sz w:val="28"/>
          <w:szCs w:val="28"/>
        </w:rPr>
      </w:pPr>
      <w:r w:rsidRPr="00851808">
        <w:rPr>
          <w:sz w:val="28"/>
          <w:szCs w:val="28"/>
        </w:rPr>
        <w:t>В 90-е гг. XX в. Дартс покорил весь мир, став популярным видом спорта. Игра не имеет ограничений по здоровью, доступна людям с любой массой тела, даже избыточной, и в любом помещении – достаточно желания играть, иметь немного терпения и внимания. А еще нужны мишень и расстояние: 2 м 37 см – до мишени и 1 м 73 см – высота до ее центра.</w:t>
      </w:r>
    </w:p>
    <w:p w:rsidR="00F1291E" w:rsidRPr="00483EEC" w:rsidRDefault="00F1291E" w:rsidP="00976194">
      <w:pPr>
        <w:jc w:val="both"/>
        <w:rPr>
          <w:sz w:val="28"/>
          <w:szCs w:val="28"/>
        </w:rPr>
      </w:pPr>
      <w:r w:rsidRPr="00483EEC">
        <w:rPr>
          <w:sz w:val="28"/>
          <w:szCs w:val="28"/>
        </w:rPr>
        <w:t>Кроме всего этого, в дартс также начали играть и на профессиональном уровне.</w:t>
      </w:r>
    </w:p>
    <w:p w:rsidR="00F1291E" w:rsidRPr="00483EEC" w:rsidRDefault="00F1291E" w:rsidP="00976194">
      <w:pPr>
        <w:jc w:val="both"/>
        <w:rPr>
          <w:sz w:val="28"/>
          <w:szCs w:val="28"/>
        </w:rPr>
      </w:pPr>
      <w:r w:rsidRPr="00483EEC">
        <w:rPr>
          <w:sz w:val="28"/>
          <w:szCs w:val="28"/>
        </w:rPr>
        <w:t xml:space="preserve"> Необходимо знать, что появление названия «дартс» имеет собственное происхождение, идущее от названия поперечного сечения дерева. Старое же название Dartboard принято переводить как «приклад». Это в свою очередь может означать то, что дно выбранной бочки из-под вина изначально было специальной мишенью для дартс.</w:t>
      </w:r>
    </w:p>
    <w:p w:rsidR="00F1291E" w:rsidRPr="00483EEC" w:rsidRDefault="00F1291E" w:rsidP="00976194">
      <w:pPr>
        <w:jc w:val="both"/>
        <w:rPr>
          <w:sz w:val="28"/>
          <w:szCs w:val="28"/>
        </w:rPr>
      </w:pPr>
      <w:r w:rsidRPr="00483EEC">
        <w:rPr>
          <w:sz w:val="28"/>
          <w:szCs w:val="28"/>
        </w:rPr>
        <w:t xml:space="preserve"> Существует также предположение, что эта потрясающая игра возникла в кругу солдат. Солдаты начали бросать короткие стрелы в нижнюю часть стволов деревьев или же в нижнюю часть бочки. В очень сухом дереве обычно расходились трещины, создавая тем самым специальные «Сектора».</w:t>
      </w:r>
    </w:p>
    <w:p w:rsidR="00F1291E" w:rsidRPr="00483EEC" w:rsidRDefault="00F1291E" w:rsidP="00976194">
      <w:pPr>
        <w:jc w:val="both"/>
        <w:rPr>
          <w:sz w:val="28"/>
          <w:szCs w:val="28"/>
        </w:rPr>
      </w:pPr>
      <w:r w:rsidRPr="00483EEC">
        <w:rPr>
          <w:sz w:val="28"/>
          <w:szCs w:val="28"/>
        </w:rPr>
        <w:t xml:space="preserve"> Стоит отметить, что стандартная разметка с сектором под номером 20 на вершине была сделана только в 1896 году Брайаном Гамлином, обычным плотником из Ланкашира. Но, многие иные конфигурации применялись на протяжении многих лет и в самых различных географических точках.</w:t>
      </w:r>
    </w:p>
    <w:p w:rsidR="00F1291E" w:rsidRPr="00483EEC" w:rsidRDefault="00F1291E" w:rsidP="00976194">
      <w:pPr>
        <w:jc w:val="both"/>
        <w:rPr>
          <w:sz w:val="28"/>
          <w:szCs w:val="28"/>
        </w:rPr>
      </w:pPr>
      <w:r w:rsidRPr="00483EEC">
        <w:rPr>
          <w:sz w:val="28"/>
          <w:szCs w:val="28"/>
        </w:rPr>
        <w:lastRenderedPageBreak/>
        <w:t xml:space="preserve"> В основном мишени для дартса производятся из сизаля. Сама идея применения сизаля для изготовления мишеней принадлежит известной компании Nodor, благодаря которой в 1932 году появились самые первые сизалевые мишени. Интересно знать, что производство мишеней в основном сосредоточено в Китае и Кении, что в свою очередь объясняется близостью к источникам необходимого сырья. Мишень специально поделена на сектора, которым были присвоены числа от 1 до 20.</w:t>
      </w:r>
    </w:p>
    <w:p w:rsidR="00605DBF" w:rsidRPr="002232FB" w:rsidRDefault="00F1291E" w:rsidP="00F37490">
      <w:pPr>
        <w:jc w:val="both"/>
        <w:rPr>
          <w:sz w:val="28"/>
          <w:szCs w:val="28"/>
        </w:rPr>
      </w:pPr>
      <w:r w:rsidRPr="00483EEC">
        <w:rPr>
          <w:sz w:val="28"/>
          <w:szCs w:val="28"/>
        </w:rPr>
        <w:t xml:space="preserve"> Из истории дартса также можно узнать, что в 1984 году появилось специальное бесскобочное крепление центра мишени под названием «Staple-freebullseye», которое существенно снизило количество существую</w:t>
      </w:r>
      <w:r w:rsidR="002232FB">
        <w:rPr>
          <w:sz w:val="28"/>
          <w:szCs w:val="28"/>
        </w:rPr>
        <w:t>щих отскоков дротиков от мишени</w:t>
      </w:r>
    </w:p>
    <w:p w:rsidR="0079160B" w:rsidRPr="00DF60CB" w:rsidRDefault="00584EEC" w:rsidP="00F37490">
      <w:pPr>
        <w:jc w:val="both"/>
        <w:rPr>
          <w:b/>
          <w:bCs/>
          <w:iCs/>
          <w:sz w:val="28"/>
          <w:szCs w:val="28"/>
        </w:rPr>
      </w:pPr>
      <w:r w:rsidRPr="00DF60CB">
        <w:rPr>
          <w:b/>
          <w:bCs/>
          <w:iCs/>
          <w:sz w:val="28"/>
          <w:szCs w:val="28"/>
        </w:rPr>
        <w:t xml:space="preserve">Тема 2 </w:t>
      </w:r>
      <w:r w:rsidR="002F75C4" w:rsidRPr="00DF60CB">
        <w:rPr>
          <w:b/>
          <w:bCs/>
          <w:iCs/>
          <w:sz w:val="28"/>
          <w:szCs w:val="28"/>
        </w:rPr>
        <w:t xml:space="preserve">Общие </w:t>
      </w:r>
      <w:r w:rsidR="009051C5" w:rsidRPr="00DF60CB">
        <w:rPr>
          <w:b/>
          <w:bCs/>
          <w:iCs/>
          <w:sz w:val="28"/>
          <w:szCs w:val="28"/>
        </w:rPr>
        <w:t xml:space="preserve">сведения  об истории </w:t>
      </w:r>
      <w:r w:rsidR="009C64EF" w:rsidRPr="00DF60CB">
        <w:rPr>
          <w:b/>
          <w:bCs/>
          <w:iCs/>
          <w:sz w:val="28"/>
          <w:szCs w:val="28"/>
        </w:rPr>
        <w:t>дартс</w:t>
      </w:r>
    </w:p>
    <w:p w:rsidR="00452577" w:rsidRPr="0079160B" w:rsidRDefault="00452577" w:rsidP="00F37490">
      <w:pPr>
        <w:jc w:val="both"/>
        <w:rPr>
          <w:b/>
          <w:bCs/>
          <w:i/>
          <w:iCs/>
          <w:sz w:val="28"/>
          <w:szCs w:val="28"/>
        </w:rPr>
      </w:pPr>
      <w:r w:rsidRPr="00472D42">
        <w:rPr>
          <w:sz w:val="28"/>
          <w:szCs w:val="28"/>
        </w:rPr>
        <w:t>Игра дартс родилась в Англии. Точное время рождения до сих пор не определено, но известно, что дартс появился в средние века. Игра была распространена в пабах и тавернах, где пострелять из лука обыкновенными стрелами было неудобно из-за тесноты и постояльцы-«лучники» придумали игру с их укороченным вариантом. В качестве мишеней использовались перевернутые бочки, а центром мишени служили деревянные пробки. В таком виде игра дошла до прошлого века, когда постепенно в Британии стали организовываться различные соревнования по дартсу и лиги дартса.</w:t>
      </w:r>
      <w:r w:rsidRPr="00472D42">
        <w:rPr>
          <w:rStyle w:val="apple-converted-space"/>
          <w:sz w:val="28"/>
          <w:szCs w:val="28"/>
        </w:rPr>
        <w:t> </w:t>
      </w:r>
      <w:r w:rsidR="00AC522B">
        <w:rPr>
          <w:sz w:val="28"/>
          <w:szCs w:val="28"/>
        </w:rPr>
        <w:br/>
      </w:r>
      <w:r w:rsidRPr="00472D42">
        <w:rPr>
          <w:sz w:val="28"/>
          <w:szCs w:val="28"/>
        </w:rPr>
        <w:t>Первый официальный турнир по дартсу состоялся в 1927 году. Из года в год число участников соревнований по дартсу увеличивалось. Так в сезоне 1938 года приняло участие 280000 спортсменов!</w:t>
      </w:r>
      <w:r w:rsidRPr="00472D42">
        <w:rPr>
          <w:rStyle w:val="apple-converted-space"/>
          <w:sz w:val="28"/>
          <w:szCs w:val="28"/>
        </w:rPr>
        <w:t> </w:t>
      </w:r>
      <w:r w:rsidR="00AC522B">
        <w:rPr>
          <w:sz w:val="28"/>
          <w:szCs w:val="28"/>
        </w:rPr>
        <w:br/>
      </w:r>
      <w:r w:rsidRPr="00472D42">
        <w:rPr>
          <w:sz w:val="28"/>
          <w:szCs w:val="28"/>
        </w:rPr>
        <w:t>Вторая мировая война приостановила проведение чемпионатов по дартсу, но тем не менее игра продолжала развиваться. Дротики входили в спортивных набор офицеров и солдат Британской армии и были призваны совершенствовать их физическую форму.</w:t>
      </w:r>
      <w:r w:rsidRPr="00472D42">
        <w:rPr>
          <w:rStyle w:val="apple-converted-space"/>
          <w:sz w:val="28"/>
          <w:szCs w:val="28"/>
        </w:rPr>
        <w:t> </w:t>
      </w:r>
      <w:r w:rsidR="00FB22C3">
        <w:rPr>
          <w:sz w:val="28"/>
          <w:szCs w:val="28"/>
        </w:rPr>
        <w:br/>
      </w:r>
      <w:r w:rsidRPr="00472D42">
        <w:rPr>
          <w:sz w:val="28"/>
          <w:szCs w:val="28"/>
        </w:rPr>
        <w:t>После окончания войны проведение официальных соревнований было возобновлено.</w:t>
      </w:r>
      <w:r w:rsidRPr="00472D42">
        <w:rPr>
          <w:rStyle w:val="apple-converted-space"/>
          <w:sz w:val="28"/>
          <w:szCs w:val="28"/>
        </w:rPr>
        <w:t> </w:t>
      </w:r>
      <w:r w:rsidRPr="00472D42">
        <w:rPr>
          <w:sz w:val="28"/>
          <w:szCs w:val="28"/>
        </w:rPr>
        <w:t>В 1992 году учреждена</w:t>
      </w:r>
      <w:r w:rsidR="006A0BE5">
        <w:rPr>
          <w:sz w:val="28"/>
          <w:szCs w:val="28"/>
        </w:rPr>
        <w:t xml:space="preserve"> </w:t>
      </w:r>
      <w:r w:rsidRPr="00472D42">
        <w:rPr>
          <w:sz w:val="28"/>
          <w:szCs w:val="28"/>
        </w:rPr>
        <w:t>Professional</w:t>
      </w:r>
      <w:r w:rsidR="006A0BE5">
        <w:rPr>
          <w:sz w:val="28"/>
          <w:szCs w:val="28"/>
        </w:rPr>
        <w:t xml:space="preserve"> </w:t>
      </w:r>
      <w:r w:rsidRPr="00472D42">
        <w:rPr>
          <w:sz w:val="28"/>
          <w:szCs w:val="28"/>
        </w:rPr>
        <w:t>Darts</w:t>
      </w:r>
      <w:r w:rsidR="006A0BE5">
        <w:rPr>
          <w:sz w:val="28"/>
          <w:szCs w:val="28"/>
        </w:rPr>
        <w:t xml:space="preserve"> </w:t>
      </w:r>
      <w:r w:rsidRPr="00472D42">
        <w:rPr>
          <w:sz w:val="28"/>
          <w:szCs w:val="28"/>
        </w:rPr>
        <w:t>Corporation, в результаты чего стали проводиться соревнования по дартсу самого высокого уровня, такие как Мировое Первенс</w:t>
      </w:r>
      <w:r w:rsidR="00AC522B">
        <w:rPr>
          <w:sz w:val="28"/>
          <w:szCs w:val="28"/>
        </w:rPr>
        <w:t>тво.</w:t>
      </w:r>
    </w:p>
    <w:p w:rsidR="009051C5" w:rsidRDefault="009051C5" w:rsidP="009051C5">
      <w:pPr>
        <w:jc w:val="both"/>
        <w:rPr>
          <w:sz w:val="28"/>
          <w:szCs w:val="28"/>
        </w:rPr>
      </w:pPr>
      <w:r w:rsidRPr="000A7121">
        <w:rPr>
          <w:sz w:val="28"/>
          <w:szCs w:val="28"/>
        </w:rPr>
        <w:t xml:space="preserve">Народные подвижные игры являются традиционным средством педагогики. </w:t>
      </w:r>
    </w:p>
    <w:p w:rsidR="009051C5" w:rsidRDefault="009051C5" w:rsidP="009051C5">
      <w:pPr>
        <w:jc w:val="both"/>
        <w:rPr>
          <w:sz w:val="28"/>
          <w:szCs w:val="28"/>
        </w:rPr>
      </w:pPr>
      <w:r w:rsidRPr="000A7121">
        <w:rPr>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w:t>
      </w:r>
      <w:r w:rsidR="006A0BE5">
        <w:rPr>
          <w:sz w:val="28"/>
          <w:szCs w:val="28"/>
        </w:rPr>
        <w:t xml:space="preserve"> </w:t>
      </w:r>
      <w:r w:rsidRPr="000A7121">
        <w:rPr>
          <w:sz w:val="28"/>
          <w:szCs w:val="28"/>
        </w:rPr>
        <w:t>выносливостью</w:t>
      </w:r>
      <w:r>
        <w:rPr>
          <w:sz w:val="28"/>
          <w:szCs w:val="28"/>
        </w:rPr>
        <w:t>, быстротой и красотой движений. П</w:t>
      </w:r>
      <w:r w:rsidRPr="000A7121">
        <w:rPr>
          <w:sz w:val="28"/>
          <w:szCs w:val="28"/>
        </w:rPr>
        <w:t xml:space="preserve">роявлять смекалку, выдержку, творческую выдумку, находчивость, волю и стремление к победе. </w:t>
      </w:r>
    </w:p>
    <w:p w:rsidR="009051C5" w:rsidRPr="000A7121" w:rsidRDefault="009051C5" w:rsidP="009051C5">
      <w:pPr>
        <w:jc w:val="both"/>
        <w:rPr>
          <w:sz w:val="28"/>
          <w:szCs w:val="28"/>
        </w:rPr>
      </w:pPr>
      <w:r w:rsidRPr="000A7121">
        <w:rPr>
          <w:sz w:val="28"/>
          <w:szCs w:val="28"/>
        </w:rPr>
        <w:t xml:space="preserve">Передовые представители культуры: К.Д. Ушинский, Е.А. Покровский, Д.А. Колоцца, Г.А. Виноградов и др., заботясь о просвещении, образовании и воспитании детей, призывали повсеместно собирать и описывать народные игры, чтобы донести до потомков народный колорит обычаев, оригинальность самовыражения того или иного народа, своеобразие языка. </w:t>
      </w:r>
    </w:p>
    <w:p w:rsidR="009051C5" w:rsidRDefault="009051C5" w:rsidP="009051C5">
      <w:pPr>
        <w:jc w:val="both"/>
        <w:rPr>
          <w:sz w:val="28"/>
          <w:szCs w:val="28"/>
        </w:rPr>
      </w:pPr>
      <w:r w:rsidRPr="000A7121">
        <w:rPr>
          <w:sz w:val="28"/>
          <w:szCs w:val="28"/>
        </w:rPr>
        <w:t>Народные игры являются неотъемлемой частью интернационального, художественного и ф</w:t>
      </w:r>
      <w:r>
        <w:rPr>
          <w:sz w:val="28"/>
          <w:szCs w:val="28"/>
        </w:rPr>
        <w:t>изического воспитания детей</w:t>
      </w:r>
      <w:r w:rsidRPr="000A7121">
        <w:rPr>
          <w:sz w:val="28"/>
          <w:szCs w:val="28"/>
        </w:rPr>
        <w:t xml:space="preserve">.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w:t>
      </w:r>
      <w:r w:rsidRPr="000A7121">
        <w:rPr>
          <w:sz w:val="28"/>
          <w:szCs w:val="28"/>
        </w:rPr>
        <w:lastRenderedPageBreak/>
        <w:t xml:space="preserve">создается эмоционально положительная основа для развития патриотических чувств. </w:t>
      </w:r>
    </w:p>
    <w:p w:rsidR="009051C5" w:rsidRPr="000A7121" w:rsidRDefault="009051C5" w:rsidP="009051C5">
      <w:pPr>
        <w:jc w:val="both"/>
        <w:rPr>
          <w:sz w:val="28"/>
          <w:szCs w:val="28"/>
        </w:rPr>
      </w:pPr>
      <w:r w:rsidRPr="000A7121">
        <w:rPr>
          <w:sz w:val="28"/>
          <w:szCs w:val="28"/>
        </w:rPr>
        <w:t xml:space="preserve">Подвижные игры являются одним из традиционных средств педагогики. Испокон веков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
    <w:p w:rsidR="009051C5" w:rsidRPr="000A7121" w:rsidRDefault="009051C5" w:rsidP="009051C5">
      <w:pPr>
        <w:jc w:val="both"/>
        <w:rPr>
          <w:sz w:val="28"/>
          <w:szCs w:val="28"/>
        </w:rPr>
      </w:pPr>
      <w:r w:rsidRPr="000A7121">
        <w:rPr>
          <w:sz w:val="28"/>
          <w:szCs w:val="28"/>
        </w:rPr>
        <w:t xml:space="preserve">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Они нравятся практически всем дошкольникам без исключения, так как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 По содержанию все подвижные игры классически лаконичны, выразительны и доступны детям. </w:t>
      </w:r>
    </w:p>
    <w:p w:rsidR="009051C5" w:rsidRDefault="009051C5" w:rsidP="00F37490">
      <w:pPr>
        <w:jc w:val="both"/>
        <w:rPr>
          <w:sz w:val="28"/>
          <w:szCs w:val="28"/>
        </w:rPr>
      </w:pPr>
      <w:r w:rsidRPr="000A7121">
        <w:rPr>
          <w:sz w:val="28"/>
          <w:szCs w:val="28"/>
        </w:rPr>
        <w:t>Подвижные игры оказывают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w:t>
      </w:r>
      <w:r>
        <w:rPr>
          <w:sz w:val="28"/>
          <w:szCs w:val="28"/>
        </w:rPr>
        <w:t xml:space="preserve">е крупные и мелкие мышцы тела. </w:t>
      </w:r>
    </w:p>
    <w:p w:rsidR="009C64EF" w:rsidRPr="00DF60CB" w:rsidRDefault="00584EEC" w:rsidP="00F37490">
      <w:pPr>
        <w:jc w:val="both"/>
        <w:rPr>
          <w:sz w:val="28"/>
          <w:szCs w:val="28"/>
        </w:rPr>
      </w:pPr>
      <w:r w:rsidRPr="00DF60CB">
        <w:rPr>
          <w:b/>
          <w:bCs/>
          <w:iCs/>
          <w:sz w:val="28"/>
          <w:szCs w:val="28"/>
        </w:rPr>
        <w:t xml:space="preserve">Тема 3  </w:t>
      </w:r>
      <w:r w:rsidR="00712F8F" w:rsidRPr="00DF60CB">
        <w:rPr>
          <w:b/>
          <w:bCs/>
          <w:iCs/>
          <w:sz w:val="28"/>
          <w:szCs w:val="28"/>
        </w:rPr>
        <w:t xml:space="preserve">Требования техники </w:t>
      </w:r>
      <w:r w:rsidR="002F75C4" w:rsidRPr="00DF60CB">
        <w:rPr>
          <w:b/>
          <w:bCs/>
          <w:iCs/>
          <w:sz w:val="28"/>
          <w:szCs w:val="28"/>
        </w:rPr>
        <w:t xml:space="preserve">безопасности при игре в </w:t>
      </w:r>
      <w:r w:rsidR="009C64EF" w:rsidRPr="00DF60CB">
        <w:rPr>
          <w:b/>
          <w:bCs/>
          <w:iCs/>
          <w:sz w:val="28"/>
          <w:szCs w:val="28"/>
        </w:rPr>
        <w:t>дартс</w:t>
      </w:r>
    </w:p>
    <w:p w:rsidR="00167ABE" w:rsidRDefault="00712F8F" w:rsidP="00F37490">
      <w:pPr>
        <w:jc w:val="both"/>
        <w:rPr>
          <w:bCs/>
          <w:iCs/>
          <w:sz w:val="28"/>
          <w:szCs w:val="28"/>
        </w:rPr>
      </w:pPr>
      <w:r>
        <w:rPr>
          <w:bCs/>
          <w:iCs/>
          <w:sz w:val="28"/>
          <w:szCs w:val="28"/>
        </w:rPr>
        <w:t xml:space="preserve">При проведении  тренировочного процесса (занятия, тренировки, </w:t>
      </w:r>
      <w:r w:rsidR="00167ABE">
        <w:rPr>
          <w:bCs/>
          <w:iCs/>
          <w:sz w:val="28"/>
          <w:szCs w:val="28"/>
        </w:rPr>
        <w:t xml:space="preserve">и. т. д) необходимо убедиться в наличии медицинского допуска у каждого </w:t>
      </w:r>
      <w:r w:rsidR="00622FDF">
        <w:rPr>
          <w:bCs/>
          <w:iCs/>
          <w:sz w:val="28"/>
          <w:szCs w:val="28"/>
        </w:rPr>
        <w:t>заним</w:t>
      </w:r>
      <w:r w:rsidR="00167ABE">
        <w:rPr>
          <w:bCs/>
          <w:iCs/>
          <w:sz w:val="28"/>
          <w:szCs w:val="28"/>
        </w:rPr>
        <w:t>ающегося, проинструктировать их о необходимых мерах безопасности, профилактике травматизма, мерах по оказанию первой медицинской помощи.</w:t>
      </w:r>
    </w:p>
    <w:p w:rsidR="00712F8F" w:rsidRPr="00712F8F" w:rsidRDefault="00622FDF" w:rsidP="00F37490">
      <w:pPr>
        <w:jc w:val="both"/>
        <w:rPr>
          <w:bCs/>
          <w:iCs/>
          <w:sz w:val="28"/>
          <w:szCs w:val="28"/>
        </w:rPr>
      </w:pPr>
      <w:r>
        <w:rPr>
          <w:bCs/>
          <w:iCs/>
          <w:sz w:val="28"/>
          <w:szCs w:val="28"/>
        </w:rPr>
        <w:t>Заним</w:t>
      </w:r>
      <w:r w:rsidR="00712F8F">
        <w:rPr>
          <w:bCs/>
          <w:iCs/>
          <w:sz w:val="28"/>
          <w:szCs w:val="28"/>
        </w:rPr>
        <w:t xml:space="preserve">ающимся с первых дней  посещения занятий необходимо неукоснительно соблюдать строгую дисциплину, требования правил техники безопасности, правила соревнований  и указания </w:t>
      </w:r>
      <w:r>
        <w:rPr>
          <w:bCs/>
          <w:iCs/>
          <w:sz w:val="28"/>
          <w:szCs w:val="28"/>
        </w:rPr>
        <w:t>инструктора</w:t>
      </w:r>
      <w:r w:rsidR="00712F8F">
        <w:rPr>
          <w:bCs/>
          <w:iCs/>
          <w:sz w:val="28"/>
          <w:szCs w:val="28"/>
        </w:rPr>
        <w:t>,</w:t>
      </w:r>
      <w:r w:rsidR="006A0BE5">
        <w:rPr>
          <w:bCs/>
          <w:iCs/>
          <w:sz w:val="28"/>
          <w:szCs w:val="28"/>
        </w:rPr>
        <w:t xml:space="preserve"> </w:t>
      </w:r>
      <w:r w:rsidR="00712F8F">
        <w:rPr>
          <w:bCs/>
          <w:iCs/>
          <w:sz w:val="28"/>
          <w:szCs w:val="28"/>
        </w:rPr>
        <w:t>быть лично дисциплинированным,</w:t>
      </w:r>
      <w:r w:rsidR="006A0BE5">
        <w:rPr>
          <w:bCs/>
          <w:iCs/>
          <w:sz w:val="28"/>
          <w:szCs w:val="28"/>
        </w:rPr>
        <w:t xml:space="preserve"> </w:t>
      </w:r>
      <w:r w:rsidR="00712F8F">
        <w:rPr>
          <w:bCs/>
          <w:iCs/>
          <w:sz w:val="28"/>
          <w:szCs w:val="28"/>
        </w:rPr>
        <w:t xml:space="preserve">корректным, не создавать себе и другим лицам травмоопасных  ситуаций. Строго запрещается начинать  и прекращать, а также уходить после занятий  (тренировки) без разрешения </w:t>
      </w:r>
      <w:r w:rsidR="00CC4475">
        <w:rPr>
          <w:bCs/>
          <w:iCs/>
          <w:sz w:val="28"/>
          <w:szCs w:val="28"/>
        </w:rPr>
        <w:t>инструктора</w:t>
      </w:r>
      <w:r w:rsidR="00712F8F">
        <w:rPr>
          <w:bCs/>
          <w:iCs/>
          <w:sz w:val="28"/>
          <w:szCs w:val="28"/>
        </w:rPr>
        <w:t xml:space="preserve">.    </w:t>
      </w:r>
    </w:p>
    <w:p w:rsidR="00FA603A" w:rsidRPr="00DB5C1D" w:rsidRDefault="00FA603A" w:rsidP="00F37490">
      <w:pPr>
        <w:spacing w:before="100" w:beforeAutospacing="1"/>
        <w:jc w:val="both"/>
        <w:rPr>
          <w:b/>
          <w:bCs/>
          <w:iCs/>
          <w:sz w:val="28"/>
          <w:szCs w:val="28"/>
        </w:rPr>
      </w:pPr>
      <w:r w:rsidRPr="00DB5C1D">
        <w:rPr>
          <w:b/>
          <w:bCs/>
          <w:iCs/>
          <w:sz w:val="28"/>
          <w:szCs w:val="28"/>
        </w:rPr>
        <w:t>Основой техники безопасности при игре в дартс, является соблюдение следующих мер.</w:t>
      </w:r>
    </w:p>
    <w:p w:rsidR="00AC522B" w:rsidRPr="005A180E" w:rsidRDefault="00431FE1" w:rsidP="00F37490">
      <w:pPr>
        <w:pStyle w:val="ad"/>
        <w:shd w:val="clear" w:color="auto" w:fill="FFFFFF"/>
        <w:spacing w:before="0" w:beforeAutospacing="0" w:after="0" w:afterAutospacing="0"/>
        <w:jc w:val="both"/>
        <w:textAlignment w:val="baseline"/>
        <w:rPr>
          <w:sz w:val="28"/>
          <w:szCs w:val="28"/>
        </w:rPr>
      </w:pPr>
      <w:r w:rsidRPr="005A180E">
        <w:rPr>
          <w:sz w:val="28"/>
          <w:szCs w:val="28"/>
        </w:rPr>
        <w:t xml:space="preserve">1.     </w:t>
      </w:r>
      <w:r w:rsidR="00CC4475">
        <w:rPr>
          <w:sz w:val="28"/>
          <w:szCs w:val="28"/>
        </w:rPr>
        <w:t>Заним</w:t>
      </w:r>
      <w:r w:rsidRPr="005A180E">
        <w:rPr>
          <w:sz w:val="28"/>
          <w:szCs w:val="28"/>
        </w:rPr>
        <w:t>ающиеся</w:t>
      </w:r>
      <w:r w:rsidR="00167ABE" w:rsidRPr="005A180E">
        <w:rPr>
          <w:sz w:val="28"/>
          <w:szCs w:val="28"/>
        </w:rPr>
        <w:t xml:space="preserve"> допускаются к занятиям </w:t>
      </w:r>
      <w:r w:rsidR="00D27769">
        <w:rPr>
          <w:sz w:val="28"/>
          <w:szCs w:val="28"/>
        </w:rPr>
        <w:t xml:space="preserve"> только в присутствии инструктора</w:t>
      </w:r>
      <w:r w:rsidR="001266E6" w:rsidRPr="005A180E">
        <w:rPr>
          <w:sz w:val="28"/>
          <w:szCs w:val="28"/>
        </w:rPr>
        <w:t>, который несёт полную  ответственность за их безопасность.</w:t>
      </w:r>
    </w:p>
    <w:p w:rsidR="0079160B" w:rsidRDefault="00826D2F" w:rsidP="00F37490">
      <w:pPr>
        <w:pStyle w:val="ad"/>
        <w:shd w:val="clear" w:color="auto" w:fill="FFFFFF"/>
        <w:spacing w:before="0" w:beforeAutospacing="0" w:after="0" w:afterAutospacing="0"/>
        <w:jc w:val="both"/>
        <w:textAlignment w:val="baseline"/>
        <w:rPr>
          <w:sz w:val="28"/>
          <w:szCs w:val="28"/>
        </w:rPr>
      </w:pPr>
      <w:r>
        <w:rPr>
          <w:sz w:val="28"/>
          <w:szCs w:val="28"/>
        </w:rPr>
        <w:t xml:space="preserve">2.     Игроки,  </w:t>
      </w:r>
      <w:r w:rsidR="00CC4475">
        <w:rPr>
          <w:sz w:val="28"/>
          <w:szCs w:val="28"/>
        </w:rPr>
        <w:t>занимающиеся</w:t>
      </w:r>
      <w:r w:rsidR="001266E6" w:rsidRPr="005A180E">
        <w:rPr>
          <w:sz w:val="28"/>
          <w:szCs w:val="28"/>
        </w:rPr>
        <w:t xml:space="preserve"> обязаны находиться в игровой зоне и вблизи ее в закрытой о</w:t>
      </w:r>
      <w:r w:rsidR="0079160B">
        <w:rPr>
          <w:sz w:val="28"/>
          <w:szCs w:val="28"/>
        </w:rPr>
        <w:t>буви.</w:t>
      </w:r>
    </w:p>
    <w:p w:rsidR="001266E6" w:rsidRPr="005A180E" w:rsidRDefault="00826D2F" w:rsidP="00F37490">
      <w:pPr>
        <w:pStyle w:val="ad"/>
        <w:shd w:val="clear" w:color="auto" w:fill="FFFFFF"/>
        <w:spacing w:before="0" w:beforeAutospacing="0" w:after="0" w:afterAutospacing="0"/>
        <w:jc w:val="both"/>
        <w:textAlignment w:val="baseline"/>
        <w:rPr>
          <w:sz w:val="28"/>
          <w:szCs w:val="28"/>
        </w:rPr>
      </w:pPr>
      <w:r>
        <w:rPr>
          <w:sz w:val="28"/>
          <w:szCs w:val="28"/>
        </w:rPr>
        <w:t>3.      Д</w:t>
      </w:r>
      <w:r w:rsidR="001266E6" w:rsidRPr="005A180E">
        <w:rPr>
          <w:sz w:val="28"/>
          <w:szCs w:val="28"/>
        </w:rPr>
        <w:t xml:space="preserve">ругие игроки и </w:t>
      </w:r>
      <w:r w:rsidR="00CC4475">
        <w:rPr>
          <w:sz w:val="28"/>
          <w:szCs w:val="28"/>
        </w:rPr>
        <w:t>занимающиеся</w:t>
      </w:r>
      <w:r w:rsidR="001266E6" w:rsidRPr="005A180E">
        <w:rPr>
          <w:sz w:val="28"/>
          <w:szCs w:val="28"/>
        </w:rPr>
        <w:t xml:space="preserve"> обязаны находиться позади игрока, выполняющего броски, на расстоянии не менее 0,6 м. Судьям разрешается </w:t>
      </w:r>
      <w:r w:rsidR="001266E6" w:rsidRPr="005A180E">
        <w:rPr>
          <w:sz w:val="28"/>
          <w:szCs w:val="28"/>
        </w:rPr>
        <w:lastRenderedPageBreak/>
        <w:t>находиться сбоку от мишени на расстоянии не менее 1 м от центра мишени. Зрителям разрешается находиться вне игровой зоны на расстоянии, при котором они не создают помех для игроков и судей.</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4.     Производить   бросок или метание дротиков разрешается  только при отсутствии людей на траектории броска и в опасной близости к ней.</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5.     Все броски выполняются только со</w:t>
      </w:r>
      <w:r w:rsidRPr="005A180E">
        <w:rPr>
          <w:rStyle w:val="apple-converted-space"/>
          <w:sz w:val="28"/>
          <w:szCs w:val="28"/>
        </w:rPr>
        <w:t> </w:t>
      </w:r>
      <w:r w:rsidRPr="005A180E">
        <w:rPr>
          <w:sz w:val="28"/>
          <w:szCs w:val="28"/>
          <w:bdr w:val="none" w:sz="0" w:space="0" w:color="auto" w:frame="1"/>
        </w:rPr>
        <w:t>стандартного расстояния</w:t>
      </w:r>
      <w:r w:rsidRPr="005A180E">
        <w:rPr>
          <w:rStyle w:val="apple-converted-space"/>
          <w:sz w:val="28"/>
          <w:szCs w:val="28"/>
        </w:rPr>
        <w:t> </w:t>
      </w:r>
      <w:r w:rsidRPr="005A180E">
        <w:rPr>
          <w:sz w:val="28"/>
          <w:szCs w:val="28"/>
        </w:rPr>
        <w:t>(237 см от лицевой поверхности мишени). Запрещается выполнять броски с более близкого или более дальнего расстояния.</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6.     Все броски выполняются только в свою мишень. Запрещается выполнять броски в чужую мишень.</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7.     Броски производятся строго по одному дротику. Запрещается выполнять броски по два  и более</w:t>
      </w:r>
      <w:r w:rsidR="00431FE1" w:rsidRPr="005A180E">
        <w:rPr>
          <w:sz w:val="28"/>
          <w:szCs w:val="28"/>
        </w:rPr>
        <w:t>,</w:t>
      </w:r>
      <w:r w:rsidRPr="005A180E">
        <w:rPr>
          <w:sz w:val="28"/>
          <w:szCs w:val="28"/>
        </w:rPr>
        <w:t xml:space="preserve"> дротиков одновременно.</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8.     В случае отскока дротика от мишени строго запрещаются любые попытки его поймать, необходимо позволить ему свободно упасть. Запрещается начинать движение к мишени после 3-го броска в подходе, не убедившись в отсутствии отскока 3-го дротика от мишени.</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9.     Извлекать дротики сначала из мишени, а затем поднимать с пола отскочившие дротики. Запрещается извлекать из мишени и поднимать с пола чужие дротики.</w:t>
      </w:r>
    </w:p>
    <w:p w:rsidR="001266E6" w:rsidRPr="005A180E" w:rsidRDefault="001266E6" w:rsidP="00F37490">
      <w:pPr>
        <w:spacing w:before="100" w:beforeAutospacing="1"/>
        <w:jc w:val="both"/>
        <w:rPr>
          <w:sz w:val="28"/>
          <w:szCs w:val="28"/>
        </w:rPr>
      </w:pPr>
      <w:r w:rsidRPr="005A180E">
        <w:rPr>
          <w:sz w:val="28"/>
          <w:szCs w:val="28"/>
        </w:rPr>
        <w:t>10. Собирать дротики после произведенных бросков, следует только после окончания игры обоими игроками, если они про</w:t>
      </w:r>
      <w:r w:rsidR="00122D7D">
        <w:rPr>
          <w:sz w:val="28"/>
          <w:szCs w:val="28"/>
        </w:rPr>
        <w:t>изводят броски в паре (например:</w:t>
      </w:r>
      <w:r w:rsidRPr="005A180E">
        <w:rPr>
          <w:sz w:val="28"/>
          <w:szCs w:val="28"/>
        </w:rPr>
        <w:t xml:space="preserve"> в па</w:t>
      </w:r>
      <w:r w:rsidR="00122D7D">
        <w:rPr>
          <w:sz w:val="28"/>
          <w:szCs w:val="28"/>
        </w:rPr>
        <w:t>раллельно установленных игровых полях  дартс</w:t>
      </w:r>
      <w:r w:rsidRPr="005A180E">
        <w:rPr>
          <w:sz w:val="28"/>
          <w:szCs w:val="28"/>
        </w:rPr>
        <w:t>).</w:t>
      </w:r>
    </w:p>
    <w:p w:rsidR="001266E6" w:rsidRPr="005A180E" w:rsidRDefault="001266E6" w:rsidP="00F37490">
      <w:pPr>
        <w:pStyle w:val="ad"/>
        <w:shd w:val="clear" w:color="auto" w:fill="FFFFFF"/>
        <w:spacing w:before="0" w:beforeAutospacing="0" w:after="0" w:afterAutospacing="0"/>
        <w:jc w:val="both"/>
        <w:textAlignment w:val="baseline"/>
        <w:rPr>
          <w:sz w:val="28"/>
          <w:szCs w:val="28"/>
        </w:rPr>
      </w:pPr>
      <w:r w:rsidRPr="005A180E">
        <w:rPr>
          <w:sz w:val="28"/>
          <w:szCs w:val="28"/>
        </w:rPr>
        <w:t>Соблюдение игроками, судьями и зрителями правил техники безопасности позволяет избежать травм и способствует получению эффективной тренировки и про</w:t>
      </w:r>
      <w:r w:rsidR="00122D7D">
        <w:rPr>
          <w:sz w:val="28"/>
          <w:szCs w:val="28"/>
        </w:rPr>
        <w:t>ведение плановых соревнований игры  дартс</w:t>
      </w:r>
      <w:r w:rsidRPr="005A180E">
        <w:rPr>
          <w:sz w:val="28"/>
          <w:szCs w:val="28"/>
        </w:rPr>
        <w:t>.</w:t>
      </w:r>
    </w:p>
    <w:p w:rsidR="0066076A" w:rsidRPr="00DF60CB" w:rsidRDefault="002F75C4" w:rsidP="00F37490">
      <w:pPr>
        <w:spacing w:before="100" w:beforeAutospacing="1"/>
        <w:jc w:val="both"/>
        <w:rPr>
          <w:b/>
          <w:sz w:val="28"/>
          <w:szCs w:val="28"/>
        </w:rPr>
      </w:pPr>
      <w:r w:rsidRPr="00DF60CB">
        <w:rPr>
          <w:b/>
          <w:sz w:val="28"/>
          <w:szCs w:val="28"/>
        </w:rPr>
        <w:t>Тема 4</w:t>
      </w:r>
      <w:r w:rsidR="00335086">
        <w:rPr>
          <w:b/>
          <w:sz w:val="28"/>
          <w:szCs w:val="28"/>
        </w:rPr>
        <w:t xml:space="preserve"> </w:t>
      </w:r>
      <w:r w:rsidR="0066076A" w:rsidRPr="00DF60CB">
        <w:rPr>
          <w:b/>
          <w:sz w:val="28"/>
          <w:szCs w:val="28"/>
        </w:rPr>
        <w:t>Основы адаптивной и лечебной физической культуры</w:t>
      </w:r>
    </w:p>
    <w:p w:rsidR="0066076A" w:rsidRPr="00481447" w:rsidRDefault="0066076A" w:rsidP="00F37490">
      <w:pPr>
        <w:jc w:val="both"/>
        <w:rPr>
          <w:sz w:val="28"/>
          <w:szCs w:val="28"/>
        </w:rPr>
      </w:pPr>
      <w:r>
        <w:rPr>
          <w:sz w:val="28"/>
          <w:szCs w:val="28"/>
        </w:rPr>
        <w:t>В основе адаптивной и лечебной физ</w:t>
      </w:r>
      <w:r w:rsidR="00F465AB">
        <w:rPr>
          <w:sz w:val="28"/>
          <w:szCs w:val="28"/>
        </w:rPr>
        <w:t>ических культурах</w:t>
      </w:r>
      <w:r>
        <w:rPr>
          <w:sz w:val="28"/>
          <w:szCs w:val="28"/>
        </w:rPr>
        <w:t xml:space="preserve"> лежит процесс-</w:t>
      </w:r>
    </w:p>
    <w:p w:rsidR="0066076A" w:rsidRPr="00FA1889" w:rsidRDefault="0066076A" w:rsidP="00F37490">
      <w:pPr>
        <w:jc w:val="both"/>
        <w:rPr>
          <w:sz w:val="28"/>
          <w:szCs w:val="28"/>
        </w:rPr>
      </w:pPr>
      <w:r>
        <w:rPr>
          <w:sz w:val="28"/>
          <w:szCs w:val="28"/>
        </w:rPr>
        <w:t>адаптивного</w:t>
      </w:r>
      <w:r w:rsidRPr="00FA1889">
        <w:rPr>
          <w:sz w:val="28"/>
          <w:szCs w:val="28"/>
        </w:rPr>
        <w:t xml:space="preserve"> физиче</w:t>
      </w:r>
      <w:r w:rsidR="00F465AB">
        <w:rPr>
          <w:sz w:val="28"/>
          <w:szCs w:val="28"/>
        </w:rPr>
        <w:t>ского</w:t>
      </w:r>
      <w:r>
        <w:rPr>
          <w:sz w:val="28"/>
          <w:szCs w:val="28"/>
        </w:rPr>
        <w:t xml:space="preserve"> воспитания</w:t>
      </w:r>
      <w:r w:rsidRPr="00FA1889">
        <w:rPr>
          <w:sz w:val="28"/>
          <w:szCs w:val="28"/>
        </w:rPr>
        <w:t>. Содержание адаптивного физи</w:t>
      </w:r>
      <w:r>
        <w:rPr>
          <w:sz w:val="28"/>
          <w:szCs w:val="28"/>
        </w:rPr>
        <w:t xml:space="preserve">ческого воспитания </w:t>
      </w:r>
      <w:r w:rsidRPr="00FA1889">
        <w:rPr>
          <w:sz w:val="28"/>
          <w:szCs w:val="28"/>
        </w:rPr>
        <w:t xml:space="preserve"> направлено на </w:t>
      </w:r>
      <w:r>
        <w:rPr>
          <w:sz w:val="28"/>
          <w:szCs w:val="28"/>
        </w:rPr>
        <w:t>формирование у детей - инвалидов и детей</w:t>
      </w:r>
      <w:r w:rsidRPr="00FA1889">
        <w:rPr>
          <w:sz w:val="28"/>
          <w:szCs w:val="28"/>
        </w:rPr>
        <w:t xml:space="preserve"> с отклонениями в состоянии здоровья комплекса специальных знаний, жизнен</w:t>
      </w:r>
      <w:r>
        <w:rPr>
          <w:sz w:val="28"/>
          <w:szCs w:val="28"/>
        </w:rPr>
        <w:t xml:space="preserve">но и профессионально необходимых </w:t>
      </w:r>
      <w:r w:rsidRPr="00FA1889">
        <w:rPr>
          <w:sz w:val="28"/>
          <w:szCs w:val="28"/>
        </w:rPr>
        <w:t xml:space="preserve"> двигательных умений и навыков; на развитие широкого круга основных физических и специальных качеств, повышение функциональных возможностей раз</w:t>
      </w:r>
      <w:r>
        <w:rPr>
          <w:sz w:val="28"/>
          <w:szCs w:val="28"/>
        </w:rPr>
        <w:t>личных органов и систем  ребёнка</w:t>
      </w:r>
      <w:r w:rsidRPr="00FA1889">
        <w:rPr>
          <w:sz w:val="28"/>
          <w:szCs w:val="28"/>
        </w:rPr>
        <w:t>; на более полную реализацию его г</w:t>
      </w:r>
      <w:r>
        <w:rPr>
          <w:sz w:val="28"/>
          <w:szCs w:val="28"/>
        </w:rPr>
        <w:t>енетической программы</w:t>
      </w:r>
      <w:r w:rsidRPr="00FA1889">
        <w:rPr>
          <w:sz w:val="28"/>
          <w:szCs w:val="28"/>
        </w:rPr>
        <w:t xml:space="preserve">, на становление, сохранение </w:t>
      </w:r>
      <w:r>
        <w:rPr>
          <w:sz w:val="28"/>
          <w:szCs w:val="28"/>
        </w:rPr>
        <w:t>и использование имеющихся</w:t>
      </w:r>
      <w:r w:rsidRPr="00FA1889">
        <w:rPr>
          <w:sz w:val="28"/>
          <w:szCs w:val="28"/>
        </w:rPr>
        <w:t xml:space="preserve"> в наличии телес</w:t>
      </w:r>
      <w:r>
        <w:rPr>
          <w:sz w:val="28"/>
          <w:szCs w:val="28"/>
        </w:rPr>
        <w:t>но-двигательных качеств</w:t>
      </w:r>
      <w:r w:rsidRPr="00FA1889">
        <w:rPr>
          <w:sz w:val="28"/>
          <w:szCs w:val="28"/>
        </w:rPr>
        <w:t>.</w:t>
      </w:r>
    </w:p>
    <w:p w:rsidR="0066076A" w:rsidRDefault="0066076A" w:rsidP="00F37490">
      <w:pPr>
        <w:jc w:val="both"/>
        <w:rPr>
          <w:sz w:val="28"/>
          <w:szCs w:val="28"/>
        </w:rPr>
      </w:pPr>
      <w:r>
        <w:rPr>
          <w:sz w:val="28"/>
          <w:szCs w:val="28"/>
        </w:rPr>
        <w:t>Результатом  занятий   является    высокая  организация   физических, психических, физиологических   и   социальных   качеств  ребёнка, устойчивый     иммунитет,  активность,  успешное межличностное  общение.</w:t>
      </w:r>
    </w:p>
    <w:p w:rsidR="0066076A" w:rsidRDefault="0066076A" w:rsidP="00F37490">
      <w:pPr>
        <w:jc w:val="both"/>
        <w:rPr>
          <w:sz w:val="28"/>
          <w:szCs w:val="28"/>
        </w:rPr>
      </w:pPr>
      <w:r>
        <w:rPr>
          <w:sz w:val="28"/>
          <w:szCs w:val="28"/>
        </w:rPr>
        <w:t>В  процессе  выполнения  программы,  предусмотрена   проверка  и  контроль  полученных   навыков и  умений    ребёнка  и  фиксирование  динамики  состояния здоровья.</w:t>
      </w:r>
    </w:p>
    <w:p w:rsidR="002F75C4" w:rsidRDefault="002F75C4" w:rsidP="00F37490">
      <w:pPr>
        <w:jc w:val="both"/>
        <w:rPr>
          <w:b/>
          <w:i/>
          <w:sz w:val="28"/>
          <w:szCs w:val="28"/>
        </w:rPr>
      </w:pPr>
    </w:p>
    <w:p w:rsidR="002F75C4" w:rsidRPr="00DF60CB" w:rsidRDefault="002F75C4" w:rsidP="00F37490">
      <w:pPr>
        <w:jc w:val="both"/>
        <w:rPr>
          <w:b/>
          <w:sz w:val="28"/>
          <w:szCs w:val="28"/>
        </w:rPr>
      </w:pPr>
      <w:r w:rsidRPr="00DF60CB">
        <w:rPr>
          <w:b/>
          <w:sz w:val="28"/>
          <w:szCs w:val="28"/>
        </w:rPr>
        <w:t>Тема</w:t>
      </w:r>
      <w:r w:rsidR="00335086">
        <w:rPr>
          <w:b/>
          <w:sz w:val="28"/>
          <w:szCs w:val="28"/>
        </w:rPr>
        <w:t xml:space="preserve"> </w:t>
      </w:r>
      <w:r w:rsidRPr="00DF60CB">
        <w:rPr>
          <w:b/>
          <w:sz w:val="28"/>
          <w:szCs w:val="28"/>
        </w:rPr>
        <w:t>5 Общие сведения о правилах дартс</w:t>
      </w:r>
    </w:p>
    <w:p w:rsidR="002F75C4" w:rsidRDefault="002F75C4" w:rsidP="00F37490">
      <w:pPr>
        <w:jc w:val="both"/>
        <w:rPr>
          <w:sz w:val="28"/>
          <w:szCs w:val="28"/>
        </w:rPr>
      </w:pPr>
    </w:p>
    <w:p w:rsidR="002F75C4" w:rsidRDefault="002F75C4" w:rsidP="004E158B">
      <w:pPr>
        <w:jc w:val="both"/>
        <w:rPr>
          <w:sz w:val="28"/>
          <w:szCs w:val="28"/>
        </w:rPr>
      </w:pPr>
      <w:r>
        <w:rPr>
          <w:sz w:val="28"/>
          <w:szCs w:val="28"/>
        </w:rPr>
        <w:lastRenderedPageBreak/>
        <w:t xml:space="preserve">Дартс—  интереснейшая </w:t>
      </w:r>
      <w:r w:rsidRPr="00483EEC">
        <w:rPr>
          <w:sz w:val="28"/>
          <w:szCs w:val="28"/>
        </w:rPr>
        <w:t xml:space="preserve"> игр</w:t>
      </w:r>
      <w:r>
        <w:rPr>
          <w:sz w:val="28"/>
          <w:szCs w:val="28"/>
        </w:rPr>
        <w:t>а, в которой  игроки метают свои</w:t>
      </w:r>
      <w:r w:rsidRPr="00483EEC">
        <w:rPr>
          <w:sz w:val="28"/>
          <w:szCs w:val="28"/>
        </w:rPr>
        <w:t xml:space="preserve"> дротики в круглую мишень, ранее повешенную на стену. Хотя, стоит отметить, что в далеком прошлом применялись разные типы мишеней и правил, на сегодняшний день термин дартс зачастую ссылается на вполне стандартизированную игру со специальной конструкцией мишени и установленными правилами.</w:t>
      </w:r>
      <w:r>
        <w:rPr>
          <w:sz w:val="28"/>
          <w:szCs w:val="28"/>
        </w:rPr>
        <w:t xml:space="preserve"> Для того , чтобы игра состоялась необходимо оборудование и мишени, установка мишени, вести  грамотное в соответствии  с  правилами очередность бросков,  знать ведение счета игры, иметь т</w:t>
      </w:r>
      <w:r w:rsidRPr="00F1291E">
        <w:rPr>
          <w:sz w:val="28"/>
          <w:szCs w:val="28"/>
        </w:rPr>
        <w:t>ри основные разновидности др</w:t>
      </w:r>
      <w:r>
        <w:rPr>
          <w:sz w:val="28"/>
          <w:szCs w:val="28"/>
        </w:rPr>
        <w:t>отиков: торпеда, баррель, капля  и из них выбрать наиболее оптимальный в</w:t>
      </w:r>
      <w:r w:rsidRPr="00F1291E">
        <w:rPr>
          <w:sz w:val="28"/>
          <w:szCs w:val="28"/>
        </w:rPr>
        <w:t>ес дротик</w:t>
      </w:r>
      <w:r>
        <w:rPr>
          <w:sz w:val="28"/>
          <w:szCs w:val="28"/>
        </w:rPr>
        <w:t>ов, этот выбор необходим т.к.  каждому определённому виду игры соответствует  свой вид дротика и его вес.</w:t>
      </w:r>
    </w:p>
    <w:p w:rsidR="009051C5" w:rsidRPr="00694898" w:rsidRDefault="009051C5" w:rsidP="004E158B">
      <w:pPr>
        <w:jc w:val="both"/>
        <w:rPr>
          <w:sz w:val="28"/>
          <w:szCs w:val="28"/>
          <w:u w:val="single"/>
        </w:rPr>
      </w:pPr>
      <w:r w:rsidRPr="00694898">
        <w:rPr>
          <w:bCs/>
          <w:iCs/>
          <w:sz w:val="28"/>
          <w:szCs w:val="28"/>
          <w:u w:val="single"/>
        </w:rPr>
        <w:t>Общие сведения о броске</w:t>
      </w:r>
    </w:p>
    <w:p w:rsidR="009051C5" w:rsidRDefault="009051C5" w:rsidP="004E158B">
      <w:pPr>
        <w:jc w:val="both"/>
        <w:rPr>
          <w:sz w:val="28"/>
          <w:szCs w:val="28"/>
        </w:rPr>
      </w:pPr>
      <w:r w:rsidRPr="00F1291E">
        <w:rPr>
          <w:sz w:val="28"/>
          <w:szCs w:val="28"/>
        </w:rPr>
        <w:t>Траектория полета дротика.</w:t>
      </w:r>
    </w:p>
    <w:p w:rsidR="009051C5" w:rsidRDefault="009051C5" w:rsidP="004E158B">
      <w:pPr>
        <w:jc w:val="both"/>
        <w:rPr>
          <w:sz w:val="28"/>
          <w:szCs w:val="28"/>
        </w:rPr>
      </w:pPr>
      <w:r>
        <w:rPr>
          <w:sz w:val="28"/>
          <w:szCs w:val="28"/>
        </w:rPr>
        <w:t xml:space="preserve">Траектория полёта дротика, обеспечивает точное попадание в цель, существует несколько траекторий полета: верхняя ( бросок выполняется с подъёмом руки вверх), средняя( бросок выполн6яется с подъемом руки по центру дартса), нижняя (бросок выполняется  ниже , броска по центру).  </w:t>
      </w:r>
    </w:p>
    <w:p w:rsidR="009051C5" w:rsidRDefault="009051C5" w:rsidP="004E158B">
      <w:pPr>
        <w:jc w:val="both"/>
        <w:rPr>
          <w:sz w:val="28"/>
          <w:szCs w:val="28"/>
        </w:rPr>
      </w:pPr>
      <w:r w:rsidRPr="00F1291E">
        <w:rPr>
          <w:sz w:val="28"/>
          <w:szCs w:val="28"/>
        </w:rPr>
        <w:t xml:space="preserve"> Скорость вылета.</w:t>
      </w:r>
    </w:p>
    <w:p w:rsidR="009051C5" w:rsidRDefault="009051C5" w:rsidP="004E158B">
      <w:pPr>
        <w:jc w:val="both"/>
        <w:rPr>
          <w:sz w:val="28"/>
          <w:szCs w:val="28"/>
        </w:rPr>
      </w:pPr>
      <w:r>
        <w:rPr>
          <w:sz w:val="28"/>
          <w:szCs w:val="28"/>
        </w:rPr>
        <w:t>Скорость вылета: средняя, высокая, низкая. Самой выигрышной является средняя ( умная, сосредоточенная).  Скорость выбирается индивидуально каждым игроком самостоятельно.</w:t>
      </w:r>
    </w:p>
    <w:p w:rsidR="009051C5" w:rsidRDefault="009051C5" w:rsidP="004E158B">
      <w:pPr>
        <w:jc w:val="both"/>
        <w:rPr>
          <w:sz w:val="28"/>
          <w:szCs w:val="28"/>
        </w:rPr>
      </w:pPr>
      <w:r>
        <w:rPr>
          <w:sz w:val="28"/>
          <w:szCs w:val="28"/>
        </w:rPr>
        <w:t xml:space="preserve"> Угол попадания</w:t>
      </w:r>
      <w:r w:rsidRPr="00F1291E">
        <w:rPr>
          <w:sz w:val="28"/>
          <w:szCs w:val="28"/>
        </w:rPr>
        <w:t xml:space="preserve"> в мишень.</w:t>
      </w:r>
    </w:p>
    <w:p w:rsidR="009051C5" w:rsidRDefault="009051C5" w:rsidP="004E158B">
      <w:pPr>
        <w:jc w:val="both"/>
        <w:rPr>
          <w:sz w:val="28"/>
          <w:szCs w:val="28"/>
        </w:rPr>
      </w:pPr>
      <w:r>
        <w:rPr>
          <w:sz w:val="28"/>
          <w:szCs w:val="28"/>
        </w:rPr>
        <w:t>Угол попадания в мишень как же играет важную роль, т.к. если будет неправильно выбран угол, дротик при броске  слабо будет воткнут в мишень , что может привести к его выпадению из мишени, что приведёт к потере очков, т.к. подобный бросок не засчитывается. Угол</w:t>
      </w:r>
      <w:r w:rsidR="006A0BE5">
        <w:rPr>
          <w:sz w:val="28"/>
          <w:szCs w:val="28"/>
        </w:rPr>
        <w:t xml:space="preserve"> </w:t>
      </w:r>
      <w:r>
        <w:rPr>
          <w:sz w:val="28"/>
          <w:szCs w:val="28"/>
        </w:rPr>
        <w:t>выбирается индивидуально каждым игроком самостоятельно в зависимости от опыта, навыков, уровня подготовки игрока.</w:t>
      </w:r>
    </w:p>
    <w:p w:rsidR="009051C5" w:rsidRPr="003C2D65" w:rsidRDefault="009051C5" w:rsidP="004E158B">
      <w:pPr>
        <w:jc w:val="both"/>
        <w:rPr>
          <w:sz w:val="28"/>
          <w:szCs w:val="28"/>
        </w:rPr>
      </w:pPr>
      <w:r w:rsidRPr="003C2D65">
        <w:rPr>
          <w:bCs/>
          <w:i/>
          <w:iCs/>
          <w:sz w:val="28"/>
          <w:szCs w:val="28"/>
        </w:rPr>
        <w:t>Основы техники  дартс</w:t>
      </w:r>
    </w:p>
    <w:p w:rsidR="009051C5" w:rsidRDefault="009051C5" w:rsidP="004E158B">
      <w:pPr>
        <w:jc w:val="both"/>
        <w:rPr>
          <w:sz w:val="28"/>
          <w:szCs w:val="28"/>
        </w:rPr>
      </w:pPr>
      <w:r w:rsidRPr="00F1291E">
        <w:rPr>
          <w:sz w:val="28"/>
          <w:szCs w:val="28"/>
        </w:rPr>
        <w:t>Элементы техники дартс.</w:t>
      </w:r>
    </w:p>
    <w:p w:rsidR="009051C5" w:rsidRDefault="009051C5" w:rsidP="004E158B">
      <w:pPr>
        <w:jc w:val="both"/>
        <w:rPr>
          <w:sz w:val="28"/>
          <w:szCs w:val="28"/>
        </w:rPr>
      </w:pPr>
      <w:r>
        <w:rPr>
          <w:sz w:val="28"/>
          <w:szCs w:val="28"/>
        </w:rPr>
        <w:t xml:space="preserve">Элементами техники дартс считается:  </w:t>
      </w:r>
    </w:p>
    <w:p w:rsidR="009051C5" w:rsidRDefault="009051C5" w:rsidP="004E158B">
      <w:pPr>
        <w:jc w:val="both"/>
        <w:rPr>
          <w:sz w:val="28"/>
          <w:szCs w:val="28"/>
        </w:rPr>
      </w:pPr>
      <w:r>
        <w:rPr>
          <w:sz w:val="28"/>
          <w:szCs w:val="28"/>
        </w:rPr>
        <w:t>-стойка  с отведением левой ноги назад или правой;</w:t>
      </w:r>
    </w:p>
    <w:p w:rsidR="009051C5" w:rsidRDefault="009051C5" w:rsidP="004E158B">
      <w:pPr>
        <w:jc w:val="both"/>
        <w:rPr>
          <w:sz w:val="28"/>
          <w:szCs w:val="28"/>
        </w:rPr>
      </w:pPr>
      <w:r>
        <w:rPr>
          <w:sz w:val="28"/>
          <w:szCs w:val="28"/>
        </w:rPr>
        <w:t xml:space="preserve">-кратковременная остановка дыхания во время броска; </w:t>
      </w:r>
    </w:p>
    <w:p w:rsidR="009051C5" w:rsidRDefault="009051C5" w:rsidP="004E158B">
      <w:pPr>
        <w:jc w:val="both"/>
        <w:rPr>
          <w:sz w:val="28"/>
          <w:szCs w:val="28"/>
        </w:rPr>
      </w:pPr>
      <w:r>
        <w:rPr>
          <w:sz w:val="28"/>
          <w:szCs w:val="28"/>
        </w:rPr>
        <w:t>-фиксирование дротика в трёх фалангах пальцев ( большим, указательным, средним).</w:t>
      </w:r>
    </w:p>
    <w:p w:rsidR="009051C5" w:rsidRDefault="009051C5" w:rsidP="004E158B">
      <w:pPr>
        <w:jc w:val="both"/>
        <w:rPr>
          <w:sz w:val="28"/>
          <w:szCs w:val="28"/>
        </w:rPr>
      </w:pPr>
      <w:r w:rsidRPr="00F1291E">
        <w:rPr>
          <w:sz w:val="28"/>
          <w:szCs w:val="28"/>
        </w:rPr>
        <w:t xml:space="preserve"> Виды позиций для броска.</w:t>
      </w:r>
    </w:p>
    <w:p w:rsidR="009051C5" w:rsidRPr="00F1291E" w:rsidRDefault="009051C5" w:rsidP="004E158B">
      <w:pPr>
        <w:jc w:val="both"/>
        <w:rPr>
          <w:sz w:val="28"/>
          <w:szCs w:val="28"/>
        </w:rPr>
      </w:pPr>
      <w:r>
        <w:rPr>
          <w:sz w:val="28"/>
          <w:szCs w:val="28"/>
        </w:rPr>
        <w:t>Существует три позиции при броске: первая ноги вместе, правая нога впереди, левая нога впереди, очень важны х</w:t>
      </w:r>
      <w:r w:rsidRPr="00F1291E">
        <w:rPr>
          <w:sz w:val="28"/>
          <w:szCs w:val="28"/>
        </w:rPr>
        <w:t>ватка дротика</w:t>
      </w:r>
      <w:r>
        <w:rPr>
          <w:sz w:val="28"/>
          <w:szCs w:val="28"/>
        </w:rPr>
        <w:t xml:space="preserve"> при броске, работа </w:t>
      </w:r>
      <w:r w:rsidRPr="00F1291E">
        <w:rPr>
          <w:sz w:val="28"/>
          <w:szCs w:val="28"/>
        </w:rPr>
        <w:t xml:space="preserve"> ру</w:t>
      </w:r>
      <w:r>
        <w:rPr>
          <w:sz w:val="28"/>
          <w:szCs w:val="28"/>
        </w:rPr>
        <w:t>ки при броске (позиция и хватка выбирается индивидуально)</w:t>
      </w:r>
    </w:p>
    <w:p w:rsidR="009051C5" w:rsidRPr="003C2D65" w:rsidRDefault="009051C5" w:rsidP="004E158B">
      <w:pPr>
        <w:jc w:val="both"/>
        <w:rPr>
          <w:sz w:val="28"/>
          <w:szCs w:val="28"/>
        </w:rPr>
      </w:pPr>
      <w:r w:rsidRPr="003C2D65">
        <w:rPr>
          <w:bCs/>
          <w:i/>
          <w:iCs/>
          <w:sz w:val="28"/>
          <w:szCs w:val="28"/>
        </w:rPr>
        <w:t>Правила соревнований</w:t>
      </w:r>
    </w:p>
    <w:p w:rsidR="009051C5" w:rsidRDefault="009051C5" w:rsidP="004E158B">
      <w:pPr>
        <w:jc w:val="both"/>
        <w:rPr>
          <w:sz w:val="28"/>
          <w:szCs w:val="28"/>
        </w:rPr>
      </w:pPr>
      <w:r>
        <w:rPr>
          <w:sz w:val="28"/>
          <w:szCs w:val="28"/>
        </w:rPr>
        <w:t>Будущим дарсистам  проводят лекции    о з</w:t>
      </w:r>
      <w:r w:rsidRPr="00F1291E">
        <w:rPr>
          <w:sz w:val="28"/>
          <w:szCs w:val="28"/>
        </w:rPr>
        <w:t>н</w:t>
      </w:r>
      <w:r>
        <w:rPr>
          <w:sz w:val="28"/>
          <w:szCs w:val="28"/>
        </w:rPr>
        <w:t>ачение спортивных соревнований,  знакомят с т</w:t>
      </w:r>
      <w:r w:rsidRPr="00F1291E">
        <w:rPr>
          <w:sz w:val="28"/>
          <w:szCs w:val="28"/>
        </w:rPr>
        <w:t>ребования</w:t>
      </w:r>
      <w:r>
        <w:rPr>
          <w:sz w:val="28"/>
          <w:szCs w:val="28"/>
        </w:rPr>
        <w:t>ми</w:t>
      </w:r>
      <w:r w:rsidRPr="00F1291E">
        <w:rPr>
          <w:sz w:val="28"/>
          <w:szCs w:val="28"/>
        </w:rPr>
        <w:t>, предъявляемые к организации</w:t>
      </w:r>
      <w:r>
        <w:rPr>
          <w:sz w:val="28"/>
          <w:szCs w:val="28"/>
        </w:rPr>
        <w:t xml:space="preserve"> и проведению соревнований. Видами</w:t>
      </w:r>
      <w:r w:rsidRPr="00F1291E">
        <w:rPr>
          <w:sz w:val="28"/>
          <w:szCs w:val="28"/>
        </w:rPr>
        <w:t xml:space="preserve"> соревнований. Характер</w:t>
      </w:r>
      <w:r>
        <w:rPr>
          <w:sz w:val="28"/>
          <w:szCs w:val="28"/>
        </w:rPr>
        <w:t>ом соревнований. Положении о соревнованиях. Программой</w:t>
      </w:r>
      <w:r w:rsidRPr="00F1291E">
        <w:rPr>
          <w:sz w:val="28"/>
          <w:szCs w:val="28"/>
        </w:rPr>
        <w:t xml:space="preserve"> соревнований. Состав</w:t>
      </w:r>
      <w:r>
        <w:rPr>
          <w:sz w:val="28"/>
          <w:szCs w:val="28"/>
        </w:rPr>
        <w:t>ом</w:t>
      </w:r>
      <w:r w:rsidR="004B53F5">
        <w:rPr>
          <w:sz w:val="28"/>
          <w:szCs w:val="28"/>
        </w:rPr>
        <w:t xml:space="preserve"> </w:t>
      </w:r>
      <w:r>
        <w:rPr>
          <w:sz w:val="28"/>
          <w:szCs w:val="28"/>
        </w:rPr>
        <w:t>судейской коллегии и обязанностями судей. Понятием</w:t>
      </w:r>
      <w:r w:rsidRPr="00F1291E">
        <w:rPr>
          <w:sz w:val="28"/>
          <w:szCs w:val="28"/>
        </w:rPr>
        <w:t xml:space="preserve"> о лэгах и сетах. Подсчет</w:t>
      </w:r>
      <w:r>
        <w:rPr>
          <w:sz w:val="28"/>
          <w:szCs w:val="28"/>
        </w:rPr>
        <w:t>ом</w:t>
      </w:r>
      <w:r w:rsidRPr="00F1291E">
        <w:rPr>
          <w:sz w:val="28"/>
          <w:szCs w:val="28"/>
        </w:rPr>
        <w:t xml:space="preserve"> очков в </w:t>
      </w:r>
      <w:r>
        <w:rPr>
          <w:sz w:val="28"/>
          <w:szCs w:val="28"/>
        </w:rPr>
        <w:t>играх «501» и «301». Определением</w:t>
      </w:r>
      <w:r w:rsidRPr="00F1291E">
        <w:rPr>
          <w:sz w:val="28"/>
          <w:szCs w:val="28"/>
        </w:rPr>
        <w:t xml:space="preserve"> победителя. Правила</w:t>
      </w:r>
      <w:r>
        <w:rPr>
          <w:sz w:val="28"/>
          <w:szCs w:val="28"/>
        </w:rPr>
        <w:t>ми</w:t>
      </w:r>
      <w:r w:rsidRPr="00F1291E">
        <w:rPr>
          <w:sz w:val="28"/>
          <w:szCs w:val="28"/>
        </w:rPr>
        <w:t xml:space="preserve"> соревнований.</w:t>
      </w:r>
    </w:p>
    <w:p w:rsidR="009051C5" w:rsidRPr="00694898" w:rsidRDefault="009051C5" w:rsidP="004E158B">
      <w:pPr>
        <w:pStyle w:val="3"/>
        <w:shd w:val="clear" w:color="auto" w:fill="FFFFFF"/>
        <w:spacing w:before="0"/>
        <w:jc w:val="both"/>
        <w:rPr>
          <w:rFonts w:ascii="Times New Roman" w:hAnsi="Times New Roman" w:cs="Times New Roman"/>
          <w:b w:val="0"/>
          <w:i/>
          <w:color w:val="auto"/>
          <w:sz w:val="28"/>
          <w:szCs w:val="28"/>
          <w:u w:val="single"/>
        </w:rPr>
      </w:pPr>
      <w:r w:rsidRPr="00694898">
        <w:rPr>
          <w:rFonts w:ascii="Times New Roman" w:hAnsi="Times New Roman" w:cs="Times New Roman"/>
          <w:b w:val="0"/>
          <w:i/>
          <w:color w:val="auto"/>
          <w:sz w:val="28"/>
          <w:szCs w:val="28"/>
          <w:u w:val="single"/>
        </w:rPr>
        <w:lastRenderedPageBreak/>
        <w:t>Правила игры в дартс</w:t>
      </w:r>
    </w:p>
    <w:p w:rsidR="0079160B" w:rsidRDefault="009051C5" w:rsidP="004E158B">
      <w:pPr>
        <w:shd w:val="clear" w:color="auto" w:fill="FFFFFF"/>
        <w:jc w:val="both"/>
        <w:rPr>
          <w:sz w:val="28"/>
          <w:szCs w:val="28"/>
        </w:rPr>
      </w:pPr>
      <w:r w:rsidRPr="00694898">
        <w:rPr>
          <w:sz w:val="28"/>
          <w:szCs w:val="28"/>
        </w:rPr>
        <w:br/>
      </w:r>
      <w:r w:rsidRPr="00472D42">
        <w:rPr>
          <w:sz w:val="28"/>
          <w:szCs w:val="28"/>
        </w:rPr>
        <w:t xml:space="preserve">Цель игры – набрать быстрее соперника определенное количество очков (в зависимости от вида игры), попадая дротиками в мишень, которая расположена на расстоянии 2,37 метра от линии броска. Высота </w:t>
      </w:r>
      <w:r w:rsidR="0073232C">
        <w:rPr>
          <w:sz w:val="28"/>
          <w:szCs w:val="28"/>
        </w:rPr>
        <w:t xml:space="preserve">мишени (расстояние от ее центра </w:t>
      </w:r>
      <w:r w:rsidRPr="00472D42">
        <w:rPr>
          <w:sz w:val="28"/>
          <w:szCs w:val="28"/>
        </w:rPr>
        <w:t>до пола) составляет 1,73 м.</w:t>
      </w:r>
      <w:r w:rsidRPr="00472D42">
        <w:rPr>
          <w:rStyle w:val="apple-converted-space"/>
          <w:sz w:val="28"/>
          <w:szCs w:val="28"/>
        </w:rPr>
        <w:t> </w:t>
      </w:r>
      <w:r w:rsidRPr="00472D42">
        <w:rPr>
          <w:sz w:val="28"/>
          <w:szCs w:val="28"/>
        </w:rPr>
        <w:br/>
        <w:t>Мишенью является круг, разделенный на 20 секторов. Диаметр круга – около полуметра. Центр мишени называется Bull, что в переводе с английского означает «бык». Попадание в него оценивается в 50 очков. Круг, обрамляющий центр мишени имеет стоимость в 25 очков. Каждый сектор мишени оценивается по разному – от 1 до 20. Кроме того, в секторах имеются зоны удвоения (небольшая по ширине полоса с внешней стороны сектора) и утроения (такая же полоска, расположенная внутри сектора). Так, например, попадание в зону утроения сектора 20 приносит игроку 60 очков – наибольшее количество из возможного после одного броска. Сектора в круге распределены таким образом, что приносящие большое количество очков соседствуют с малодоходными. Так возле сектора 20 располагаются сектора 1 и 5.</w:t>
      </w:r>
      <w:r w:rsidRPr="00472D42">
        <w:rPr>
          <w:rStyle w:val="apple-converted-space"/>
          <w:sz w:val="28"/>
          <w:szCs w:val="28"/>
        </w:rPr>
        <w:t> </w:t>
      </w:r>
      <w:r w:rsidRPr="00472D42">
        <w:rPr>
          <w:sz w:val="28"/>
          <w:szCs w:val="28"/>
        </w:rPr>
        <w:br/>
      </w:r>
      <w:r w:rsidRPr="00472D42">
        <w:rPr>
          <w:sz w:val="28"/>
          <w:szCs w:val="28"/>
        </w:rPr>
        <w:br/>
        <w:t>Игра начинается с того, что игроки пытаются поразить одним дротиком центр мишени, чтобы определить, кто будет бросать первым. Если никто в центр не попал, первым начинает игрок, направивший дротик в место, расположенное ближе к центру мишени. После этого игроки по очереди бросают по 3 дротика. Метание подряд трех дротиков называется в дартсе подходом.</w:t>
      </w:r>
      <w:r w:rsidRPr="00472D42">
        <w:rPr>
          <w:rStyle w:val="apple-converted-space"/>
          <w:sz w:val="28"/>
          <w:szCs w:val="28"/>
        </w:rPr>
        <w:t> </w:t>
      </w:r>
      <w:r w:rsidRPr="00472D42">
        <w:rPr>
          <w:sz w:val="28"/>
          <w:szCs w:val="28"/>
        </w:rPr>
        <w:br/>
        <w:t>Состязания в дартсе могут быть как и</w:t>
      </w:r>
      <w:r w:rsidR="0079160B">
        <w:rPr>
          <w:sz w:val="28"/>
          <w:szCs w:val="28"/>
        </w:rPr>
        <w:t>ндивидуальные, так и командные.</w:t>
      </w:r>
    </w:p>
    <w:p w:rsidR="009051C5" w:rsidRPr="0079160B" w:rsidRDefault="009051C5" w:rsidP="004E158B">
      <w:pPr>
        <w:shd w:val="clear" w:color="auto" w:fill="FFFFFF"/>
        <w:jc w:val="both"/>
        <w:rPr>
          <w:sz w:val="28"/>
          <w:szCs w:val="28"/>
        </w:rPr>
      </w:pPr>
      <w:r w:rsidRPr="00722B0A">
        <w:rPr>
          <w:bCs/>
          <w:i/>
          <w:iCs/>
          <w:sz w:val="28"/>
          <w:szCs w:val="28"/>
          <w:u w:val="single"/>
        </w:rPr>
        <w:t xml:space="preserve">Виды и правила игры, вес дротика </w:t>
      </w:r>
    </w:p>
    <w:p w:rsidR="009051C5" w:rsidRPr="00F1291E" w:rsidRDefault="009051C5" w:rsidP="004E158B">
      <w:pPr>
        <w:jc w:val="both"/>
        <w:rPr>
          <w:sz w:val="28"/>
          <w:szCs w:val="28"/>
        </w:rPr>
      </w:pPr>
      <w:r w:rsidRPr="00F1291E">
        <w:rPr>
          <w:sz w:val="28"/>
          <w:szCs w:val="28"/>
        </w:rPr>
        <w:t>«3+9»</w:t>
      </w:r>
      <w:r>
        <w:rPr>
          <w:sz w:val="28"/>
          <w:szCs w:val="28"/>
        </w:rPr>
        <w:t xml:space="preserve"> (вес дротика 3 гр)</w:t>
      </w:r>
      <w:r w:rsidRPr="00F1291E">
        <w:rPr>
          <w:sz w:val="28"/>
          <w:szCs w:val="28"/>
        </w:rPr>
        <w:t>, «Набор очков»</w:t>
      </w:r>
      <w:r>
        <w:rPr>
          <w:sz w:val="28"/>
          <w:szCs w:val="28"/>
        </w:rPr>
        <w:t>(5 гр)</w:t>
      </w:r>
      <w:r w:rsidRPr="00F1291E">
        <w:rPr>
          <w:sz w:val="28"/>
          <w:szCs w:val="28"/>
        </w:rPr>
        <w:t>, «Большой раунд»</w:t>
      </w:r>
      <w:r>
        <w:rPr>
          <w:sz w:val="28"/>
          <w:szCs w:val="28"/>
        </w:rPr>
        <w:t>(3 гр)</w:t>
      </w:r>
      <w:r w:rsidRPr="00F1291E">
        <w:rPr>
          <w:sz w:val="28"/>
          <w:szCs w:val="28"/>
        </w:rPr>
        <w:t>, «Быстрый раунд»</w:t>
      </w:r>
      <w:r>
        <w:rPr>
          <w:sz w:val="28"/>
          <w:szCs w:val="28"/>
        </w:rPr>
        <w:t>»(2 гр)</w:t>
      </w:r>
      <w:r w:rsidRPr="00F1291E">
        <w:rPr>
          <w:sz w:val="28"/>
          <w:szCs w:val="28"/>
        </w:rPr>
        <w:t>, «Крикет», «101», «30</w:t>
      </w:r>
      <w:r>
        <w:rPr>
          <w:sz w:val="28"/>
          <w:szCs w:val="28"/>
        </w:rPr>
        <w:t>1», «501», «Раунд по удвоениям» (3 гр).</w:t>
      </w:r>
    </w:p>
    <w:p w:rsidR="009051C5" w:rsidRDefault="009051C5" w:rsidP="004E158B">
      <w:pPr>
        <w:jc w:val="both"/>
        <w:rPr>
          <w:sz w:val="28"/>
          <w:szCs w:val="28"/>
        </w:rPr>
      </w:pPr>
      <w:r>
        <w:rPr>
          <w:sz w:val="28"/>
          <w:szCs w:val="28"/>
        </w:rPr>
        <w:t>Правила игры заключаются в следующем: игроки производят броски поочерёдно друг за другом, соблюдая, очень  строго, технику безопасности и при этом не заступая за пограничную черту начало броска, фиксирования стопы, затем ведут подсчёт очков, тот игрок который первым наберёт нужное количество,  тот и является победителем.</w:t>
      </w:r>
    </w:p>
    <w:p w:rsidR="009051C5" w:rsidRDefault="009051C5" w:rsidP="004E158B">
      <w:pPr>
        <w:jc w:val="both"/>
        <w:rPr>
          <w:sz w:val="28"/>
          <w:szCs w:val="28"/>
        </w:rPr>
      </w:pPr>
      <w:r>
        <w:rPr>
          <w:sz w:val="28"/>
          <w:szCs w:val="28"/>
        </w:rPr>
        <w:t xml:space="preserve"> (</w:t>
      </w:r>
      <w:r w:rsidRPr="00F1291E">
        <w:rPr>
          <w:sz w:val="28"/>
          <w:szCs w:val="28"/>
        </w:rPr>
        <w:t>«Набор очков»</w:t>
      </w:r>
      <w:r>
        <w:rPr>
          <w:sz w:val="28"/>
          <w:szCs w:val="28"/>
        </w:rPr>
        <w:t>,</w:t>
      </w:r>
      <w:r w:rsidRPr="00F1291E">
        <w:rPr>
          <w:sz w:val="28"/>
          <w:szCs w:val="28"/>
        </w:rPr>
        <w:t xml:space="preserve"> «101», «301», «501»</w:t>
      </w:r>
      <w:r>
        <w:rPr>
          <w:sz w:val="28"/>
          <w:szCs w:val="28"/>
        </w:rPr>
        <w:t xml:space="preserve">). В играх </w:t>
      </w:r>
      <w:r w:rsidRPr="00F1291E">
        <w:rPr>
          <w:sz w:val="28"/>
          <w:szCs w:val="28"/>
        </w:rPr>
        <w:t>«3+9», «Большой раунд», «Быстрый раунд»</w:t>
      </w:r>
      <w:r>
        <w:rPr>
          <w:sz w:val="28"/>
          <w:szCs w:val="28"/>
        </w:rPr>
        <w:t xml:space="preserve">, «Крикет», «Раунд по удвоениям»  играют одновременно два игрока в параллели ( когда установлены два дартса). В игре </w:t>
      </w:r>
      <w:r w:rsidRPr="00F1291E">
        <w:rPr>
          <w:sz w:val="28"/>
          <w:szCs w:val="28"/>
        </w:rPr>
        <w:t>«3+9»</w:t>
      </w:r>
      <w:r>
        <w:rPr>
          <w:sz w:val="28"/>
          <w:szCs w:val="28"/>
        </w:rPr>
        <w:t xml:space="preserve">. Игроки производят три броска, затем   подсчитываю число очков, и суммируют чисто девять, побеждает игрок, у которого окажется больше всех очков. В играх </w:t>
      </w:r>
      <w:r w:rsidRPr="00F1291E">
        <w:rPr>
          <w:sz w:val="28"/>
          <w:szCs w:val="28"/>
        </w:rPr>
        <w:t>«Большой раунд», «Быстрый раунд»</w:t>
      </w:r>
      <w:r>
        <w:rPr>
          <w:sz w:val="28"/>
          <w:szCs w:val="28"/>
        </w:rPr>
        <w:t>, «Крикет», «Раунд по удвоениям», игроки поочередно производят десять бросков с подсчётом,</w:t>
      </w:r>
      <w:r w:rsidR="004B53F5">
        <w:rPr>
          <w:sz w:val="28"/>
          <w:szCs w:val="28"/>
        </w:rPr>
        <w:t xml:space="preserve"> </w:t>
      </w:r>
      <w:r>
        <w:rPr>
          <w:sz w:val="28"/>
          <w:szCs w:val="28"/>
        </w:rPr>
        <w:t>побеждает игрок, у которого  больше так же всех очков</w:t>
      </w:r>
    </w:p>
    <w:p w:rsidR="002F75C4" w:rsidRPr="002F75C4" w:rsidRDefault="002F75C4" w:rsidP="004E158B">
      <w:pPr>
        <w:jc w:val="both"/>
        <w:rPr>
          <w:b/>
          <w:i/>
          <w:sz w:val="28"/>
          <w:szCs w:val="28"/>
        </w:rPr>
      </w:pPr>
    </w:p>
    <w:p w:rsidR="009C64EF" w:rsidRPr="00DF60CB" w:rsidRDefault="003E2AC3" w:rsidP="004E158B">
      <w:pPr>
        <w:tabs>
          <w:tab w:val="left" w:pos="7232"/>
        </w:tabs>
        <w:jc w:val="both"/>
        <w:rPr>
          <w:sz w:val="28"/>
          <w:szCs w:val="28"/>
        </w:rPr>
      </w:pPr>
      <w:r w:rsidRPr="00DF60CB">
        <w:rPr>
          <w:b/>
          <w:bCs/>
          <w:iCs/>
          <w:sz w:val="28"/>
          <w:szCs w:val="28"/>
        </w:rPr>
        <w:t>Тема 6</w:t>
      </w:r>
      <w:r w:rsidR="0063105D">
        <w:rPr>
          <w:b/>
          <w:bCs/>
          <w:iCs/>
          <w:sz w:val="28"/>
          <w:szCs w:val="28"/>
        </w:rPr>
        <w:t xml:space="preserve"> </w:t>
      </w:r>
      <w:r w:rsidR="009C64EF" w:rsidRPr="00DF60CB">
        <w:rPr>
          <w:b/>
          <w:bCs/>
          <w:iCs/>
          <w:sz w:val="28"/>
          <w:szCs w:val="28"/>
        </w:rPr>
        <w:t>Гигиена, закаливание и режим при занятиях дартс</w:t>
      </w:r>
      <w:r w:rsidR="0066076A" w:rsidRPr="00DF60CB">
        <w:rPr>
          <w:b/>
          <w:bCs/>
          <w:iCs/>
          <w:sz w:val="28"/>
          <w:szCs w:val="28"/>
        </w:rPr>
        <w:tab/>
      </w:r>
    </w:p>
    <w:p w:rsidR="00481447" w:rsidRPr="00A81E68" w:rsidRDefault="004956BE" w:rsidP="004E158B">
      <w:pPr>
        <w:jc w:val="both"/>
        <w:rPr>
          <w:sz w:val="28"/>
          <w:szCs w:val="28"/>
        </w:rPr>
      </w:pPr>
      <w:r>
        <w:rPr>
          <w:sz w:val="28"/>
          <w:szCs w:val="28"/>
        </w:rPr>
        <w:t>На протяжении  всего цикла обучения игрокам читают лекции о правильном  у</w:t>
      </w:r>
      <w:r w:rsidR="009C64EF" w:rsidRPr="00F1291E">
        <w:rPr>
          <w:sz w:val="28"/>
          <w:szCs w:val="28"/>
        </w:rPr>
        <w:t>ход</w:t>
      </w:r>
      <w:r>
        <w:rPr>
          <w:sz w:val="28"/>
          <w:szCs w:val="28"/>
        </w:rPr>
        <w:t>е</w:t>
      </w:r>
      <w:r w:rsidR="009C64EF" w:rsidRPr="00F1291E">
        <w:rPr>
          <w:sz w:val="28"/>
          <w:szCs w:val="28"/>
        </w:rPr>
        <w:t xml:space="preserve"> за тело</w:t>
      </w:r>
      <w:r w:rsidR="000007FF">
        <w:rPr>
          <w:sz w:val="28"/>
          <w:szCs w:val="28"/>
        </w:rPr>
        <w:t>м (кожей), полостью рта, зубами, о важном значении</w:t>
      </w:r>
      <w:r w:rsidR="004B53F5">
        <w:rPr>
          <w:sz w:val="28"/>
          <w:szCs w:val="28"/>
        </w:rPr>
        <w:t xml:space="preserve"> </w:t>
      </w:r>
      <w:r w:rsidR="00A45EC1">
        <w:rPr>
          <w:sz w:val="28"/>
          <w:szCs w:val="28"/>
        </w:rPr>
        <w:t>заботы</w:t>
      </w:r>
      <w:r w:rsidR="000007FF">
        <w:rPr>
          <w:sz w:val="28"/>
          <w:szCs w:val="28"/>
        </w:rPr>
        <w:t>, о здоровье и  знакомят с основными</w:t>
      </w:r>
      <w:r w:rsidR="000007FF" w:rsidRPr="00F1291E">
        <w:rPr>
          <w:sz w:val="28"/>
          <w:szCs w:val="28"/>
        </w:rPr>
        <w:t xml:space="preserve"> правила</w:t>
      </w:r>
      <w:r w:rsidR="000007FF">
        <w:rPr>
          <w:sz w:val="28"/>
          <w:szCs w:val="28"/>
        </w:rPr>
        <w:t>ми закаливания.</w:t>
      </w:r>
      <w:r w:rsidR="004B53F5">
        <w:rPr>
          <w:sz w:val="28"/>
          <w:szCs w:val="28"/>
        </w:rPr>
        <w:t xml:space="preserve"> </w:t>
      </w:r>
      <w:r>
        <w:rPr>
          <w:sz w:val="28"/>
          <w:szCs w:val="28"/>
        </w:rPr>
        <w:t>Выдвигают</w:t>
      </w:r>
      <w:r w:rsidR="004B53F5">
        <w:rPr>
          <w:sz w:val="28"/>
          <w:szCs w:val="28"/>
        </w:rPr>
        <w:t xml:space="preserve"> </w:t>
      </w:r>
      <w:r>
        <w:rPr>
          <w:sz w:val="28"/>
          <w:szCs w:val="28"/>
        </w:rPr>
        <w:lastRenderedPageBreak/>
        <w:t>г</w:t>
      </w:r>
      <w:r w:rsidR="009C64EF" w:rsidRPr="00F1291E">
        <w:rPr>
          <w:sz w:val="28"/>
          <w:szCs w:val="28"/>
        </w:rPr>
        <w:t xml:space="preserve">игиенические требования к спортивной </w:t>
      </w:r>
      <w:r>
        <w:rPr>
          <w:sz w:val="28"/>
          <w:szCs w:val="28"/>
        </w:rPr>
        <w:t xml:space="preserve">одежде и обуви и соблюдении </w:t>
      </w:r>
      <w:r w:rsidR="009C64EF" w:rsidRPr="00F1291E">
        <w:rPr>
          <w:sz w:val="28"/>
          <w:szCs w:val="28"/>
        </w:rPr>
        <w:t xml:space="preserve"> правильного режима дня. </w:t>
      </w:r>
    </w:p>
    <w:p w:rsidR="0090108F" w:rsidRDefault="0090108F" w:rsidP="004E158B">
      <w:pPr>
        <w:ind w:left="1080"/>
        <w:rPr>
          <w:b/>
          <w:sz w:val="28"/>
          <w:szCs w:val="28"/>
        </w:rPr>
      </w:pPr>
    </w:p>
    <w:p w:rsidR="0090108F" w:rsidRPr="0090108F" w:rsidRDefault="004E158B" w:rsidP="0063105D">
      <w:pPr>
        <w:ind w:left="1080"/>
        <w:jc w:val="center"/>
        <w:rPr>
          <w:b/>
          <w:sz w:val="28"/>
          <w:szCs w:val="28"/>
        </w:rPr>
      </w:pPr>
      <w:r>
        <w:rPr>
          <w:b/>
          <w:sz w:val="28"/>
          <w:szCs w:val="28"/>
        </w:rPr>
        <w:t>5</w:t>
      </w:r>
      <w:r w:rsidR="004F157C">
        <w:rPr>
          <w:b/>
          <w:sz w:val="28"/>
          <w:szCs w:val="28"/>
        </w:rPr>
        <w:t>.2</w:t>
      </w:r>
      <w:r w:rsidR="00DB5C1D">
        <w:rPr>
          <w:b/>
          <w:sz w:val="28"/>
          <w:szCs w:val="28"/>
        </w:rPr>
        <w:t xml:space="preserve"> </w:t>
      </w:r>
      <w:r w:rsidR="003E2AC3" w:rsidRPr="003E2AC3">
        <w:rPr>
          <w:b/>
          <w:sz w:val="28"/>
          <w:szCs w:val="28"/>
        </w:rPr>
        <w:t>Общая</w:t>
      </w:r>
      <w:r w:rsidR="0063105D">
        <w:rPr>
          <w:b/>
          <w:sz w:val="28"/>
          <w:szCs w:val="28"/>
        </w:rPr>
        <w:t xml:space="preserve"> </w:t>
      </w:r>
      <w:r w:rsidR="003E2AC3" w:rsidRPr="003E2AC3">
        <w:rPr>
          <w:b/>
          <w:sz w:val="28"/>
          <w:szCs w:val="28"/>
        </w:rPr>
        <w:t>физическая подготовка</w:t>
      </w:r>
    </w:p>
    <w:p w:rsidR="008575AD" w:rsidRPr="00DF60CB" w:rsidRDefault="005937CE" w:rsidP="0073232C">
      <w:pPr>
        <w:ind w:left="720"/>
        <w:jc w:val="both"/>
        <w:rPr>
          <w:b/>
          <w:sz w:val="28"/>
          <w:szCs w:val="28"/>
        </w:rPr>
      </w:pPr>
      <w:r w:rsidRPr="00DF60CB">
        <w:rPr>
          <w:b/>
          <w:sz w:val="28"/>
          <w:szCs w:val="28"/>
        </w:rPr>
        <w:t>Общая физическая подготовка  с применением  занятий  ЛФК   и  АФК</w:t>
      </w:r>
    </w:p>
    <w:p w:rsidR="00F465AB" w:rsidRPr="006970EB" w:rsidRDefault="00F465AB" w:rsidP="0073232C">
      <w:pPr>
        <w:jc w:val="both"/>
        <w:rPr>
          <w:sz w:val="28"/>
          <w:szCs w:val="28"/>
        </w:rPr>
      </w:pPr>
      <w:r w:rsidRPr="006970EB">
        <w:rPr>
          <w:sz w:val="28"/>
          <w:szCs w:val="28"/>
        </w:rPr>
        <w:t>Цели и задачи физической подготовки игроков разной квалификации. ОФП как основа развития физических качеств, двигательных навыков, функций и повышения работоспособности игрока. Организация и проведение занятий по ОФП с использованием элементов других видов спорта. Средства и методы физической подготовки для учеников различного возраста и квалификации. Тренировочные и соревновательные упражнения.</w:t>
      </w:r>
    </w:p>
    <w:p w:rsidR="00F465AB" w:rsidRDefault="00F465AB" w:rsidP="00CD1EF3">
      <w:pPr>
        <w:jc w:val="both"/>
        <w:rPr>
          <w:b/>
          <w:i/>
          <w:sz w:val="28"/>
          <w:szCs w:val="28"/>
        </w:rPr>
      </w:pPr>
      <w:r w:rsidRPr="006970EB">
        <w:rPr>
          <w:sz w:val="28"/>
          <w:szCs w:val="28"/>
        </w:rPr>
        <w:t>Краткая характеристика специальной физической подготовки игроков, ее роль в развитии и совершенствовании двигательных навыков игрока, специальной выносливости, координации движений, в освоении основных элементов техники. Классификация упражнений, используемых на тренировке. Средства, относящиеся к общефизической и специальной подготовке. Методика использования средств общей физической и специальной подготовки в круглогодичных тренировках с учетом пола, возраста и уровня квалификации спортсмена.</w:t>
      </w:r>
    </w:p>
    <w:p w:rsidR="0066076A" w:rsidRPr="0066076A" w:rsidRDefault="0066076A" w:rsidP="00CD1EF3">
      <w:pPr>
        <w:jc w:val="both"/>
        <w:rPr>
          <w:i/>
          <w:sz w:val="28"/>
          <w:szCs w:val="28"/>
        </w:rPr>
      </w:pPr>
      <w:r w:rsidRPr="0066076A">
        <w:rPr>
          <w:i/>
          <w:iCs/>
          <w:sz w:val="28"/>
          <w:szCs w:val="28"/>
        </w:rPr>
        <w:t>Строевые упражнения</w:t>
      </w:r>
    </w:p>
    <w:p w:rsidR="0066076A" w:rsidRPr="005378FB" w:rsidRDefault="0066076A" w:rsidP="00CD1EF3">
      <w:pPr>
        <w:jc w:val="both"/>
        <w:rPr>
          <w:sz w:val="28"/>
          <w:szCs w:val="28"/>
        </w:rPr>
      </w:pPr>
      <w:r w:rsidRPr="006970EB">
        <w:rPr>
          <w:sz w:val="28"/>
          <w:szCs w:val="28"/>
        </w:rPr>
        <w:t xml:space="preserve">Упражнения выполняются перед началом каждого занятия в полном комплекте или выборочно по усмотрению </w:t>
      </w:r>
      <w:r w:rsidR="00CD1EF3">
        <w:rPr>
          <w:sz w:val="28"/>
          <w:szCs w:val="28"/>
        </w:rPr>
        <w:t>инструкто</w:t>
      </w:r>
      <w:r w:rsidRPr="006970EB">
        <w:rPr>
          <w:sz w:val="28"/>
          <w:szCs w:val="28"/>
        </w:rPr>
        <w:t>ра. Построение в шеренгу, колонну. Рапорт. Выполнение команд: «Становись!», «Равняйсь!», «Смирно!», «Вольно!», «Разойдись!» Расчет группы по порядку номеров, на первый-второй и т.д. Повороты на месте и в движении: направо, налево, кругом. Передвижения: строевым шагом, обычным шагом, бегом, переходы с шага на бег и с бега на шаг; изменение н</w:t>
      </w:r>
      <w:r>
        <w:rPr>
          <w:sz w:val="28"/>
          <w:szCs w:val="28"/>
        </w:rPr>
        <w:t>аправления движения.</w:t>
      </w:r>
    </w:p>
    <w:p w:rsidR="0066076A" w:rsidRPr="005937CE" w:rsidRDefault="0066076A" w:rsidP="00F37490">
      <w:pPr>
        <w:ind w:left="720"/>
        <w:rPr>
          <w:b/>
          <w:i/>
          <w:sz w:val="28"/>
          <w:szCs w:val="28"/>
        </w:rPr>
      </w:pPr>
    </w:p>
    <w:p w:rsidR="005378FB" w:rsidRPr="005937CE" w:rsidRDefault="005378FB" w:rsidP="00F37490">
      <w:pPr>
        <w:rPr>
          <w:sz w:val="28"/>
          <w:szCs w:val="28"/>
        </w:rPr>
      </w:pPr>
      <w:r w:rsidRPr="005378FB">
        <w:rPr>
          <w:bCs/>
          <w:i/>
          <w:iCs/>
          <w:sz w:val="28"/>
          <w:szCs w:val="28"/>
        </w:rPr>
        <w:t>Общая физическая подготовка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214"/>
      </w:tblGrid>
      <w:tr w:rsidR="000C79B8" w:rsidTr="00976194">
        <w:trPr>
          <w:trHeight w:val="1114"/>
        </w:trPr>
        <w:tc>
          <w:tcPr>
            <w:tcW w:w="1276" w:type="dxa"/>
          </w:tcPr>
          <w:p w:rsidR="000C79B8" w:rsidRDefault="000C79B8" w:rsidP="00F37490">
            <w:pPr>
              <w:ind w:left="567"/>
              <w:rPr>
                <w:sz w:val="28"/>
                <w:szCs w:val="28"/>
              </w:rPr>
            </w:pPr>
          </w:p>
          <w:p w:rsidR="000C79B8" w:rsidRDefault="000C79B8" w:rsidP="00F37490">
            <w:pPr>
              <w:ind w:left="567"/>
              <w:rPr>
                <w:sz w:val="28"/>
                <w:szCs w:val="28"/>
              </w:rPr>
            </w:pPr>
            <w:r>
              <w:rPr>
                <w:sz w:val="28"/>
                <w:szCs w:val="28"/>
              </w:rPr>
              <w:t>1.</w:t>
            </w:r>
          </w:p>
        </w:tc>
        <w:tc>
          <w:tcPr>
            <w:tcW w:w="9214" w:type="dxa"/>
          </w:tcPr>
          <w:p w:rsidR="000C79B8" w:rsidRPr="00361100" w:rsidRDefault="000C79B8" w:rsidP="00F37490">
            <w:r>
              <w:t>И.П.  Л</w:t>
            </w:r>
            <w:r w:rsidRPr="00361100">
              <w:t>ёжа  на гимнастическом коврике на твёрдой поверхности,  руки за головой, ребёнок   совершает  подъём</w:t>
            </w:r>
            <w:r>
              <w:t>ы</w:t>
            </w:r>
            <w:r w:rsidRPr="00361100">
              <w:t xml:space="preserve"> туловища вперёд .</w:t>
            </w:r>
          </w:p>
          <w:p w:rsidR="000C79B8" w:rsidRPr="00361100" w:rsidRDefault="000C79B8" w:rsidP="00F37490">
            <w:r w:rsidRPr="00361100">
              <w:t>Н.У.  Укрепление передних  и задних групп  мышц - формирование  мышечного корсета   « пресса».</w:t>
            </w:r>
          </w:p>
          <w:p w:rsidR="000C79B8" w:rsidRPr="00361100" w:rsidRDefault="000C79B8" w:rsidP="00F37490"/>
        </w:tc>
      </w:tr>
      <w:tr w:rsidR="000C79B8" w:rsidTr="00976194">
        <w:trPr>
          <w:trHeight w:val="1427"/>
        </w:trPr>
        <w:tc>
          <w:tcPr>
            <w:tcW w:w="1276" w:type="dxa"/>
          </w:tcPr>
          <w:p w:rsidR="000C79B8" w:rsidRDefault="000C79B8" w:rsidP="00F37490">
            <w:pPr>
              <w:ind w:left="567"/>
              <w:rPr>
                <w:sz w:val="28"/>
                <w:szCs w:val="28"/>
              </w:rPr>
            </w:pPr>
          </w:p>
          <w:p w:rsidR="000C79B8" w:rsidRDefault="000C79B8" w:rsidP="00F37490">
            <w:pPr>
              <w:ind w:left="567"/>
              <w:rPr>
                <w:sz w:val="28"/>
                <w:szCs w:val="28"/>
              </w:rPr>
            </w:pPr>
            <w:r>
              <w:rPr>
                <w:sz w:val="28"/>
                <w:szCs w:val="28"/>
              </w:rPr>
              <w:t>2.</w:t>
            </w:r>
          </w:p>
        </w:tc>
        <w:tc>
          <w:tcPr>
            <w:tcW w:w="9214" w:type="dxa"/>
          </w:tcPr>
          <w:p w:rsidR="000C79B8" w:rsidRDefault="000C79B8" w:rsidP="00F37490">
            <w:r>
              <w:t>Исходное  положение  в позиции,  лёжа  на животе,  верхние конечности согнуты в локте, ребёнок совершает подъём туловища вверх.</w:t>
            </w:r>
          </w:p>
          <w:p w:rsidR="000C79B8" w:rsidRDefault="000C79B8" w:rsidP="00F37490">
            <w:r>
              <w:t>Н.</w:t>
            </w:r>
            <w:r w:rsidR="00267955">
              <w:t>У.  Укрепление мышц поясничного</w:t>
            </w:r>
            <w:r>
              <w:t>, грудного, брюшного отдела позвоночника, нижних  и  верхних  конечностей.</w:t>
            </w:r>
          </w:p>
          <w:p w:rsidR="000C79B8" w:rsidRPr="00361100" w:rsidRDefault="000C79B8" w:rsidP="00F37490"/>
        </w:tc>
      </w:tr>
      <w:tr w:rsidR="000C79B8" w:rsidTr="00976194">
        <w:trPr>
          <w:trHeight w:val="1110"/>
        </w:trPr>
        <w:tc>
          <w:tcPr>
            <w:tcW w:w="1276" w:type="dxa"/>
          </w:tcPr>
          <w:p w:rsidR="000C79B8" w:rsidRDefault="000C79B8" w:rsidP="00F37490">
            <w:pPr>
              <w:ind w:left="567"/>
              <w:rPr>
                <w:sz w:val="28"/>
                <w:szCs w:val="28"/>
              </w:rPr>
            </w:pPr>
          </w:p>
          <w:p w:rsidR="000C79B8" w:rsidRDefault="000C79B8" w:rsidP="00F37490">
            <w:pPr>
              <w:ind w:left="567"/>
              <w:rPr>
                <w:sz w:val="28"/>
                <w:szCs w:val="28"/>
              </w:rPr>
            </w:pPr>
            <w:r>
              <w:rPr>
                <w:sz w:val="28"/>
                <w:szCs w:val="28"/>
              </w:rPr>
              <w:t>3.</w:t>
            </w:r>
          </w:p>
          <w:p w:rsidR="000C79B8" w:rsidRDefault="000C79B8" w:rsidP="00F37490">
            <w:pPr>
              <w:ind w:left="567"/>
              <w:rPr>
                <w:sz w:val="28"/>
                <w:szCs w:val="28"/>
              </w:rPr>
            </w:pPr>
          </w:p>
          <w:p w:rsidR="000C79B8" w:rsidRDefault="000C79B8" w:rsidP="00F37490">
            <w:pPr>
              <w:ind w:left="567"/>
              <w:rPr>
                <w:sz w:val="28"/>
                <w:szCs w:val="28"/>
              </w:rPr>
            </w:pPr>
          </w:p>
        </w:tc>
        <w:tc>
          <w:tcPr>
            <w:tcW w:w="9214" w:type="dxa"/>
          </w:tcPr>
          <w:p w:rsidR="000C79B8" w:rsidRDefault="000C79B8" w:rsidP="00F37490">
            <w:r>
              <w:t>Приседания  и  прыжки</w:t>
            </w:r>
          </w:p>
          <w:p w:rsidR="000C79B8" w:rsidRDefault="000C79B8" w:rsidP="00F37490"/>
          <w:p w:rsidR="000C79B8" w:rsidRDefault="000C79B8" w:rsidP="00F37490">
            <w:r>
              <w:t>И П. Стоя на гим. коврике, ребёнок совершает  прыжки и  приседания.</w:t>
            </w:r>
          </w:p>
          <w:p w:rsidR="000C79B8" w:rsidRPr="00361100" w:rsidRDefault="000C79B8" w:rsidP="00F37490">
            <w:r>
              <w:t>Н.У. Укрепление  и  тренировка  мускулатуры  нижних конечностей - суставная, стимульная  гимнастика.</w:t>
            </w:r>
          </w:p>
          <w:p w:rsidR="000C79B8" w:rsidRPr="00361100" w:rsidRDefault="000C79B8" w:rsidP="00F37490"/>
        </w:tc>
      </w:tr>
      <w:tr w:rsidR="000C79B8" w:rsidTr="00976194">
        <w:trPr>
          <w:trHeight w:val="1110"/>
        </w:trPr>
        <w:tc>
          <w:tcPr>
            <w:tcW w:w="1276" w:type="dxa"/>
          </w:tcPr>
          <w:p w:rsidR="000C79B8" w:rsidRDefault="000C79B8" w:rsidP="00F37490">
            <w:pPr>
              <w:ind w:left="567"/>
              <w:rPr>
                <w:sz w:val="28"/>
                <w:szCs w:val="28"/>
              </w:rPr>
            </w:pPr>
          </w:p>
          <w:p w:rsidR="000C79B8" w:rsidRDefault="000C79B8" w:rsidP="00F37490">
            <w:pPr>
              <w:ind w:left="567"/>
              <w:rPr>
                <w:sz w:val="28"/>
                <w:szCs w:val="28"/>
              </w:rPr>
            </w:pPr>
            <w:r>
              <w:rPr>
                <w:sz w:val="28"/>
                <w:szCs w:val="28"/>
              </w:rPr>
              <w:t>4.</w:t>
            </w:r>
          </w:p>
          <w:p w:rsidR="000C79B8" w:rsidRDefault="000C79B8" w:rsidP="00F37490">
            <w:pPr>
              <w:ind w:left="567"/>
              <w:rPr>
                <w:sz w:val="28"/>
                <w:szCs w:val="28"/>
              </w:rPr>
            </w:pPr>
          </w:p>
          <w:p w:rsidR="000C79B8" w:rsidRDefault="000C79B8" w:rsidP="00F37490">
            <w:pPr>
              <w:ind w:left="567"/>
              <w:rPr>
                <w:sz w:val="28"/>
                <w:szCs w:val="28"/>
              </w:rPr>
            </w:pPr>
          </w:p>
        </w:tc>
        <w:tc>
          <w:tcPr>
            <w:tcW w:w="9214" w:type="dxa"/>
          </w:tcPr>
          <w:p w:rsidR="000C79B8" w:rsidRPr="00361100" w:rsidRDefault="000C79B8" w:rsidP="00F37490">
            <w:r>
              <w:t>И.П.   Сидя на г.к  на т. п , ребёнок  совершает подъёмы нижних конечностей  под  углом  90 С*</w:t>
            </w:r>
          </w:p>
          <w:p w:rsidR="000C79B8" w:rsidRPr="00361100" w:rsidRDefault="000C79B8" w:rsidP="00F37490">
            <w:r>
              <w:t>Н.У. Укрепление  группы  мышц  брюшного и  поясничного отдела позвоночник</w:t>
            </w:r>
          </w:p>
        </w:tc>
      </w:tr>
      <w:tr w:rsidR="000C79B8" w:rsidTr="00976194">
        <w:trPr>
          <w:trHeight w:val="1170"/>
        </w:trPr>
        <w:tc>
          <w:tcPr>
            <w:tcW w:w="1276" w:type="dxa"/>
          </w:tcPr>
          <w:p w:rsidR="000C79B8" w:rsidRDefault="000C79B8" w:rsidP="00F37490">
            <w:pPr>
              <w:ind w:left="567"/>
              <w:rPr>
                <w:sz w:val="28"/>
                <w:szCs w:val="28"/>
              </w:rPr>
            </w:pPr>
          </w:p>
          <w:p w:rsidR="000C79B8" w:rsidRDefault="000C79B8" w:rsidP="00F37490">
            <w:pPr>
              <w:ind w:left="567"/>
              <w:rPr>
                <w:sz w:val="28"/>
                <w:szCs w:val="28"/>
              </w:rPr>
            </w:pPr>
            <w:r>
              <w:rPr>
                <w:sz w:val="28"/>
                <w:szCs w:val="28"/>
              </w:rPr>
              <w:t>5.</w:t>
            </w:r>
          </w:p>
        </w:tc>
        <w:tc>
          <w:tcPr>
            <w:tcW w:w="9214" w:type="dxa"/>
          </w:tcPr>
          <w:p w:rsidR="000C79B8" w:rsidRDefault="00267955" w:rsidP="00F37490">
            <w:r>
              <w:t xml:space="preserve">  Броски мячом по цели.</w:t>
            </w:r>
          </w:p>
          <w:p w:rsidR="000C79B8" w:rsidRDefault="00267955" w:rsidP="00F37490">
            <w:r>
              <w:t>Н.У. Развитие координации  дви</w:t>
            </w:r>
            <w:r w:rsidR="0063105D">
              <w:t>ж</w:t>
            </w:r>
            <w:r>
              <w:t>ений</w:t>
            </w:r>
          </w:p>
          <w:p w:rsidR="000C79B8" w:rsidRPr="00361100" w:rsidRDefault="000C79B8" w:rsidP="00F37490"/>
        </w:tc>
      </w:tr>
    </w:tbl>
    <w:p w:rsidR="000C79B8" w:rsidRDefault="000C79B8" w:rsidP="00F37490"/>
    <w:p w:rsidR="000C79B8" w:rsidRPr="00AF4C40" w:rsidRDefault="000C79B8" w:rsidP="00CD1EF3">
      <w:r w:rsidRPr="00AF4C40">
        <w:t xml:space="preserve">И.П. -  исходное положение                                         </w:t>
      </w:r>
    </w:p>
    <w:p w:rsidR="000C79B8" w:rsidRPr="003F53B7" w:rsidRDefault="000C79B8" w:rsidP="00CD1EF3">
      <w:r w:rsidRPr="002F2F26">
        <w:t>Н.У</w:t>
      </w:r>
      <w:r w:rsidR="004B53F5">
        <w:t xml:space="preserve"> </w:t>
      </w:r>
      <w:r w:rsidR="000821F7">
        <w:t>.</w:t>
      </w:r>
      <w:r w:rsidRPr="002F2F26">
        <w:t>-назначение</w:t>
      </w:r>
      <w:r w:rsidR="00267955">
        <w:t xml:space="preserve"> упражнения</w:t>
      </w:r>
    </w:p>
    <w:p w:rsidR="005378FB" w:rsidRPr="00692031" w:rsidRDefault="005378FB" w:rsidP="00CD1EF3">
      <w:pPr>
        <w:rPr>
          <w:b/>
          <w:i/>
          <w:sz w:val="28"/>
          <w:szCs w:val="28"/>
        </w:rPr>
      </w:pPr>
      <w:r w:rsidRPr="00692031">
        <w:rPr>
          <w:b/>
          <w:i/>
          <w:sz w:val="28"/>
          <w:szCs w:val="28"/>
        </w:rPr>
        <w:t>Адаптивная</w:t>
      </w:r>
      <w:r w:rsidR="0066076A" w:rsidRPr="00692031">
        <w:rPr>
          <w:b/>
          <w:i/>
          <w:sz w:val="28"/>
          <w:szCs w:val="28"/>
        </w:rPr>
        <w:t xml:space="preserve"> и лечебная</w:t>
      </w:r>
      <w:r w:rsidRPr="00692031">
        <w:rPr>
          <w:b/>
          <w:i/>
          <w:sz w:val="28"/>
          <w:szCs w:val="28"/>
        </w:rPr>
        <w:t xml:space="preserve"> физическая культура включает в себя:</w:t>
      </w:r>
    </w:p>
    <w:p w:rsidR="005378FB" w:rsidRPr="00FA1889" w:rsidRDefault="005378FB" w:rsidP="00CD1EF3">
      <w:pPr>
        <w:rPr>
          <w:sz w:val="28"/>
          <w:szCs w:val="28"/>
        </w:rPr>
      </w:pPr>
      <w:r w:rsidRPr="00FA1889">
        <w:rPr>
          <w:sz w:val="28"/>
          <w:szCs w:val="28"/>
        </w:rPr>
        <w:t>Адаптивное физиче</w:t>
      </w:r>
      <w:r>
        <w:rPr>
          <w:sz w:val="28"/>
          <w:szCs w:val="28"/>
        </w:rPr>
        <w:t>ское воспитание</w:t>
      </w:r>
      <w:r w:rsidRPr="00FA1889">
        <w:rPr>
          <w:sz w:val="28"/>
          <w:szCs w:val="28"/>
        </w:rPr>
        <w:t>. Содержание адаптивного физи</w:t>
      </w:r>
      <w:r>
        <w:rPr>
          <w:sz w:val="28"/>
          <w:szCs w:val="28"/>
        </w:rPr>
        <w:t xml:space="preserve">ческого воспитания </w:t>
      </w:r>
      <w:r w:rsidRPr="00FA1889">
        <w:rPr>
          <w:sz w:val="28"/>
          <w:szCs w:val="28"/>
        </w:rPr>
        <w:t xml:space="preserve"> направлено на </w:t>
      </w:r>
      <w:r>
        <w:rPr>
          <w:sz w:val="28"/>
          <w:szCs w:val="28"/>
        </w:rPr>
        <w:t>формирование у детей - инвалидов и детей</w:t>
      </w:r>
      <w:r w:rsidRPr="00FA1889">
        <w:rPr>
          <w:sz w:val="28"/>
          <w:szCs w:val="28"/>
        </w:rPr>
        <w:t xml:space="preserve"> с отклонениями в состоянии здоровья комплекса специальных знаний, жизнен</w:t>
      </w:r>
      <w:r>
        <w:rPr>
          <w:sz w:val="28"/>
          <w:szCs w:val="28"/>
        </w:rPr>
        <w:t xml:space="preserve">но и профессионально необходимых </w:t>
      </w:r>
      <w:r w:rsidRPr="00FA1889">
        <w:rPr>
          <w:sz w:val="28"/>
          <w:szCs w:val="28"/>
        </w:rPr>
        <w:t xml:space="preserve"> двигательных умений и навыков; на развитие широкого круга основных физических и специальных качеств, повышение функциональных возможностей раз</w:t>
      </w:r>
      <w:r>
        <w:rPr>
          <w:sz w:val="28"/>
          <w:szCs w:val="28"/>
        </w:rPr>
        <w:t>личных органов и систем  ребёнка</w:t>
      </w:r>
      <w:r w:rsidRPr="00FA1889">
        <w:rPr>
          <w:sz w:val="28"/>
          <w:szCs w:val="28"/>
        </w:rPr>
        <w:t>; на более полную реализацию его г</w:t>
      </w:r>
      <w:r>
        <w:rPr>
          <w:sz w:val="28"/>
          <w:szCs w:val="28"/>
        </w:rPr>
        <w:t>енетической программы</w:t>
      </w:r>
      <w:r w:rsidRPr="00FA1889">
        <w:rPr>
          <w:sz w:val="28"/>
          <w:szCs w:val="28"/>
        </w:rPr>
        <w:t xml:space="preserve">, на становление, сохранение </w:t>
      </w:r>
      <w:r>
        <w:rPr>
          <w:sz w:val="28"/>
          <w:szCs w:val="28"/>
        </w:rPr>
        <w:t>и использование имеющихся</w:t>
      </w:r>
      <w:r w:rsidRPr="00FA1889">
        <w:rPr>
          <w:sz w:val="28"/>
          <w:szCs w:val="28"/>
        </w:rPr>
        <w:t xml:space="preserve"> в наличии телес</w:t>
      </w:r>
      <w:r>
        <w:rPr>
          <w:sz w:val="28"/>
          <w:szCs w:val="28"/>
        </w:rPr>
        <w:t>но-двигательных качеств</w:t>
      </w:r>
      <w:r w:rsidRPr="00FA1889">
        <w:rPr>
          <w:sz w:val="28"/>
          <w:szCs w:val="28"/>
        </w:rPr>
        <w:t>.</w:t>
      </w:r>
    </w:p>
    <w:p w:rsidR="005378FB" w:rsidRDefault="005378FB" w:rsidP="00CD1EF3">
      <w:pPr>
        <w:rPr>
          <w:sz w:val="28"/>
          <w:szCs w:val="28"/>
        </w:rPr>
      </w:pPr>
      <w:r>
        <w:rPr>
          <w:sz w:val="28"/>
          <w:szCs w:val="28"/>
        </w:rPr>
        <w:t>Результатом  занятий   является    высокая  организация   физических, психических, физиологических   и   социальных   качеств  ребёнка, устойчивый     иммунитет,  активность,  успешное межличностное  общение.</w:t>
      </w:r>
    </w:p>
    <w:p w:rsidR="005378FB" w:rsidRDefault="005378FB" w:rsidP="00CD1EF3">
      <w:pPr>
        <w:rPr>
          <w:sz w:val="28"/>
          <w:szCs w:val="28"/>
        </w:rPr>
      </w:pPr>
      <w:r>
        <w:rPr>
          <w:sz w:val="28"/>
          <w:szCs w:val="28"/>
        </w:rPr>
        <w:t xml:space="preserve">В  процессе </w:t>
      </w:r>
      <w:r w:rsidR="000821F7">
        <w:rPr>
          <w:sz w:val="28"/>
          <w:szCs w:val="28"/>
        </w:rPr>
        <w:t xml:space="preserve"> выполнения  программы</w:t>
      </w:r>
      <w:r>
        <w:rPr>
          <w:sz w:val="28"/>
          <w:szCs w:val="28"/>
        </w:rPr>
        <w:t>,  предусмотрена   проверка  и  контроль  полученных   навыков и  умений    ребёнка  и  фиксирование  динамики  состояния здоровья.</w:t>
      </w:r>
    </w:p>
    <w:p w:rsidR="001C52A3" w:rsidRPr="006970EB" w:rsidRDefault="001C52A3" w:rsidP="00CD1EF3">
      <w:pPr>
        <w:rPr>
          <w:sz w:val="28"/>
          <w:szCs w:val="28"/>
        </w:rPr>
      </w:pPr>
      <w:r w:rsidRPr="006970EB">
        <w:rPr>
          <w:sz w:val="28"/>
          <w:szCs w:val="28"/>
        </w:rPr>
        <w:t>Данные упражнения являются составной частью каждого занятия по физической подготовке, разминки перед игрой, утренней зарядки. Упражнения состоят из всевозможных доступных для занимающихся движений рук, ног, туловища и их различных сочетаний, выполняются на месте и в действии, с предметами (гимнастическими палками, булавами) и отягощениями (набивными мячами, гантелями), индивидуально или с партнером, с использованием гимнастических снарядов.</w:t>
      </w:r>
    </w:p>
    <w:p w:rsidR="001C52A3" w:rsidRDefault="001C52A3" w:rsidP="00CD1EF3">
      <w:pPr>
        <w:rPr>
          <w:sz w:val="28"/>
          <w:szCs w:val="28"/>
        </w:rPr>
      </w:pPr>
      <w:r w:rsidRPr="006970EB">
        <w:rPr>
          <w:sz w:val="28"/>
          <w:szCs w:val="28"/>
        </w:rPr>
        <w:t xml:space="preserve">Дозировка упражнений определяется характером тренировки, уровнем развития и физической подготовленности </w:t>
      </w:r>
      <w:r w:rsidR="004B53F5">
        <w:rPr>
          <w:sz w:val="28"/>
          <w:szCs w:val="28"/>
        </w:rPr>
        <w:t>заним</w:t>
      </w:r>
      <w:r w:rsidR="004B53F5" w:rsidRPr="006970EB">
        <w:rPr>
          <w:sz w:val="28"/>
          <w:szCs w:val="28"/>
        </w:rPr>
        <w:t>ающихся</w:t>
      </w:r>
      <w:r w:rsidRPr="006970EB">
        <w:rPr>
          <w:sz w:val="28"/>
          <w:szCs w:val="28"/>
        </w:rPr>
        <w:t>, периодами тренировочного процесса и конкретными задачами урока.</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8888"/>
      </w:tblGrid>
      <w:tr w:rsidR="009800EA" w:rsidRPr="00267955" w:rsidTr="00CD1EF3">
        <w:trPr>
          <w:trHeight w:val="840"/>
          <w:jc w:val="center"/>
        </w:trPr>
        <w:tc>
          <w:tcPr>
            <w:tcW w:w="1276" w:type="dxa"/>
            <w:shd w:val="clear" w:color="auto" w:fill="auto"/>
          </w:tcPr>
          <w:p w:rsidR="009800EA" w:rsidRPr="00267955" w:rsidRDefault="009800EA" w:rsidP="00CD1EF3">
            <w:pPr>
              <w:rPr>
                <w:rFonts w:eastAsia="Calibri"/>
              </w:rPr>
            </w:pPr>
            <w:r>
              <w:rPr>
                <w:rFonts w:eastAsia="Calibri"/>
              </w:rPr>
              <w:t>№  упражнения</w:t>
            </w:r>
          </w:p>
          <w:p w:rsidR="009800EA" w:rsidRPr="00267955" w:rsidRDefault="009800EA" w:rsidP="00F37490">
            <w:pPr>
              <w:rPr>
                <w:rFonts w:eastAsia="Calibri"/>
              </w:rPr>
            </w:pPr>
          </w:p>
        </w:tc>
        <w:tc>
          <w:tcPr>
            <w:tcW w:w="9072" w:type="dxa"/>
            <w:tcBorders>
              <w:bottom w:val="single" w:sz="4" w:space="0" w:color="auto"/>
            </w:tcBorders>
            <w:shd w:val="clear" w:color="auto" w:fill="auto"/>
          </w:tcPr>
          <w:p w:rsidR="009800EA" w:rsidRPr="00267955" w:rsidRDefault="009800EA" w:rsidP="00F37490">
            <w:pPr>
              <w:jc w:val="center"/>
              <w:rPr>
                <w:rFonts w:eastAsia="Calibri"/>
              </w:rPr>
            </w:pPr>
          </w:p>
          <w:p w:rsidR="009800EA" w:rsidRPr="00267955" w:rsidRDefault="009800EA" w:rsidP="00F37490">
            <w:pPr>
              <w:jc w:val="center"/>
              <w:rPr>
                <w:rFonts w:eastAsia="Calibri"/>
              </w:rPr>
            </w:pPr>
            <w:r>
              <w:rPr>
                <w:rFonts w:eastAsia="Calibri"/>
              </w:rPr>
              <w:t xml:space="preserve">Виды  </w:t>
            </w:r>
            <w:r w:rsidRPr="00267955">
              <w:rPr>
                <w:rFonts w:eastAsia="Calibri"/>
              </w:rPr>
              <w:t xml:space="preserve"> упражнений </w:t>
            </w:r>
            <w:r>
              <w:rPr>
                <w:rFonts w:eastAsia="Calibri"/>
              </w:rPr>
              <w:t xml:space="preserve">ЛФК для развития  и </w:t>
            </w:r>
            <w:r w:rsidRPr="00267955">
              <w:rPr>
                <w:rFonts w:eastAsia="Calibri"/>
              </w:rPr>
              <w:t xml:space="preserve"> оценки состояния  ОДА (опорно-двигательного аппарата)</w:t>
            </w:r>
          </w:p>
        </w:tc>
      </w:tr>
      <w:tr w:rsidR="009800EA" w:rsidRPr="00267955"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4"/>
          <w:jc w:val="center"/>
        </w:trPr>
        <w:tc>
          <w:tcPr>
            <w:tcW w:w="1276" w:type="dxa"/>
          </w:tcPr>
          <w:p w:rsidR="009800EA" w:rsidRPr="00267955" w:rsidRDefault="009800EA" w:rsidP="00F37490">
            <w:pPr>
              <w:ind w:left="567"/>
            </w:pPr>
          </w:p>
          <w:p w:rsidR="009800EA" w:rsidRPr="00267955" w:rsidRDefault="009800EA" w:rsidP="00F37490">
            <w:pPr>
              <w:ind w:left="567"/>
            </w:pPr>
            <w:r w:rsidRPr="00267955">
              <w:t>1.</w:t>
            </w:r>
          </w:p>
          <w:p w:rsidR="009800EA" w:rsidRPr="00267955" w:rsidRDefault="009800EA" w:rsidP="00F37490">
            <w:pPr>
              <w:ind w:left="567"/>
            </w:pPr>
          </w:p>
        </w:tc>
        <w:tc>
          <w:tcPr>
            <w:tcW w:w="9072" w:type="dxa"/>
          </w:tcPr>
          <w:p w:rsidR="009800EA" w:rsidRPr="00267955" w:rsidRDefault="009800EA" w:rsidP="00F37490">
            <w:r w:rsidRPr="00267955">
              <w:t xml:space="preserve">«Ласточка»  </w:t>
            </w:r>
          </w:p>
          <w:p w:rsidR="009800EA" w:rsidRPr="00267955" w:rsidRDefault="009800EA" w:rsidP="00F37490"/>
          <w:p w:rsidR="009800EA" w:rsidRPr="00267955" w:rsidRDefault="009800EA" w:rsidP="00F37490">
            <w:r w:rsidRPr="00267955">
              <w:t>Исходное положение:  стоя на полу одна нога отведена  в сторону назад туловище  обращено параллельно полу, руки отведены в стороны, назначение  упражнения -   оценка  развития координации движений ,   функционирования связок  голеностопного сустава  - корригирующее- тренировочный тест  супинатора стопы.</w:t>
            </w:r>
          </w:p>
          <w:p w:rsidR="009800EA" w:rsidRPr="00267955" w:rsidRDefault="009800EA" w:rsidP="00F37490">
            <w:r w:rsidRPr="00267955">
              <w:t>Время фиксирования позиции  5сек  (удовл.),  10 сек (хор).,  20сек  ( отл)</w:t>
            </w:r>
          </w:p>
          <w:p w:rsidR="009800EA" w:rsidRPr="00267955" w:rsidRDefault="009800EA" w:rsidP="00F37490"/>
          <w:p w:rsidR="009800EA" w:rsidRPr="00267955" w:rsidRDefault="009800EA" w:rsidP="00F37490"/>
        </w:tc>
      </w:tr>
      <w:tr w:rsidR="009800EA"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jc w:val="center"/>
        </w:trPr>
        <w:tc>
          <w:tcPr>
            <w:tcW w:w="1276" w:type="dxa"/>
          </w:tcPr>
          <w:p w:rsidR="009800EA" w:rsidRDefault="009800EA" w:rsidP="00F37490">
            <w:pPr>
              <w:ind w:left="567"/>
            </w:pPr>
          </w:p>
          <w:p w:rsidR="009800EA" w:rsidRDefault="009800EA" w:rsidP="00F37490">
            <w:pPr>
              <w:ind w:left="567"/>
            </w:pPr>
            <w:r>
              <w:t>2.</w:t>
            </w:r>
          </w:p>
          <w:p w:rsidR="009800EA" w:rsidRDefault="009800EA" w:rsidP="00F37490">
            <w:pPr>
              <w:ind w:left="567"/>
              <w:rPr>
                <w:sz w:val="28"/>
                <w:szCs w:val="28"/>
              </w:rPr>
            </w:pPr>
          </w:p>
        </w:tc>
        <w:tc>
          <w:tcPr>
            <w:tcW w:w="9072" w:type="dxa"/>
          </w:tcPr>
          <w:p w:rsidR="009800EA" w:rsidRDefault="009800EA" w:rsidP="00F37490">
            <w:r>
              <w:t>« Моторика»</w:t>
            </w:r>
          </w:p>
          <w:p w:rsidR="009800EA" w:rsidRDefault="009800EA" w:rsidP="00F37490"/>
          <w:p w:rsidR="009800EA" w:rsidRPr="00BA163F" w:rsidRDefault="009800EA" w:rsidP="00F37490">
            <w:r>
              <w:t>Исходное положение : стоя на ногах,  руки вытянуты в сторону вперёд ,необходимо  совершать  динамичные  движения  руками , «  рука под  рукой»</w:t>
            </w:r>
          </w:p>
          <w:p w:rsidR="009800EA" w:rsidRDefault="009800EA" w:rsidP="00F37490">
            <w:r>
              <w:t>Оценка развития  реагирования двигательной активности мышечной системы , группы мышц  со стороны груди и спины.</w:t>
            </w:r>
          </w:p>
          <w:p w:rsidR="009800EA" w:rsidRDefault="009800EA" w:rsidP="00F37490">
            <w:r>
              <w:t>Работа  с нижними конечностями  исходная позиция  - сидя на полу.</w:t>
            </w:r>
          </w:p>
          <w:p w:rsidR="009800EA" w:rsidRPr="009B1D77" w:rsidRDefault="009800EA" w:rsidP="00F37490">
            <w:r>
              <w:t>Норма  30 движений за 10 сек, (откл). от нормы 10 дв. За 10 сек.</w:t>
            </w:r>
          </w:p>
          <w:p w:rsidR="009800EA" w:rsidRDefault="009800EA" w:rsidP="00F37490">
            <w:pPr>
              <w:rPr>
                <w:sz w:val="28"/>
                <w:szCs w:val="28"/>
              </w:rPr>
            </w:pPr>
          </w:p>
        </w:tc>
      </w:tr>
      <w:tr w:rsidR="009800EA"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5"/>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r>
              <w:rPr>
                <w:sz w:val="28"/>
                <w:szCs w:val="28"/>
              </w:rPr>
              <w:t>3.</w:t>
            </w:r>
          </w:p>
          <w:p w:rsidR="009800EA" w:rsidRDefault="009800EA" w:rsidP="00F37490">
            <w:pPr>
              <w:ind w:left="567"/>
            </w:pPr>
          </w:p>
        </w:tc>
        <w:tc>
          <w:tcPr>
            <w:tcW w:w="9072" w:type="dxa"/>
          </w:tcPr>
          <w:p w:rsidR="009800EA" w:rsidRDefault="009800EA" w:rsidP="00F37490">
            <w:r>
              <w:t xml:space="preserve">«Бабочка» </w:t>
            </w:r>
          </w:p>
          <w:p w:rsidR="009800EA" w:rsidRDefault="009800EA" w:rsidP="00F37490"/>
          <w:p w:rsidR="009800EA" w:rsidRPr="00366545" w:rsidRDefault="009800EA" w:rsidP="00F37490">
            <w:r>
              <w:t xml:space="preserve">Исходное  положение.  Сидя на горизонтальной поверхности с твёрдым покрытием, ноги сведены друг к другу, руки вытянуты в сторону. </w:t>
            </w:r>
          </w:p>
          <w:p w:rsidR="009800EA" w:rsidRDefault="009800EA" w:rsidP="00F37490">
            <w:r>
              <w:t>Оценка развития  и функционирования голеностопного сустава.</w:t>
            </w:r>
          </w:p>
          <w:p w:rsidR="009800EA" w:rsidRDefault="009800EA" w:rsidP="00F37490">
            <w:r>
              <w:t>В норме ребёнок должен удерживать позицию  сомкнутых стоп не менее 10 сек..</w:t>
            </w:r>
          </w:p>
          <w:p w:rsidR="009800EA" w:rsidRPr="00366545" w:rsidRDefault="009800EA" w:rsidP="00F37490">
            <w:r>
              <w:t>Отклонение от нормы , является тот факт, когда ребёнок не может удержать  заданную позицию, например, из- за  плоскостопия  и. т.д.</w:t>
            </w:r>
          </w:p>
          <w:p w:rsidR="009800EA" w:rsidRDefault="009800EA" w:rsidP="00F37490">
            <w:pPr>
              <w:rPr>
                <w:sz w:val="28"/>
                <w:szCs w:val="28"/>
              </w:rPr>
            </w:pPr>
          </w:p>
        </w:tc>
      </w:tr>
      <w:tr w:rsidR="009800EA"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5"/>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p>
          <w:p w:rsidR="009800EA" w:rsidRDefault="009800EA" w:rsidP="00F37490">
            <w:pPr>
              <w:ind w:left="567"/>
              <w:rPr>
                <w:sz w:val="28"/>
                <w:szCs w:val="28"/>
              </w:rPr>
            </w:pPr>
            <w:r>
              <w:rPr>
                <w:sz w:val="28"/>
                <w:szCs w:val="28"/>
              </w:rPr>
              <w:t>4.</w:t>
            </w:r>
          </w:p>
          <w:p w:rsidR="009800EA" w:rsidRDefault="009800EA" w:rsidP="00F37490">
            <w:pPr>
              <w:ind w:left="567"/>
              <w:rPr>
                <w:sz w:val="28"/>
                <w:szCs w:val="28"/>
              </w:rPr>
            </w:pPr>
          </w:p>
        </w:tc>
        <w:tc>
          <w:tcPr>
            <w:tcW w:w="9072" w:type="dxa"/>
          </w:tcPr>
          <w:p w:rsidR="009800EA" w:rsidRPr="00F12F6E" w:rsidRDefault="0063105D" w:rsidP="00F37490">
            <w:r>
              <w:t xml:space="preserve"> </w:t>
            </w:r>
            <w:r w:rsidR="009800EA">
              <w:t>« Угол»</w:t>
            </w:r>
          </w:p>
          <w:p w:rsidR="009800EA" w:rsidRDefault="009800EA" w:rsidP="00F37490"/>
          <w:p w:rsidR="009800EA" w:rsidRDefault="009800EA" w:rsidP="00F37490">
            <w:r>
              <w:t>Исходное положение : Сидя на твёрдой горизонтальной поверхности, руки разведены в сторону, ноги подняты вверх под углом 45 С*</w:t>
            </w:r>
          </w:p>
          <w:p w:rsidR="009800EA" w:rsidRDefault="009800EA" w:rsidP="00F37490">
            <w:r>
              <w:t>Оценка функционирования  поясничного отдела позвоночника   степень формирования  мышечного корсета в  области живота.</w:t>
            </w:r>
          </w:p>
          <w:p w:rsidR="009800EA" w:rsidRDefault="009800EA" w:rsidP="00F37490">
            <w:r>
              <w:t>В норме ребёнок удерживает позицию 20  секунд</w:t>
            </w:r>
          </w:p>
          <w:p w:rsidR="009800EA" w:rsidRDefault="009800EA" w:rsidP="00F37490">
            <w:pPr>
              <w:rPr>
                <w:sz w:val="28"/>
                <w:szCs w:val="28"/>
              </w:rPr>
            </w:pPr>
            <w:r>
              <w:t>Отклонение от  нормы  мене 10 секунд.</w:t>
            </w:r>
          </w:p>
        </w:tc>
      </w:tr>
      <w:tr w:rsidR="009800EA"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0"/>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p>
          <w:p w:rsidR="009800EA" w:rsidRDefault="009800EA" w:rsidP="00F37490">
            <w:pPr>
              <w:ind w:left="567"/>
              <w:rPr>
                <w:sz w:val="28"/>
                <w:szCs w:val="28"/>
              </w:rPr>
            </w:pPr>
            <w:r>
              <w:rPr>
                <w:sz w:val="28"/>
                <w:szCs w:val="28"/>
              </w:rPr>
              <w:t>5.</w:t>
            </w:r>
          </w:p>
          <w:p w:rsidR="009800EA" w:rsidRDefault="009800EA" w:rsidP="00F37490">
            <w:pPr>
              <w:ind w:left="567"/>
              <w:rPr>
                <w:sz w:val="28"/>
                <w:szCs w:val="28"/>
              </w:rPr>
            </w:pPr>
          </w:p>
        </w:tc>
        <w:tc>
          <w:tcPr>
            <w:tcW w:w="9072" w:type="dxa"/>
          </w:tcPr>
          <w:p w:rsidR="009800EA" w:rsidRDefault="009800EA" w:rsidP="00F37490">
            <w:r>
              <w:t>« Растяжка»</w:t>
            </w:r>
          </w:p>
          <w:p w:rsidR="009800EA" w:rsidRDefault="009800EA" w:rsidP="00F37490"/>
          <w:p w:rsidR="009800EA" w:rsidRDefault="009800EA" w:rsidP="00F37490">
            <w:r>
              <w:t>Исходное положение : лёжа на гимн.коврике  на полу, ноги отведены  в стороны, ребёнок совершает наклон по центру  вперёд  до упора, колени при этом  максимально  выпрямлены.</w:t>
            </w:r>
          </w:p>
          <w:p w:rsidR="009800EA" w:rsidRPr="001C019D" w:rsidRDefault="009800EA" w:rsidP="00F37490">
            <w:r>
              <w:t>Фиксирование позиции   20 секунд</w:t>
            </w:r>
          </w:p>
          <w:p w:rsidR="009800EA" w:rsidRDefault="009800EA" w:rsidP="00F37490">
            <w:pPr>
              <w:rPr>
                <w:sz w:val="28"/>
                <w:szCs w:val="28"/>
              </w:rPr>
            </w:pPr>
          </w:p>
          <w:p w:rsidR="009800EA" w:rsidRPr="00776366" w:rsidRDefault="009800EA" w:rsidP="00F37490">
            <w:r w:rsidRPr="00776366">
              <w:t>Н.У.  Оценка  формирования   сухожильно -  связочного аппарата  в области  тазобедренного  отдела  позвоночника.</w:t>
            </w:r>
          </w:p>
          <w:p w:rsidR="009800EA" w:rsidRDefault="009800EA" w:rsidP="00F37490">
            <w:pPr>
              <w:rPr>
                <w:sz w:val="28"/>
                <w:szCs w:val="28"/>
              </w:rPr>
            </w:pPr>
          </w:p>
        </w:tc>
      </w:tr>
      <w:tr w:rsidR="009800EA" w:rsidRPr="00361100"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5"/>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r>
              <w:rPr>
                <w:sz w:val="28"/>
                <w:szCs w:val="28"/>
              </w:rPr>
              <w:t>6.</w:t>
            </w:r>
          </w:p>
          <w:p w:rsidR="009800EA" w:rsidRDefault="009800EA" w:rsidP="00F37490">
            <w:pPr>
              <w:ind w:left="567"/>
              <w:rPr>
                <w:sz w:val="28"/>
                <w:szCs w:val="28"/>
              </w:rPr>
            </w:pPr>
          </w:p>
        </w:tc>
        <w:tc>
          <w:tcPr>
            <w:tcW w:w="9072" w:type="dxa"/>
          </w:tcPr>
          <w:p w:rsidR="009800EA" w:rsidRPr="00361100" w:rsidRDefault="009800EA" w:rsidP="00F37490">
            <w:r w:rsidRPr="00361100">
              <w:t>«Берёзка»</w:t>
            </w:r>
          </w:p>
          <w:p w:rsidR="009800EA" w:rsidRDefault="009800EA" w:rsidP="00F37490"/>
          <w:p w:rsidR="009800EA" w:rsidRDefault="009800EA" w:rsidP="00F37490">
            <w:r>
              <w:t>Исходное положение : лёжа на г.к.  на  тв. покр.  нижние конечности подняты вверх до фиксирования  поясничного отдела позвоночника верхними конечностями .</w:t>
            </w:r>
          </w:p>
          <w:p w:rsidR="009800EA" w:rsidRDefault="009800EA" w:rsidP="00F37490">
            <w:r>
              <w:t>Н.У</w:t>
            </w:r>
            <w:r w:rsidR="004B53F5">
              <w:t xml:space="preserve"> </w:t>
            </w:r>
            <w:r>
              <w:t>Формирование  поясничного мышечного  корсета  позвоночника и активизации мышечных структур малого и нижнего таза.</w:t>
            </w:r>
          </w:p>
          <w:p w:rsidR="009800EA" w:rsidRPr="00361100" w:rsidRDefault="009800EA" w:rsidP="00F37490">
            <w:r>
              <w:t>Фиксирование позиции   от 10-30 секунд, менее 5 сек  откл. от нормы</w:t>
            </w:r>
          </w:p>
          <w:p w:rsidR="009800EA" w:rsidRPr="00361100" w:rsidRDefault="009800EA" w:rsidP="00F37490"/>
        </w:tc>
      </w:tr>
      <w:tr w:rsidR="009800EA" w:rsidRPr="00361100"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40"/>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p>
          <w:p w:rsidR="009800EA" w:rsidRDefault="009800EA" w:rsidP="00F37490">
            <w:pPr>
              <w:ind w:left="567"/>
              <w:rPr>
                <w:sz w:val="28"/>
                <w:szCs w:val="28"/>
              </w:rPr>
            </w:pPr>
          </w:p>
          <w:p w:rsidR="009800EA" w:rsidRDefault="009800EA" w:rsidP="00F37490">
            <w:pPr>
              <w:ind w:left="567"/>
              <w:rPr>
                <w:sz w:val="28"/>
                <w:szCs w:val="28"/>
              </w:rPr>
            </w:pPr>
            <w:r>
              <w:rPr>
                <w:sz w:val="28"/>
                <w:szCs w:val="28"/>
              </w:rPr>
              <w:t>7.</w:t>
            </w:r>
          </w:p>
        </w:tc>
        <w:tc>
          <w:tcPr>
            <w:tcW w:w="9072" w:type="dxa"/>
          </w:tcPr>
          <w:p w:rsidR="009800EA" w:rsidRPr="00361100" w:rsidRDefault="009800EA" w:rsidP="00F37490">
            <w:r w:rsidRPr="00361100">
              <w:t>« Звезда»</w:t>
            </w:r>
          </w:p>
          <w:p w:rsidR="009800EA" w:rsidRDefault="009800EA" w:rsidP="00F37490"/>
          <w:p w:rsidR="009800EA" w:rsidRDefault="009800EA" w:rsidP="00F37490">
            <w:r>
              <w:t>Исходное положение : Лёжа на животе, ребёнок одновременно поднимает вверх голову , а  нижние и верхние конечности  разводит   в  стороны и удерживает в приподнятом состоянии  под углом  45С*.</w:t>
            </w:r>
          </w:p>
          <w:p w:rsidR="009800EA" w:rsidRDefault="009800EA" w:rsidP="00F37490">
            <w:r>
              <w:t xml:space="preserve"> Фиксирование данной позиции 20 секунд.</w:t>
            </w:r>
          </w:p>
          <w:p w:rsidR="009800EA" w:rsidRPr="00361100" w:rsidRDefault="009800EA" w:rsidP="00F37490">
            <w:r>
              <w:t xml:space="preserve"> менее 5 мин. отк. </w:t>
            </w:r>
            <w:r w:rsidR="00A6715A">
              <w:t>о</w:t>
            </w:r>
            <w:r>
              <w:t>т</w:t>
            </w:r>
            <w:r w:rsidR="00A6715A">
              <w:t xml:space="preserve"> </w:t>
            </w:r>
            <w:r>
              <w:t xml:space="preserve">нормы - свидетельствует о гиподинамии мышечной системы. </w:t>
            </w:r>
          </w:p>
          <w:p w:rsidR="009800EA" w:rsidRPr="00361100" w:rsidRDefault="009800EA" w:rsidP="00F37490">
            <w:r>
              <w:t>Удерживание менее 5 сек.  отк.от.н.</w:t>
            </w:r>
          </w:p>
          <w:p w:rsidR="009800EA" w:rsidRPr="00361100" w:rsidRDefault="009800EA" w:rsidP="00F37490"/>
        </w:tc>
      </w:tr>
      <w:tr w:rsidR="009800EA" w:rsidRPr="00361100"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02"/>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p>
          <w:p w:rsidR="009800EA" w:rsidRDefault="009800EA" w:rsidP="00F37490">
            <w:pPr>
              <w:ind w:left="567"/>
              <w:rPr>
                <w:sz w:val="28"/>
                <w:szCs w:val="28"/>
              </w:rPr>
            </w:pPr>
            <w:r>
              <w:rPr>
                <w:sz w:val="28"/>
                <w:szCs w:val="28"/>
              </w:rPr>
              <w:t>8.</w:t>
            </w:r>
          </w:p>
        </w:tc>
        <w:tc>
          <w:tcPr>
            <w:tcW w:w="9072" w:type="dxa"/>
          </w:tcPr>
          <w:p w:rsidR="009800EA" w:rsidRDefault="009800EA" w:rsidP="00F37490">
            <w:r w:rsidRPr="00361100">
              <w:t>« Лодочка»</w:t>
            </w:r>
          </w:p>
          <w:p w:rsidR="009800EA" w:rsidRDefault="009800EA" w:rsidP="00F37490"/>
          <w:p w:rsidR="009800EA" w:rsidRDefault="009800EA" w:rsidP="00F37490">
            <w:r>
              <w:t>И.П.  лёжа на животе, ребёнок одновременно  поднимает нижние  и верхние конечности вверх,  в горизонтальной плоскости и совершает маятниковые движения  конечностями.</w:t>
            </w:r>
          </w:p>
          <w:p w:rsidR="009800EA" w:rsidRPr="00361100" w:rsidRDefault="009800EA" w:rsidP="00F37490">
            <w:r>
              <w:t xml:space="preserve">Состояние позвоночника  в норме , если ребёнку удаётся совершать маятниковые движения, что свидетельствует о хорошем формировании мышц в области живота (пресса) </w:t>
            </w:r>
          </w:p>
        </w:tc>
      </w:tr>
      <w:tr w:rsidR="009800EA" w:rsidRPr="00361100"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05"/>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p>
          <w:p w:rsidR="009800EA" w:rsidRDefault="009800EA" w:rsidP="00F37490">
            <w:pPr>
              <w:ind w:left="567"/>
              <w:rPr>
                <w:sz w:val="28"/>
                <w:szCs w:val="28"/>
              </w:rPr>
            </w:pPr>
            <w:r>
              <w:rPr>
                <w:sz w:val="28"/>
                <w:szCs w:val="28"/>
              </w:rPr>
              <w:t>9.</w:t>
            </w:r>
          </w:p>
          <w:p w:rsidR="009800EA" w:rsidRDefault="009800EA" w:rsidP="00F37490">
            <w:pPr>
              <w:ind w:left="567"/>
              <w:rPr>
                <w:sz w:val="28"/>
                <w:szCs w:val="28"/>
              </w:rPr>
            </w:pPr>
          </w:p>
        </w:tc>
        <w:tc>
          <w:tcPr>
            <w:tcW w:w="9072" w:type="dxa"/>
          </w:tcPr>
          <w:p w:rsidR="009800EA" w:rsidRDefault="009800EA" w:rsidP="00F37490">
            <w:r w:rsidRPr="00361100">
              <w:t>«Мост</w:t>
            </w:r>
            <w:r>
              <w:t>»</w:t>
            </w:r>
          </w:p>
          <w:p w:rsidR="009800EA" w:rsidRDefault="009800EA" w:rsidP="00F37490"/>
          <w:p w:rsidR="009800EA" w:rsidRDefault="009800EA" w:rsidP="00F37490">
            <w:r>
              <w:t>И.П.  Лёжа на спине, ребёнок поднимает корпус (тело)  нижними  и верхними конечностями  вверх.</w:t>
            </w:r>
          </w:p>
          <w:p w:rsidR="009800EA" w:rsidRDefault="009800EA" w:rsidP="00F37490">
            <w:r>
              <w:t>Фиксирование  позиции  10 сек.  менее 5  сек. о.от.н.</w:t>
            </w:r>
          </w:p>
          <w:p w:rsidR="009800EA" w:rsidRPr="00361100" w:rsidRDefault="009800EA" w:rsidP="00F37490">
            <w:r>
              <w:t>Н.У. Формирование мышечного корсета грудного  и  поясничного отдела позвоночника.</w:t>
            </w:r>
          </w:p>
          <w:p w:rsidR="009800EA" w:rsidRPr="00361100" w:rsidRDefault="009800EA" w:rsidP="00F37490"/>
          <w:p w:rsidR="009800EA" w:rsidRPr="00361100" w:rsidRDefault="009800EA" w:rsidP="00F37490"/>
        </w:tc>
      </w:tr>
      <w:tr w:rsidR="009800EA" w:rsidRPr="00361100" w:rsidTr="00CD1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1"/>
          <w:jc w:val="center"/>
        </w:trPr>
        <w:tc>
          <w:tcPr>
            <w:tcW w:w="1276" w:type="dxa"/>
          </w:tcPr>
          <w:p w:rsidR="009800EA" w:rsidRDefault="009800EA" w:rsidP="00F37490">
            <w:pPr>
              <w:ind w:left="567"/>
              <w:rPr>
                <w:sz w:val="28"/>
                <w:szCs w:val="28"/>
              </w:rPr>
            </w:pPr>
          </w:p>
          <w:p w:rsidR="009800EA" w:rsidRDefault="009800EA" w:rsidP="00F37490">
            <w:pPr>
              <w:ind w:left="567"/>
              <w:rPr>
                <w:sz w:val="28"/>
                <w:szCs w:val="28"/>
              </w:rPr>
            </w:pPr>
            <w:r>
              <w:rPr>
                <w:sz w:val="28"/>
                <w:szCs w:val="28"/>
              </w:rPr>
              <w:t>10.</w:t>
            </w:r>
          </w:p>
        </w:tc>
        <w:tc>
          <w:tcPr>
            <w:tcW w:w="9072" w:type="dxa"/>
          </w:tcPr>
          <w:p w:rsidR="009800EA" w:rsidRDefault="009800EA" w:rsidP="00F37490">
            <w:r w:rsidRPr="00361100">
              <w:t>« Кольцо»</w:t>
            </w:r>
          </w:p>
          <w:p w:rsidR="009800EA" w:rsidRDefault="009800EA" w:rsidP="00F37490"/>
          <w:p w:rsidR="009800EA" w:rsidRDefault="009800EA" w:rsidP="00F37490">
            <w:r>
              <w:t xml:space="preserve">И.П.  Лёжа на животе , ребёнок прогибает  нижние  конечности  и  голову друг к другу. Фиксирование позиции  5 секунд. Если ребёнку не удаётся коснуться н. конечностями головы - это  свидетельствует о плохом  функционировании позвоночника, о напряжённости  межпозвоночных сухожильных связок. </w:t>
            </w:r>
          </w:p>
          <w:p w:rsidR="009800EA" w:rsidRDefault="009800EA" w:rsidP="00F37490">
            <w:r>
              <w:t>Н.У.  Создание условий для  формирования  гармоничного   грудного дыхания для восстановления   позвоночника и расслабления позвоночных связок.</w:t>
            </w:r>
          </w:p>
          <w:p w:rsidR="009800EA" w:rsidRPr="00361100" w:rsidRDefault="009800EA" w:rsidP="00F37490">
            <w:r>
              <w:t xml:space="preserve">Упражнение   способствует мягкой пропорциональной межпозвоночной растяжке ,что способствует  постепенному  восстановлению  пластики  и  цикличности укрепления позвоночника.  </w:t>
            </w:r>
          </w:p>
        </w:tc>
      </w:tr>
    </w:tbl>
    <w:p w:rsidR="0079160B" w:rsidRDefault="0079160B" w:rsidP="00F37490">
      <w:pPr>
        <w:spacing w:before="100" w:beforeAutospacing="1"/>
        <w:jc w:val="center"/>
        <w:rPr>
          <w:b/>
          <w:i/>
          <w:iCs/>
          <w:sz w:val="28"/>
          <w:szCs w:val="28"/>
        </w:rPr>
      </w:pPr>
    </w:p>
    <w:p w:rsidR="00535C97" w:rsidRPr="00DF60CB" w:rsidRDefault="00E94CAB" w:rsidP="00A6715A">
      <w:pPr>
        <w:jc w:val="center"/>
        <w:rPr>
          <w:b/>
          <w:bCs/>
          <w:iCs/>
          <w:sz w:val="28"/>
          <w:szCs w:val="28"/>
        </w:rPr>
      </w:pPr>
      <w:r>
        <w:rPr>
          <w:b/>
          <w:bCs/>
          <w:iCs/>
          <w:sz w:val="28"/>
          <w:szCs w:val="28"/>
        </w:rPr>
        <w:t>5</w:t>
      </w:r>
      <w:r w:rsidR="00544A0C">
        <w:rPr>
          <w:b/>
          <w:bCs/>
          <w:iCs/>
          <w:sz w:val="28"/>
          <w:szCs w:val="28"/>
        </w:rPr>
        <w:t>.3.</w:t>
      </w:r>
      <w:r>
        <w:rPr>
          <w:b/>
          <w:bCs/>
          <w:iCs/>
          <w:sz w:val="28"/>
          <w:szCs w:val="28"/>
        </w:rPr>
        <w:t>Специальная физическая подготовка</w:t>
      </w:r>
    </w:p>
    <w:p w:rsidR="00AC522B" w:rsidRPr="00AC522B" w:rsidRDefault="00AC522B" w:rsidP="00FF1EB5">
      <w:pPr>
        <w:jc w:val="both"/>
        <w:rPr>
          <w:b/>
          <w:bCs/>
          <w:i/>
          <w:iCs/>
          <w:sz w:val="28"/>
          <w:szCs w:val="28"/>
        </w:rPr>
      </w:pPr>
      <w:r>
        <w:rPr>
          <w:bCs/>
          <w:iCs/>
          <w:sz w:val="28"/>
          <w:szCs w:val="28"/>
        </w:rPr>
        <w:t>Основной  задачей</w:t>
      </w:r>
      <w:r w:rsidRPr="006036B4">
        <w:rPr>
          <w:bCs/>
          <w:iCs/>
          <w:sz w:val="28"/>
          <w:szCs w:val="28"/>
        </w:rPr>
        <w:t xml:space="preserve"> специальной физической подготовки</w:t>
      </w:r>
      <w:r w:rsidR="004B53F5">
        <w:rPr>
          <w:bCs/>
          <w:iCs/>
          <w:sz w:val="28"/>
          <w:szCs w:val="28"/>
        </w:rPr>
        <w:t xml:space="preserve"> </w:t>
      </w:r>
      <w:r w:rsidR="00DC785C">
        <w:rPr>
          <w:bCs/>
          <w:iCs/>
          <w:sz w:val="28"/>
          <w:szCs w:val="28"/>
        </w:rPr>
        <w:t xml:space="preserve">является подготовка </w:t>
      </w:r>
      <w:r w:rsidR="00C562F7">
        <w:rPr>
          <w:bCs/>
          <w:iCs/>
          <w:sz w:val="28"/>
          <w:szCs w:val="28"/>
        </w:rPr>
        <w:t>занимающегося</w:t>
      </w:r>
      <w:r w:rsidR="00DC785C">
        <w:rPr>
          <w:bCs/>
          <w:iCs/>
          <w:sz w:val="28"/>
          <w:szCs w:val="28"/>
        </w:rPr>
        <w:t xml:space="preserve"> для броска.</w:t>
      </w:r>
    </w:p>
    <w:p w:rsidR="00AC522B" w:rsidRPr="00DC785C" w:rsidRDefault="00AC522B" w:rsidP="00FF1EB5">
      <w:pPr>
        <w:jc w:val="both"/>
        <w:rPr>
          <w:i/>
          <w:sz w:val="28"/>
          <w:szCs w:val="28"/>
          <w:u w:val="single"/>
        </w:rPr>
      </w:pPr>
      <w:r w:rsidRPr="00DC785C">
        <w:rPr>
          <w:i/>
          <w:sz w:val="28"/>
          <w:szCs w:val="28"/>
          <w:u w:val="single"/>
        </w:rPr>
        <w:t>Подготовка для броска:</w:t>
      </w:r>
    </w:p>
    <w:p w:rsidR="00AC522B" w:rsidRDefault="00AC522B" w:rsidP="00FF1EB5">
      <w:pPr>
        <w:jc w:val="both"/>
        <w:rPr>
          <w:sz w:val="28"/>
          <w:szCs w:val="28"/>
        </w:rPr>
      </w:pPr>
      <w:r w:rsidRPr="006970EB">
        <w:rPr>
          <w:sz w:val="28"/>
          <w:szCs w:val="28"/>
        </w:rPr>
        <w:t>И.п. –</w:t>
      </w:r>
      <w:r>
        <w:rPr>
          <w:sz w:val="28"/>
          <w:szCs w:val="28"/>
        </w:rPr>
        <w:t xml:space="preserve"> стоя на ногах, левая нога отведена в сторону (назад), попеременно  менять позицию ног в течении 5 мин, положение рук,</w:t>
      </w:r>
      <w:r w:rsidR="004B53F5">
        <w:rPr>
          <w:sz w:val="28"/>
          <w:szCs w:val="28"/>
        </w:rPr>
        <w:t xml:space="preserve"> </w:t>
      </w:r>
      <w:r>
        <w:rPr>
          <w:sz w:val="28"/>
          <w:szCs w:val="28"/>
        </w:rPr>
        <w:t xml:space="preserve">руки  за головой в замке. </w:t>
      </w:r>
      <w:r w:rsidRPr="006970EB">
        <w:rPr>
          <w:sz w:val="28"/>
          <w:szCs w:val="28"/>
        </w:rPr>
        <w:t xml:space="preserve"> Подготовительная фаза:</w:t>
      </w:r>
      <w:r w:rsidR="004B53F5">
        <w:rPr>
          <w:sz w:val="28"/>
          <w:szCs w:val="28"/>
        </w:rPr>
        <w:t xml:space="preserve"> </w:t>
      </w:r>
      <w:r>
        <w:rPr>
          <w:sz w:val="28"/>
          <w:szCs w:val="28"/>
        </w:rPr>
        <w:t xml:space="preserve">И.п.-  стоя на ногах </w:t>
      </w:r>
      <w:r w:rsidRPr="006970EB">
        <w:rPr>
          <w:sz w:val="28"/>
          <w:szCs w:val="28"/>
        </w:rPr>
        <w:t xml:space="preserve"> удержание</w:t>
      </w:r>
      <w:r>
        <w:rPr>
          <w:sz w:val="28"/>
          <w:szCs w:val="28"/>
        </w:rPr>
        <w:t xml:space="preserve"> туловища в положении наклона назад</w:t>
      </w:r>
      <w:r w:rsidRPr="006970EB">
        <w:rPr>
          <w:sz w:val="28"/>
          <w:szCs w:val="28"/>
        </w:rPr>
        <w:t xml:space="preserve"> в течение 0,5–3 мин.</w:t>
      </w:r>
    </w:p>
    <w:p w:rsidR="00AC522B" w:rsidRDefault="00AC522B" w:rsidP="00FF1EB5">
      <w:pPr>
        <w:jc w:val="both"/>
        <w:rPr>
          <w:sz w:val="28"/>
          <w:szCs w:val="28"/>
        </w:rPr>
      </w:pPr>
      <w:r w:rsidRPr="006970EB">
        <w:rPr>
          <w:sz w:val="28"/>
          <w:szCs w:val="28"/>
        </w:rPr>
        <w:t xml:space="preserve"> Повторить 5–7 раз. Начало броска: </w:t>
      </w:r>
      <w:r>
        <w:rPr>
          <w:sz w:val="28"/>
          <w:szCs w:val="28"/>
        </w:rPr>
        <w:t xml:space="preserve"> И. п.- стоя на ногах </w:t>
      </w:r>
      <w:r w:rsidRPr="006970EB">
        <w:rPr>
          <w:sz w:val="28"/>
          <w:szCs w:val="28"/>
        </w:rPr>
        <w:t>удержание</w:t>
      </w:r>
      <w:r w:rsidR="004B53F5">
        <w:rPr>
          <w:sz w:val="28"/>
          <w:szCs w:val="28"/>
        </w:rPr>
        <w:t xml:space="preserve"> </w:t>
      </w:r>
      <w:r>
        <w:rPr>
          <w:sz w:val="28"/>
          <w:szCs w:val="28"/>
        </w:rPr>
        <w:t>туловища</w:t>
      </w:r>
      <w:r w:rsidR="004B53F5">
        <w:rPr>
          <w:sz w:val="28"/>
          <w:szCs w:val="28"/>
        </w:rPr>
        <w:t xml:space="preserve"> </w:t>
      </w:r>
      <w:r>
        <w:rPr>
          <w:sz w:val="28"/>
          <w:szCs w:val="28"/>
        </w:rPr>
        <w:t>в положении пригибании вперёд  и назад</w:t>
      </w:r>
      <w:r w:rsidRPr="006970EB">
        <w:rPr>
          <w:sz w:val="28"/>
          <w:szCs w:val="28"/>
        </w:rPr>
        <w:t xml:space="preserve"> в течение 0,5–3 мин</w:t>
      </w:r>
      <w:r>
        <w:rPr>
          <w:sz w:val="28"/>
          <w:szCs w:val="28"/>
        </w:rPr>
        <w:t>, руки согнуты в локте , отведены в стороны, кисти в кулаке.</w:t>
      </w:r>
      <w:r w:rsidRPr="006970EB">
        <w:rPr>
          <w:sz w:val="28"/>
          <w:szCs w:val="28"/>
        </w:rPr>
        <w:t>. Повторить упражнение 5–7 раз. Фаза окончания броска:</w:t>
      </w:r>
      <w:r>
        <w:rPr>
          <w:sz w:val="28"/>
          <w:szCs w:val="28"/>
        </w:rPr>
        <w:t xml:space="preserve"> И. п. - стоя на двух ногах </w:t>
      </w:r>
      <w:r w:rsidRPr="006970EB">
        <w:rPr>
          <w:sz w:val="28"/>
          <w:szCs w:val="28"/>
        </w:rPr>
        <w:t xml:space="preserve"> удержание</w:t>
      </w:r>
      <w:r>
        <w:rPr>
          <w:sz w:val="28"/>
          <w:szCs w:val="28"/>
        </w:rPr>
        <w:t xml:space="preserve"> туловища в положении пригибанья  назад, сведения отведения ног в сторону</w:t>
      </w:r>
      <w:r w:rsidRPr="006970EB">
        <w:rPr>
          <w:sz w:val="28"/>
          <w:szCs w:val="28"/>
        </w:rPr>
        <w:t xml:space="preserve"> в течение 0,5–3 мин. Повторить 5–7 раз.</w:t>
      </w:r>
    </w:p>
    <w:p w:rsidR="00DC785C" w:rsidRDefault="00DC785C" w:rsidP="00FF1EB5">
      <w:pPr>
        <w:jc w:val="both"/>
        <w:rPr>
          <w:sz w:val="28"/>
          <w:szCs w:val="28"/>
        </w:rPr>
      </w:pPr>
      <w:r w:rsidRPr="006970EB">
        <w:rPr>
          <w:sz w:val="28"/>
          <w:szCs w:val="28"/>
        </w:rPr>
        <w:t xml:space="preserve">Задачи специальной физической подготовки решаются в течение года в зависимости от периода и этапа годичного цикла тренировочного процесса средствами специальных подготовительных упражнений, а также в ходе технической подготовки. </w:t>
      </w:r>
    </w:p>
    <w:p w:rsidR="006036B4" w:rsidRPr="006036B4" w:rsidRDefault="006036B4" w:rsidP="00FF1EB5">
      <w:pPr>
        <w:jc w:val="both"/>
        <w:rPr>
          <w:sz w:val="28"/>
          <w:szCs w:val="28"/>
        </w:rPr>
      </w:pPr>
      <w:r w:rsidRPr="006036B4">
        <w:rPr>
          <w:bCs/>
          <w:iCs/>
          <w:sz w:val="28"/>
          <w:szCs w:val="28"/>
        </w:rPr>
        <w:t>Основы методики обучения и тренировки</w:t>
      </w:r>
      <w:r w:rsidR="00C562F7">
        <w:rPr>
          <w:bCs/>
          <w:iCs/>
          <w:sz w:val="28"/>
          <w:szCs w:val="28"/>
        </w:rPr>
        <w:t>:</w:t>
      </w:r>
    </w:p>
    <w:p w:rsidR="006036B4" w:rsidRPr="006970EB" w:rsidRDefault="006036B4" w:rsidP="00FF1EB5">
      <w:pPr>
        <w:jc w:val="both"/>
        <w:rPr>
          <w:sz w:val="28"/>
          <w:szCs w:val="28"/>
        </w:rPr>
      </w:pPr>
      <w:r w:rsidRPr="006970EB">
        <w:rPr>
          <w:sz w:val="28"/>
          <w:szCs w:val="28"/>
        </w:rPr>
        <w:lastRenderedPageBreak/>
        <w:t>Задачи и содержание процесса обучения и тренировки. Единство обучения и тренировки. Дидактические принципы и их применение в учебно-тренировочном процессе. Этапы обучения. Средства и методы обучения. Начальное обучение игре и его организация. Последовательность изучения отдельных упражнений. Наиболее типичные ошибки и недостатки использования отдельных элементов техники игры в процессе их освоения на тренировках. Методы их устранения.</w:t>
      </w:r>
    </w:p>
    <w:p w:rsidR="006036B4" w:rsidRPr="006970EB" w:rsidRDefault="005A046F" w:rsidP="00FF1EB5">
      <w:pPr>
        <w:jc w:val="both"/>
        <w:rPr>
          <w:sz w:val="28"/>
          <w:szCs w:val="28"/>
        </w:rPr>
      </w:pPr>
      <w:r>
        <w:rPr>
          <w:sz w:val="28"/>
          <w:szCs w:val="28"/>
        </w:rPr>
        <w:t>Тренировка</w:t>
      </w:r>
      <w:r w:rsidR="006036B4" w:rsidRPr="006970EB">
        <w:rPr>
          <w:sz w:val="28"/>
          <w:szCs w:val="28"/>
        </w:rPr>
        <w:t xml:space="preserve"> как основная форма тренировочных занятий. Части </w:t>
      </w:r>
      <w:r>
        <w:rPr>
          <w:sz w:val="28"/>
          <w:szCs w:val="28"/>
        </w:rPr>
        <w:t>тренировки</w:t>
      </w:r>
      <w:r w:rsidR="006036B4" w:rsidRPr="006970EB">
        <w:rPr>
          <w:sz w:val="28"/>
          <w:szCs w:val="28"/>
        </w:rPr>
        <w:t>, их задачи, содержание, продолжительность. Организация и содержание тренировочных занятий в зависимости от степени подготовленности занимающихся.</w:t>
      </w:r>
    </w:p>
    <w:p w:rsidR="006036B4" w:rsidRPr="006036B4" w:rsidRDefault="006036B4" w:rsidP="00FF1EB5">
      <w:pPr>
        <w:jc w:val="both"/>
        <w:rPr>
          <w:sz w:val="28"/>
          <w:szCs w:val="28"/>
        </w:rPr>
      </w:pPr>
      <w:r w:rsidRPr="006036B4">
        <w:rPr>
          <w:bCs/>
          <w:iCs/>
          <w:sz w:val="28"/>
          <w:szCs w:val="28"/>
        </w:rPr>
        <w:t>Планирование спортивной тренировки</w:t>
      </w:r>
    </w:p>
    <w:p w:rsidR="006036B4" w:rsidRPr="006970EB" w:rsidRDefault="006036B4" w:rsidP="00FF1EB5">
      <w:pPr>
        <w:jc w:val="both"/>
        <w:rPr>
          <w:sz w:val="28"/>
          <w:szCs w:val="28"/>
        </w:rPr>
      </w:pPr>
      <w:r w:rsidRPr="006970EB">
        <w:rPr>
          <w:sz w:val="28"/>
          <w:szCs w:val="28"/>
        </w:rPr>
        <w:t>Виды планирования: перспективное (на несколько лет), текущее (на один год), оперативное (на отдельные отрезки времени – период, этап, мезоцикл, микроцикл, занятие). Групповое и индивидуальное планирование, их взаимосвязь. Значение индивидуального планирования. Календарь спортивных мероприятий (соревнований, тренировочных сборов) и его значение для планирования тренировочного процесса.</w:t>
      </w:r>
    </w:p>
    <w:p w:rsidR="006036B4" w:rsidRPr="006970EB" w:rsidRDefault="006036B4" w:rsidP="00FF1EB5">
      <w:pPr>
        <w:jc w:val="both"/>
        <w:rPr>
          <w:sz w:val="28"/>
          <w:szCs w:val="28"/>
        </w:rPr>
      </w:pPr>
      <w:r w:rsidRPr="006970EB">
        <w:rPr>
          <w:sz w:val="28"/>
          <w:szCs w:val="28"/>
        </w:rPr>
        <w:t>Формы выполнения тренировочных программ. Групповой и индивидуальный учебные журналы учета занятий. Индивидуальные отчеты о ходе тренировочного процесса.</w:t>
      </w:r>
    </w:p>
    <w:p w:rsidR="002F7CE8" w:rsidRDefault="002F7CE8" w:rsidP="00FF1EB5">
      <w:pPr>
        <w:jc w:val="both"/>
        <w:rPr>
          <w:b/>
          <w:bCs/>
          <w:i/>
          <w:iCs/>
          <w:sz w:val="28"/>
          <w:szCs w:val="28"/>
        </w:rPr>
      </w:pPr>
      <w:r>
        <w:rPr>
          <w:b/>
          <w:bCs/>
          <w:i/>
          <w:iCs/>
          <w:sz w:val="28"/>
          <w:szCs w:val="28"/>
        </w:rPr>
        <w:t>АФК и ЛФК</w:t>
      </w:r>
    </w:p>
    <w:p w:rsidR="002F7CE8" w:rsidRDefault="002F7CE8" w:rsidP="00FF1EB5">
      <w:pPr>
        <w:jc w:val="both"/>
        <w:rPr>
          <w:sz w:val="28"/>
          <w:szCs w:val="28"/>
        </w:rPr>
      </w:pPr>
      <w:r w:rsidRPr="006970EB">
        <w:rPr>
          <w:sz w:val="28"/>
          <w:szCs w:val="28"/>
        </w:rPr>
        <w:t>Упражнения изометрические, дыхательные, на координацию, на равновесие, подводящие, специально-подготовительные.</w:t>
      </w:r>
    </w:p>
    <w:p w:rsidR="008844F4" w:rsidRPr="00633F6F" w:rsidRDefault="008844F4" w:rsidP="00FF1EB5">
      <w:pPr>
        <w:jc w:val="both"/>
        <w:rPr>
          <w:color w:val="000000" w:themeColor="text1"/>
          <w:sz w:val="28"/>
          <w:szCs w:val="28"/>
        </w:rPr>
      </w:pPr>
      <w:r w:rsidRPr="00633F6F">
        <w:rPr>
          <w:bCs/>
          <w:iCs/>
          <w:color w:val="000000" w:themeColor="text1"/>
          <w:sz w:val="28"/>
          <w:szCs w:val="28"/>
        </w:rPr>
        <w:t>Техническая  подготовка   включает в себя</w:t>
      </w:r>
      <w:r w:rsidR="00633F6F" w:rsidRPr="00633F6F">
        <w:rPr>
          <w:bCs/>
          <w:iCs/>
          <w:color w:val="000000" w:themeColor="text1"/>
          <w:sz w:val="28"/>
          <w:szCs w:val="28"/>
        </w:rPr>
        <w:t xml:space="preserve"> так же</w:t>
      </w:r>
      <w:r w:rsidRPr="00633F6F">
        <w:rPr>
          <w:bCs/>
          <w:iCs/>
          <w:color w:val="000000" w:themeColor="text1"/>
          <w:sz w:val="28"/>
          <w:szCs w:val="28"/>
        </w:rPr>
        <w:t xml:space="preserve">, изучение и совершенствование техники и тактики игры. </w:t>
      </w:r>
      <w:r w:rsidRPr="00633F6F">
        <w:rPr>
          <w:color w:val="000000" w:themeColor="text1"/>
          <w:sz w:val="28"/>
          <w:szCs w:val="28"/>
        </w:rPr>
        <w:t xml:space="preserve">Изучение и освоение основных элементов техники броска. Имитация целостного броска. Приемы и правила метания дротиков. Подготовка к метанию. Положение туловища, ног, рук, головы. Наведение дротика на цель. Проверка наводки и ее исправление перемещением туловища или его поворотом. Постановка дыхания. Тренировочные броски на кучность. Броски с закрытыми глазами. Приобретение навыка перехода на различные сектора мишени. Тренировочные игры на результат. Корректировка и </w:t>
      </w:r>
      <w:r w:rsidR="008533D7" w:rsidRPr="00633F6F">
        <w:rPr>
          <w:color w:val="000000" w:themeColor="text1"/>
          <w:sz w:val="28"/>
          <w:szCs w:val="28"/>
        </w:rPr>
        <w:t>само корректировка</w:t>
      </w:r>
      <w:r w:rsidRPr="00633F6F">
        <w:rPr>
          <w:color w:val="000000" w:themeColor="text1"/>
          <w:sz w:val="28"/>
          <w:szCs w:val="28"/>
        </w:rPr>
        <w:t xml:space="preserve"> броска.</w:t>
      </w:r>
    </w:p>
    <w:p w:rsidR="000E37C3" w:rsidRDefault="000E37C3" w:rsidP="00FF1EB5">
      <w:pPr>
        <w:jc w:val="both"/>
        <w:rPr>
          <w:sz w:val="28"/>
          <w:szCs w:val="28"/>
        </w:rPr>
      </w:pPr>
      <w:r>
        <w:rPr>
          <w:sz w:val="28"/>
          <w:szCs w:val="28"/>
        </w:rPr>
        <w:t xml:space="preserve">Элементами техники дартс считается:  </w:t>
      </w:r>
    </w:p>
    <w:p w:rsidR="000E37C3" w:rsidRDefault="000E37C3" w:rsidP="00FF1EB5">
      <w:pPr>
        <w:jc w:val="both"/>
        <w:rPr>
          <w:sz w:val="28"/>
          <w:szCs w:val="28"/>
        </w:rPr>
      </w:pPr>
      <w:r>
        <w:rPr>
          <w:sz w:val="28"/>
          <w:szCs w:val="28"/>
        </w:rPr>
        <w:t>-стойка  с отведением левой ноги назад или правой;</w:t>
      </w:r>
    </w:p>
    <w:p w:rsidR="000E37C3" w:rsidRDefault="000E37C3" w:rsidP="00FF1EB5">
      <w:pPr>
        <w:jc w:val="both"/>
        <w:rPr>
          <w:sz w:val="28"/>
          <w:szCs w:val="28"/>
        </w:rPr>
      </w:pPr>
      <w:r>
        <w:rPr>
          <w:sz w:val="28"/>
          <w:szCs w:val="28"/>
        </w:rPr>
        <w:t xml:space="preserve">-кратковременная остановка дыхания во время броска; </w:t>
      </w:r>
    </w:p>
    <w:p w:rsidR="000E37C3" w:rsidRDefault="000E37C3" w:rsidP="00FF1EB5">
      <w:pPr>
        <w:jc w:val="both"/>
        <w:rPr>
          <w:sz w:val="28"/>
          <w:szCs w:val="28"/>
        </w:rPr>
      </w:pPr>
      <w:r>
        <w:rPr>
          <w:sz w:val="28"/>
          <w:szCs w:val="28"/>
        </w:rPr>
        <w:t>-фиксирование дротик</w:t>
      </w:r>
      <w:r w:rsidR="00910F08">
        <w:rPr>
          <w:sz w:val="28"/>
          <w:szCs w:val="28"/>
        </w:rPr>
        <w:t>а в трёх фалангах пальцев (</w:t>
      </w:r>
      <w:r>
        <w:rPr>
          <w:sz w:val="28"/>
          <w:szCs w:val="28"/>
        </w:rPr>
        <w:t>большим, указательным, средним).</w:t>
      </w:r>
    </w:p>
    <w:p w:rsidR="000E37C3" w:rsidRDefault="000E37C3" w:rsidP="00FF1EB5">
      <w:pPr>
        <w:jc w:val="both"/>
        <w:rPr>
          <w:sz w:val="28"/>
          <w:szCs w:val="28"/>
        </w:rPr>
      </w:pPr>
      <w:r w:rsidRPr="00F1291E">
        <w:rPr>
          <w:sz w:val="28"/>
          <w:szCs w:val="28"/>
        </w:rPr>
        <w:t xml:space="preserve"> Виды позиций для броска.</w:t>
      </w:r>
    </w:p>
    <w:p w:rsidR="000E37C3" w:rsidRPr="00F1291E" w:rsidRDefault="000E37C3" w:rsidP="00FF1EB5">
      <w:pPr>
        <w:jc w:val="both"/>
        <w:rPr>
          <w:sz w:val="28"/>
          <w:szCs w:val="28"/>
        </w:rPr>
      </w:pPr>
      <w:r>
        <w:rPr>
          <w:sz w:val="28"/>
          <w:szCs w:val="28"/>
        </w:rPr>
        <w:t>Существует три позиции при броске: первая ноги вместе, правая нога впереди, левая нога впереди, очень важны х</w:t>
      </w:r>
      <w:r w:rsidRPr="00F1291E">
        <w:rPr>
          <w:sz w:val="28"/>
          <w:szCs w:val="28"/>
        </w:rPr>
        <w:t>ватка дротика</w:t>
      </w:r>
      <w:r>
        <w:rPr>
          <w:sz w:val="28"/>
          <w:szCs w:val="28"/>
        </w:rPr>
        <w:t xml:space="preserve"> при броске, работа </w:t>
      </w:r>
      <w:r w:rsidRPr="00F1291E">
        <w:rPr>
          <w:sz w:val="28"/>
          <w:szCs w:val="28"/>
        </w:rPr>
        <w:t xml:space="preserve"> ру</w:t>
      </w:r>
      <w:r>
        <w:rPr>
          <w:sz w:val="28"/>
          <w:szCs w:val="28"/>
        </w:rPr>
        <w:t>ки при броске (позиция и хватка выбирается индивидуально)</w:t>
      </w:r>
    </w:p>
    <w:p w:rsidR="0076745F" w:rsidRDefault="00B076D8" w:rsidP="00FF1EB5">
      <w:pPr>
        <w:jc w:val="both"/>
        <w:rPr>
          <w:color w:val="000000" w:themeColor="text1"/>
          <w:sz w:val="28"/>
          <w:szCs w:val="28"/>
        </w:rPr>
      </w:pPr>
      <w:r w:rsidRPr="00633F6F">
        <w:rPr>
          <w:color w:val="000000" w:themeColor="text1"/>
          <w:sz w:val="28"/>
          <w:szCs w:val="28"/>
        </w:rPr>
        <w:t>Занимающиеся по окончани</w:t>
      </w:r>
      <w:r w:rsidR="0076745F">
        <w:rPr>
          <w:color w:val="000000" w:themeColor="text1"/>
          <w:sz w:val="28"/>
          <w:szCs w:val="28"/>
        </w:rPr>
        <w:t xml:space="preserve">и первого года </w:t>
      </w:r>
      <w:r w:rsidR="00EE746E">
        <w:rPr>
          <w:color w:val="000000" w:themeColor="text1"/>
          <w:sz w:val="28"/>
          <w:szCs w:val="28"/>
        </w:rPr>
        <w:t>тренировок</w:t>
      </w:r>
      <w:r w:rsidR="0076745F">
        <w:rPr>
          <w:color w:val="000000" w:themeColor="text1"/>
          <w:sz w:val="28"/>
          <w:szCs w:val="28"/>
        </w:rPr>
        <w:t xml:space="preserve"> должны:</w:t>
      </w:r>
    </w:p>
    <w:p w:rsidR="00B076D8" w:rsidRPr="00633F6F" w:rsidRDefault="00B076D8" w:rsidP="00FF1EB5">
      <w:pPr>
        <w:jc w:val="both"/>
        <w:rPr>
          <w:color w:val="000000" w:themeColor="text1"/>
          <w:sz w:val="28"/>
          <w:szCs w:val="28"/>
        </w:rPr>
      </w:pPr>
      <w:r w:rsidRPr="00633F6F">
        <w:rPr>
          <w:color w:val="000000" w:themeColor="text1"/>
          <w:sz w:val="28"/>
          <w:szCs w:val="28"/>
        </w:rPr>
        <w:t xml:space="preserve">-  знать </w:t>
      </w:r>
      <w:r w:rsidR="000E37C3" w:rsidRPr="00633F6F">
        <w:rPr>
          <w:color w:val="000000" w:themeColor="text1"/>
          <w:sz w:val="28"/>
          <w:szCs w:val="28"/>
        </w:rPr>
        <w:t xml:space="preserve">основные </w:t>
      </w:r>
      <w:r w:rsidRPr="00633F6F">
        <w:rPr>
          <w:color w:val="000000" w:themeColor="text1"/>
          <w:sz w:val="28"/>
          <w:szCs w:val="28"/>
        </w:rPr>
        <w:t xml:space="preserve"> правила метания дротиков;</w:t>
      </w:r>
    </w:p>
    <w:p w:rsidR="00B076D8" w:rsidRPr="00633F6F" w:rsidRDefault="00B076D8" w:rsidP="00FF1EB5">
      <w:pPr>
        <w:jc w:val="both"/>
        <w:rPr>
          <w:color w:val="000000" w:themeColor="text1"/>
          <w:sz w:val="28"/>
          <w:szCs w:val="28"/>
        </w:rPr>
      </w:pPr>
      <w:r w:rsidRPr="00633F6F">
        <w:rPr>
          <w:color w:val="000000" w:themeColor="text1"/>
          <w:sz w:val="28"/>
          <w:szCs w:val="28"/>
        </w:rPr>
        <w:t xml:space="preserve">- знать и применять на практике основные </w:t>
      </w:r>
      <w:r w:rsidR="000E37C3" w:rsidRPr="00633F6F">
        <w:rPr>
          <w:color w:val="000000" w:themeColor="text1"/>
          <w:sz w:val="28"/>
          <w:szCs w:val="28"/>
        </w:rPr>
        <w:t>элементы</w:t>
      </w:r>
      <w:r w:rsidRPr="00633F6F">
        <w:rPr>
          <w:color w:val="000000" w:themeColor="text1"/>
          <w:sz w:val="28"/>
          <w:szCs w:val="28"/>
        </w:rPr>
        <w:t xml:space="preserve"> техники  броск</w:t>
      </w:r>
      <w:r w:rsidR="000E37C3" w:rsidRPr="00633F6F">
        <w:rPr>
          <w:color w:val="000000" w:themeColor="text1"/>
          <w:sz w:val="28"/>
          <w:szCs w:val="28"/>
        </w:rPr>
        <w:t>а</w:t>
      </w:r>
      <w:r w:rsidRPr="00633F6F">
        <w:rPr>
          <w:color w:val="000000" w:themeColor="text1"/>
          <w:sz w:val="28"/>
          <w:szCs w:val="28"/>
        </w:rPr>
        <w:t>;</w:t>
      </w:r>
    </w:p>
    <w:p w:rsidR="00B076D8" w:rsidRPr="00633F6F" w:rsidRDefault="00B076D8" w:rsidP="00FF1EB5">
      <w:pPr>
        <w:jc w:val="both"/>
        <w:rPr>
          <w:color w:val="000000" w:themeColor="text1"/>
          <w:sz w:val="28"/>
          <w:szCs w:val="28"/>
        </w:rPr>
      </w:pPr>
      <w:r w:rsidRPr="00633F6F">
        <w:rPr>
          <w:color w:val="000000" w:themeColor="text1"/>
          <w:sz w:val="28"/>
          <w:szCs w:val="28"/>
        </w:rPr>
        <w:lastRenderedPageBreak/>
        <w:t>- знать  на каком расстоянии осуществляется целостный бросок и его траекторию полёта по цели;</w:t>
      </w:r>
    </w:p>
    <w:p w:rsidR="00B076D8" w:rsidRPr="00633F6F" w:rsidRDefault="00B076D8" w:rsidP="00FF1EB5">
      <w:pPr>
        <w:jc w:val="both"/>
        <w:rPr>
          <w:color w:val="000000" w:themeColor="text1"/>
          <w:sz w:val="28"/>
          <w:szCs w:val="28"/>
        </w:rPr>
      </w:pPr>
      <w:r w:rsidRPr="00633F6F">
        <w:rPr>
          <w:color w:val="000000" w:themeColor="text1"/>
          <w:sz w:val="28"/>
          <w:szCs w:val="28"/>
        </w:rPr>
        <w:t>- уметь самостоятельно</w:t>
      </w:r>
      <w:r w:rsidR="000E37C3" w:rsidRPr="00633F6F">
        <w:rPr>
          <w:color w:val="000000" w:themeColor="text1"/>
          <w:sz w:val="28"/>
          <w:szCs w:val="28"/>
        </w:rPr>
        <w:t xml:space="preserve"> подготовиться и спланировать технику</w:t>
      </w:r>
      <w:r w:rsidRPr="00633F6F">
        <w:rPr>
          <w:color w:val="000000" w:themeColor="text1"/>
          <w:sz w:val="28"/>
          <w:szCs w:val="28"/>
        </w:rPr>
        <w:t xml:space="preserve"> броска, выб</w:t>
      </w:r>
      <w:r w:rsidR="000E37C3" w:rsidRPr="00633F6F">
        <w:rPr>
          <w:color w:val="000000" w:themeColor="text1"/>
          <w:sz w:val="28"/>
          <w:szCs w:val="28"/>
        </w:rPr>
        <w:t>рав выигрышный сектор.</w:t>
      </w:r>
    </w:p>
    <w:p w:rsidR="008844F4" w:rsidRPr="00BC73B2" w:rsidRDefault="00BC73B2" w:rsidP="00A6715A">
      <w:pPr>
        <w:jc w:val="center"/>
        <w:rPr>
          <w:b/>
          <w:color w:val="000000" w:themeColor="text1"/>
          <w:sz w:val="28"/>
          <w:szCs w:val="28"/>
        </w:rPr>
      </w:pPr>
      <w:r>
        <w:rPr>
          <w:b/>
          <w:color w:val="000000" w:themeColor="text1"/>
          <w:sz w:val="28"/>
          <w:szCs w:val="28"/>
        </w:rPr>
        <w:t>5.4 Технико-т</w:t>
      </w:r>
      <w:r w:rsidR="008844F4" w:rsidRPr="00BC73B2">
        <w:rPr>
          <w:b/>
          <w:color w:val="000000" w:themeColor="text1"/>
          <w:sz w:val="28"/>
          <w:szCs w:val="28"/>
        </w:rPr>
        <w:t>актическая подготовка</w:t>
      </w:r>
    </w:p>
    <w:p w:rsidR="00633F6F" w:rsidRPr="00633F6F" w:rsidRDefault="00633F6F" w:rsidP="00FF1EB5">
      <w:pPr>
        <w:jc w:val="both"/>
        <w:rPr>
          <w:b/>
          <w:i/>
          <w:color w:val="FF0000"/>
          <w:sz w:val="28"/>
          <w:szCs w:val="28"/>
        </w:rPr>
      </w:pPr>
      <w:r w:rsidRPr="00633F6F">
        <w:rPr>
          <w:color w:val="000000"/>
          <w:sz w:val="28"/>
          <w:szCs w:val="28"/>
          <w:shd w:val="clear" w:color="auto" w:fill="FFFFFF"/>
        </w:rPr>
        <w:t>Общие понятия о тактике. Взаимосвязь техники и тактики дартс. Та</w:t>
      </w:r>
      <w:r>
        <w:rPr>
          <w:color w:val="000000"/>
          <w:sz w:val="28"/>
          <w:szCs w:val="28"/>
          <w:shd w:val="clear" w:color="auto" w:fill="FFFFFF"/>
        </w:rPr>
        <w:t>ктика поведения на позиции броска</w:t>
      </w:r>
      <w:r w:rsidRPr="00633F6F">
        <w:rPr>
          <w:color w:val="000000"/>
          <w:sz w:val="28"/>
          <w:szCs w:val="28"/>
          <w:shd w:val="clear" w:color="auto" w:fill="FFFFFF"/>
        </w:rPr>
        <w:t>. Разминка. Выбор места на линии бросков. Тактика шести разминочных бросков. Темп и ритм бросков. Перерывы в ходе бросков и варианты отдыха в перерывах. Правила</w:t>
      </w:r>
      <w:r>
        <w:rPr>
          <w:color w:val="000000"/>
          <w:sz w:val="28"/>
          <w:szCs w:val="28"/>
          <w:shd w:val="clear" w:color="auto" w:fill="FFFFFF"/>
        </w:rPr>
        <w:t xml:space="preserve"> общих товарищеских</w:t>
      </w:r>
      <w:r w:rsidRPr="00633F6F">
        <w:rPr>
          <w:color w:val="000000"/>
          <w:sz w:val="28"/>
          <w:szCs w:val="28"/>
          <w:shd w:val="clear" w:color="auto" w:fill="FFFFFF"/>
        </w:rPr>
        <w:t xml:space="preserve"> соревнований. Рекомендованная техника подсчета очков в играх «501» и «301»</w:t>
      </w:r>
      <w:r>
        <w:rPr>
          <w:color w:val="000000"/>
          <w:sz w:val="28"/>
          <w:szCs w:val="28"/>
          <w:shd w:val="clear" w:color="auto" w:fill="FFFFFF"/>
        </w:rPr>
        <w:t xml:space="preserve"> и «набор очков»</w:t>
      </w:r>
      <w:r w:rsidRPr="00633F6F">
        <w:rPr>
          <w:color w:val="000000"/>
          <w:sz w:val="28"/>
          <w:szCs w:val="28"/>
          <w:shd w:val="clear" w:color="auto" w:fill="FFFFFF"/>
        </w:rPr>
        <w:t>. Варианты классического окончания игры.</w:t>
      </w:r>
    </w:p>
    <w:p w:rsidR="008844F4" w:rsidRPr="00633F6F" w:rsidRDefault="008844F4" w:rsidP="00FF1EB5">
      <w:r w:rsidRPr="00633F6F">
        <w:rPr>
          <w:sz w:val="28"/>
          <w:szCs w:val="28"/>
        </w:rPr>
        <w:t xml:space="preserve">Занимающиеся по окончании первого года обучения должны: </w:t>
      </w:r>
    </w:p>
    <w:p w:rsidR="00910F08" w:rsidRDefault="008844F4" w:rsidP="00FF1EB5">
      <w:pPr>
        <w:jc w:val="both"/>
        <w:rPr>
          <w:sz w:val="28"/>
          <w:szCs w:val="28"/>
        </w:rPr>
      </w:pPr>
      <w:r w:rsidRPr="006970EB">
        <w:rPr>
          <w:sz w:val="28"/>
          <w:szCs w:val="28"/>
        </w:rPr>
        <w:t>– знать и неукоснительно соблюдать правила техники б</w:t>
      </w:r>
      <w:r>
        <w:rPr>
          <w:sz w:val="28"/>
          <w:szCs w:val="28"/>
        </w:rPr>
        <w:t>езопасности;</w:t>
      </w:r>
    </w:p>
    <w:p w:rsidR="008844F4" w:rsidRDefault="00910F08" w:rsidP="00910F08">
      <w:pPr>
        <w:rPr>
          <w:sz w:val="28"/>
          <w:szCs w:val="28"/>
        </w:rPr>
      </w:pPr>
      <w:r>
        <w:rPr>
          <w:sz w:val="28"/>
          <w:szCs w:val="28"/>
        </w:rPr>
        <w:t>- уметь вести счет</w:t>
      </w:r>
      <w:r w:rsidR="008844F4" w:rsidRPr="006970EB">
        <w:rPr>
          <w:sz w:val="28"/>
          <w:szCs w:val="28"/>
        </w:rPr>
        <w:t>;</w:t>
      </w:r>
      <w:r w:rsidR="008844F4" w:rsidRPr="006970EB">
        <w:rPr>
          <w:sz w:val="28"/>
          <w:szCs w:val="28"/>
        </w:rPr>
        <w:br/>
        <w:t xml:space="preserve">– иметь устойчивые навыки держания дротика и выполнения стойки при броске; </w:t>
      </w:r>
      <w:r w:rsidR="008844F4" w:rsidRPr="006970EB">
        <w:rPr>
          <w:sz w:val="28"/>
          <w:szCs w:val="28"/>
        </w:rPr>
        <w:br/>
        <w:t xml:space="preserve">– уметь самостоятельно выполнять </w:t>
      </w:r>
      <w:r>
        <w:rPr>
          <w:sz w:val="28"/>
          <w:szCs w:val="28"/>
        </w:rPr>
        <w:t xml:space="preserve">тренировочные </w:t>
      </w:r>
      <w:r w:rsidR="008844F4" w:rsidRPr="006970EB">
        <w:rPr>
          <w:sz w:val="28"/>
          <w:szCs w:val="28"/>
        </w:rPr>
        <w:t xml:space="preserve"> упражнения.</w:t>
      </w:r>
    </w:p>
    <w:p w:rsidR="008844F4" w:rsidRPr="006970EB" w:rsidRDefault="008844F4" w:rsidP="00FF1EB5">
      <w:pPr>
        <w:jc w:val="both"/>
        <w:rPr>
          <w:sz w:val="28"/>
          <w:szCs w:val="28"/>
        </w:rPr>
      </w:pPr>
      <w:r>
        <w:rPr>
          <w:b/>
          <w:i/>
          <w:sz w:val="28"/>
          <w:szCs w:val="28"/>
        </w:rPr>
        <w:t>Восстановительные мероприятия: м</w:t>
      </w:r>
      <w:r w:rsidRPr="00D94D91">
        <w:rPr>
          <w:b/>
          <w:i/>
          <w:sz w:val="28"/>
          <w:szCs w:val="28"/>
        </w:rPr>
        <w:t>оральная, интеллектуальная и специальная психологическая подготовка</w:t>
      </w:r>
      <w:r>
        <w:rPr>
          <w:b/>
          <w:bCs/>
          <w:i/>
          <w:iCs/>
          <w:sz w:val="28"/>
          <w:szCs w:val="28"/>
        </w:rPr>
        <w:t>.</w:t>
      </w:r>
    </w:p>
    <w:p w:rsidR="008844F4" w:rsidRPr="006970EB" w:rsidRDefault="008844F4" w:rsidP="00FF1EB5">
      <w:pPr>
        <w:jc w:val="both"/>
        <w:rPr>
          <w:sz w:val="28"/>
          <w:szCs w:val="28"/>
        </w:rPr>
      </w:pPr>
      <w:r w:rsidRPr="006970EB">
        <w:rPr>
          <w:sz w:val="28"/>
          <w:szCs w:val="28"/>
        </w:rPr>
        <w:t>Необходимые качества дартсмена: трудолюбие, настойчивость, умение преодолевать трудности, чувство ответственности за свои действия, организованность, дисциплинированность и др. Волевые качества и их значение для повышения спортивного мастерства. Основные средства волевой подготовки.</w:t>
      </w:r>
    </w:p>
    <w:p w:rsidR="00CA5891" w:rsidRDefault="008844F4" w:rsidP="00FF1EB5">
      <w:pPr>
        <w:jc w:val="both"/>
        <w:rPr>
          <w:sz w:val="28"/>
          <w:szCs w:val="28"/>
        </w:rPr>
      </w:pPr>
      <w:r w:rsidRPr="006970EB">
        <w:rPr>
          <w:sz w:val="28"/>
          <w:szCs w:val="28"/>
        </w:rPr>
        <w:t>Интеллект спортсмена. Связь интеллектуальной подготовки с остальными видами</w:t>
      </w:r>
      <w:r w:rsidR="00DC785C">
        <w:rPr>
          <w:sz w:val="28"/>
          <w:szCs w:val="28"/>
        </w:rPr>
        <w:t xml:space="preserve"> спортивной подготовки игрока</w:t>
      </w:r>
      <w:r w:rsidRPr="006970EB">
        <w:rPr>
          <w:sz w:val="28"/>
          <w:szCs w:val="28"/>
        </w:rPr>
        <w:t>. Дневник спортсмена, его содержание и методика ведения. Роль и назначение дневника для повышения интеллектуальной подготовленности спортсмена, виды дневников. Содержание специальной психологической подготовки. Методические приемы, обеспечивающие психологическую готовность к соревнованиям. Приемы регуляци</w:t>
      </w:r>
      <w:r w:rsidR="00CA5891">
        <w:rPr>
          <w:sz w:val="28"/>
          <w:szCs w:val="28"/>
        </w:rPr>
        <w:t>и уровня возбуждения спортсмена</w:t>
      </w:r>
    </w:p>
    <w:p w:rsidR="00D416BC" w:rsidRDefault="00D416BC" w:rsidP="00FF1EB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FF1EB5" w:rsidRDefault="00FF1EB5" w:rsidP="000F2165">
      <w:pPr>
        <w:jc w:val="center"/>
      </w:pPr>
    </w:p>
    <w:p w:rsidR="00773CC7" w:rsidRDefault="00773CC7" w:rsidP="000F2165">
      <w:pPr>
        <w:jc w:val="center"/>
        <w:rPr>
          <w:b/>
          <w:sz w:val="28"/>
          <w:szCs w:val="28"/>
        </w:rPr>
      </w:pPr>
    </w:p>
    <w:p w:rsidR="00A6715A" w:rsidRDefault="00A6715A" w:rsidP="000F2165">
      <w:pPr>
        <w:jc w:val="center"/>
        <w:rPr>
          <w:b/>
          <w:sz w:val="28"/>
          <w:szCs w:val="28"/>
        </w:rPr>
      </w:pPr>
    </w:p>
    <w:p w:rsidR="00A6715A" w:rsidRDefault="00A6715A" w:rsidP="000F2165">
      <w:pPr>
        <w:jc w:val="center"/>
        <w:rPr>
          <w:b/>
          <w:sz w:val="28"/>
          <w:szCs w:val="28"/>
        </w:rPr>
      </w:pPr>
    </w:p>
    <w:p w:rsidR="00A6715A" w:rsidRDefault="00A6715A" w:rsidP="000F2165">
      <w:pPr>
        <w:jc w:val="center"/>
        <w:rPr>
          <w:b/>
          <w:sz w:val="28"/>
          <w:szCs w:val="28"/>
        </w:rPr>
      </w:pPr>
    </w:p>
    <w:p w:rsidR="00B542B1" w:rsidRDefault="00B542B1" w:rsidP="000F2165">
      <w:pPr>
        <w:jc w:val="center"/>
        <w:rPr>
          <w:b/>
          <w:sz w:val="28"/>
          <w:szCs w:val="28"/>
        </w:rPr>
      </w:pPr>
    </w:p>
    <w:p w:rsidR="00B542B1" w:rsidRDefault="00B542B1" w:rsidP="000F2165">
      <w:pPr>
        <w:jc w:val="center"/>
        <w:rPr>
          <w:b/>
          <w:sz w:val="28"/>
          <w:szCs w:val="28"/>
        </w:rPr>
      </w:pPr>
    </w:p>
    <w:p w:rsidR="00BF4912" w:rsidRPr="00FF1EB5" w:rsidRDefault="00FF1EB5" w:rsidP="000F2165">
      <w:pPr>
        <w:jc w:val="center"/>
        <w:rPr>
          <w:b/>
          <w:sz w:val="28"/>
          <w:szCs w:val="28"/>
        </w:rPr>
      </w:pPr>
      <w:r w:rsidRPr="00FF1EB5">
        <w:rPr>
          <w:b/>
          <w:sz w:val="28"/>
          <w:szCs w:val="28"/>
        </w:rPr>
        <w:lastRenderedPageBreak/>
        <w:t xml:space="preserve">6. </w:t>
      </w:r>
      <w:r w:rsidR="003903B9" w:rsidRPr="00FF1EB5">
        <w:rPr>
          <w:b/>
          <w:sz w:val="28"/>
          <w:szCs w:val="28"/>
        </w:rPr>
        <w:t xml:space="preserve">Список  использованной </w:t>
      </w:r>
      <w:r w:rsidR="00CE4A08" w:rsidRPr="00FF1EB5">
        <w:rPr>
          <w:b/>
          <w:sz w:val="28"/>
          <w:szCs w:val="28"/>
        </w:rPr>
        <w:t>литературы</w:t>
      </w:r>
    </w:p>
    <w:p w:rsidR="00BF4912" w:rsidRPr="008C42BC" w:rsidRDefault="00BF4912" w:rsidP="00C9660B"/>
    <w:p w:rsidR="00C9660B" w:rsidRPr="00FF1EB5" w:rsidRDefault="00A670D0" w:rsidP="00C9660B">
      <w:pPr>
        <w:rPr>
          <w:sz w:val="28"/>
          <w:szCs w:val="28"/>
        </w:rPr>
      </w:pPr>
      <w:r w:rsidRPr="00FF1EB5">
        <w:rPr>
          <w:sz w:val="28"/>
          <w:szCs w:val="28"/>
        </w:rPr>
        <w:t>1.</w:t>
      </w:r>
      <w:r w:rsidR="00C9660B" w:rsidRPr="00FF1EB5">
        <w:rPr>
          <w:sz w:val="28"/>
          <w:szCs w:val="28"/>
        </w:rPr>
        <w:t xml:space="preserve">  В.А. Епифанов, А.В. Епифанов «   Восстановительное  лечение  при</w:t>
      </w:r>
    </w:p>
    <w:p w:rsidR="00C9660B" w:rsidRPr="00FF1EB5" w:rsidRDefault="00C9660B" w:rsidP="00C9660B">
      <w:pPr>
        <w:rPr>
          <w:sz w:val="28"/>
          <w:szCs w:val="28"/>
        </w:rPr>
      </w:pPr>
      <w:r w:rsidRPr="00FF1EB5">
        <w:rPr>
          <w:sz w:val="28"/>
          <w:szCs w:val="28"/>
        </w:rPr>
        <w:t>заболеваниях  и повреждениях   позвоночника</w:t>
      </w:r>
      <w:r w:rsidR="004B53F5">
        <w:rPr>
          <w:sz w:val="28"/>
          <w:szCs w:val="28"/>
        </w:rPr>
        <w:t xml:space="preserve"> </w:t>
      </w:r>
      <w:r w:rsidR="00DC785C" w:rsidRPr="00FF1EB5">
        <w:rPr>
          <w:sz w:val="28"/>
          <w:szCs w:val="28"/>
        </w:rPr>
        <w:t>с</w:t>
      </w:r>
      <w:r w:rsidR="004B53F5">
        <w:rPr>
          <w:sz w:val="28"/>
          <w:szCs w:val="28"/>
        </w:rPr>
        <w:t xml:space="preserve"> </w:t>
      </w:r>
      <w:r w:rsidR="00DC785C" w:rsidRPr="00FF1EB5">
        <w:rPr>
          <w:sz w:val="28"/>
          <w:szCs w:val="28"/>
        </w:rPr>
        <w:t>применением АФК и ЛФК</w:t>
      </w:r>
      <w:r w:rsidRPr="00FF1EB5">
        <w:rPr>
          <w:sz w:val="28"/>
          <w:szCs w:val="28"/>
        </w:rPr>
        <w:t>» , 2008 г.</w:t>
      </w:r>
    </w:p>
    <w:p w:rsidR="00C9660B" w:rsidRPr="00FF1EB5" w:rsidRDefault="0015666C" w:rsidP="00C9660B">
      <w:pPr>
        <w:rPr>
          <w:sz w:val="28"/>
          <w:szCs w:val="28"/>
        </w:rPr>
      </w:pPr>
      <w:r w:rsidRPr="00FF1EB5">
        <w:rPr>
          <w:sz w:val="28"/>
          <w:szCs w:val="28"/>
        </w:rPr>
        <w:t>2.   Просвещение</w:t>
      </w:r>
      <w:r w:rsidR="00C9660B" w:rsidRPr="00FF1EB5">
        <w:rPr>
          <w:sz w:val="28"/>
          <w:szCs w:val="28"/>
        </w:rPr>
        <w:t xml:space="preserve"> ,   « Программа  воспитания  и развития детей </w:t>
      </w:r>
    </w:p>
    <w:p w:rsidR="00C9660B" w:rsidRPr="00FF1EB5" w:rsidRDefault="00C9660B" w:rsidP="00C9660B">
      <w:pPr>
        <w:rPr>
          <w:sz w:val="28"/>
          <w:szCs w:val="28"/>
        </w:rPr>
      </w:pPr>
      <w:r w:rsidRPr="00FF1EB5">
        <w:rPr>
          <w:sz w:val="28"/>
          <w:szCs w:val="28"/>
        </w:rPr>
        <w:t xml:space="preserve">      р</w:t>
      </w:r>
      <w:r w:rsidR="0000507B" w:rsidRPr="00FF1EB5">
        <w:rPr>
          <w:sz w:val="28"/>
          <w:szCs w:val="28"/>
        </w:rPr>
        <w:t xml:space="preserve">аннего  возраста» , 2007 г.  </w:t>
      </w:r>
    </w:p>
    <w:p w:rsidR="00C9660B" w:rsidRPr="00FF1EB5" w:rsidRDefault="0000507B" w:rsidP="00C9660B">
      <w:pPr>
        <w:rPr>
          <w:sz w:val="28"/>
          <w:szCs w:val="28"/>
        </w:rPr>
      </w:pPr>
      <w:r w:rsidRPr="00FF1EB5">
        <w:rPr>
          <w:sz w:val="28"/>
          <w:szCs w:val="28"/>
        </w:rPr>
        <w:t>3</w:t>
      </w:r>
      <w:r w:rsidR="00C9660B" w:rsidRPr="00FF1EB5">
        <w:rPr>
          <w:sz w:val="28"/>
          <w:szCs w:val="28"/>
        </w:rPr>
        <w:t>.   М. Щетинин   «Дыхательная  гимнастика» , 2007 г.</w:t>
      </w:r>
    </w:p>
    <w:p w:rsidR="00C9660B" w:rsidRPr="00FF1EB5" w:rsidRDefault="0000507B" w:rsidP="00C9660B">
      <w:pPr>
        <w:rPr>
          <w:sz w:val="28"/>
          <w:szCs w:val="28"/>
        </w:rPr>
      </w:pPr>
      <w:r w:rsidRPr="00FF1EB5">
        <w:rPr>
          <w:sz w:val="28"/>
          <w:szCs w:val="28"/>
        </w:rPr>
        <w:t>4</w:t>
      </w:r>
      <w:r w:rsidR="00C9660B" w:rsidRPr="00FF1EB5">
        <w:rPr>
          <w:sz w:val="28"/>
          <w:szCs w:val="28"/>
        </w:rPr>
        <w:t xml:space="preserve">.   Ю. Хван   « Система здоровья» , 2002 г. </w:t>
      </w:r>
    </w:p>
    <w:p w:rsidR="00C9660B" w:rsidRPr="00FF1EB5" w:rsidRDefault="0000507B" w:rsidP="00C9660B">
      <w:pPr>
        <w:rPr>
          <w:sz w:val="28"/>
          <w:szCs w:val="28"/>
        </w:rPr>
      </w:pPr>
      <w:r w:rsidRPr="00FF1EB5">
        <w:rPr>
          <w:sz w:val="28"/>
          <w:szCs w:val="28"/>
        </w:rPr>
        <w:t>5</w:t>
      </w:r>
      <w:r w:rsidR="00C9660B" w:rsidRPr="00FF1EB5">
        <w:rPr>
          <w:sz w:val="28"/>
          <w:szCs w:val="28"/>
        </w:rPr>
        <w:t>.  В. Гитт     « Исцеление позвоночника» ,2006 г.</w:t>
      </w:r>
    </w:p>
    <w:p w:rsidR="00C9660B" w:rsidRPr="00FF1EB5" w:rsidRDefault="0000507B" w:rsidP="00C9660B">
      <w:pPr>
        <w:rPr>
          <w:sz w:val="28"/>
          <w:szCs w:val="28"/>
        </w:rPr>
      </w:pPr>
      <w:r w:rsidRPr="00FF1EB5">
        <w:rPr>
          <w:sz w:val="28"/>
          <w:szCs w:val="28"/>
        </w:rPr>
        <w:t>6</w:t>
      </w:r>
      <w:r w:rsidR="00C9660B" w:rsidRPr="00FF1EB5">
        <w:rPr>
          <w:sz w:val="28"/>
          <w:szCs w:val="28"/>
        </w:rPr>
        <w:t>.  Г. Макеева , Физиогномика  «</w:t>
      </w:r>
      <w:r w:rsidR="00E45A66" w:rsidRPr="00FF1EB5">
        <w:rPr>
          <w:sz w:val="28"/>
          <w:szCs w:val="28"/>
        </w:rPr>
        <w:t>Дартс - т</w:t>
      </w:r>
      <w:r w:rsidR="00C9660B" w:rsidRPr="00FF1EB5">
        <w:rPr>
          <w:sz w:val="28"/>
          <w:szCs w:val="28"/>
        </w:rPr>
        <w:t>естируем  детей», 2007 г.</w:t>
      </w:r>
    </w:p>
    <w:p w:rsidR="00655D3A" w:rsidRPr="00FF1EB5" w:rsidRDefault="0000507B" w:rsidP="00655D3A">
      <w:pPr>
        <w:rPr>
          <w:sz w:val="28"/>
          <w:szCs w:val="28"/>
        </w:rPr>
      </w:pPr>
      <w:r w:rsidRPr="00FF1EB5">
        <w:rPr>
          <w:sz w:val="28"/>
          <w:szCs w:val="28"/>
        </w:rPr>
        <w:t>7</w:t>
      </w:r>
      <w:r w:rsidR="00C9660B" w:rsidRPr="00FF1EB5">
        <w:rPr>
          <w:sz w:val="28"/>
          <w:szCs w:val="28"/>
        </w:rPr>
        <w:t>.  Р.С. Немов.  Книга</w:t>
      </w:r>
      <w:r w:rsidR="005037A6" w:rsidRPr="00FF1EB5">
        <w:rPr>
          <w:sz w:val="28"/>
          <w:szCs w:val="28"/>
        </w:rPr>
        <w:t xml:space="preserve"> 1, 2  « Психология»,   2002 г</w:t>
      </w:r>
    </w:p>
    <w:p w:rsidR="00655D3A" w:rsidRPr="00FF1EB5" w:rsidRDefault="0000507B" w:rsidP="00655D3A">
      <w:pPr>
        <w:rPr>
          <w:sz w:val="28"/>
          <w:szCs w:val="28"/>
        </w:rPr>
      </w:pPr>
      <w:r w:rsidRPr="00FF1EB5">
        <w:rPr>
          <w:sz w:val="28"/>
          <w:szCs w:val="28"/>
        </w:rPr>
        <w:t>8</w:t>
      </w:r>
      <w:r w:rsidR="005037A6" w:rsidRPr="00FF1EB5">
        <w:rPr>
          <w:sz w:val="28"/>
          <w:szCs w:val="28"/>
        </w:rPr>
        <w:t xml:space="preserve">. </w:t>
      </w:r>
      <w:r w:rsidR="00655D3A" w:rsidRPr="00FF1EB5">
        <w:rPr>
          <w:sz w:val="28"/>
          <w:szCs w:val="28"/>
        </w:rPr>
        <w:t>Былеев Л.В., Сборник подвижных игр. – М., 1990.</w:t>
      </w:r>
    </w:p>
    <w:p w:rsidR="00655D3A" w:rsidRPr="00FF1EB5" w:rsidRDefault="0000507B" w:rsidP="00655D3A">
      <w:pPr>
        <w:rPr>
          <w:sz w:val="28"/>
          <w:szCs w:val="28"/>
        </w:rPr>
      </w:pPr>
      <w:r w:rsidRPr="00FF1EB5">
        <w:rPr>
          <w:sz w:val="28"/>
          <w:szCs w:val="28"/>
        </w:rPr>
        <w:t>9</w:t>
      </w:r>
      <w:r w:rsidR="005037A6" w:rsidRPr="00FF1EB5">
        <w:rPr>
          <w:sz w:val="28"/>
          <w:szCs w:val="28"/>
        </w:rPr>
        <w:t xml:space="preserve">. </w:t>
      </w:r>
      <w:r w:rsidR="00655D3A" w:rsidRPr="00FF1EB5">
        <w:rPr>
          <w:sz w:val="28"/>
          <w:szCs w:val="28"/>
        </w:rPr>
        <w:t>Васильков Г.А., От игр к спорту. – М., 19</w:t>
      </w:r>
      <w:r w:rsidR="005037A6" w:rsidRPr="00FF1EB5">
        <w:rPr>
          <w:sz w:val="28"/>
          <w:szCs w:val="28"/>
        </w:rPr>
        <w:t>9</w:t>
      </w:r>
      <w:r w:rsidR="00655D3A" w:rsidRPr="00FF1EB5">
        <w:rPr>
          <w:sz w:val="28"/>
          <w:szCs w:val="28"/>
        </w:rPr>
        <w:t>8</w:t>
      </w:r>
    </w:p>
    <w:p w:rsidR="00655D3A" w:rsidRPr="00FF1EB5" w:rsidRDefault="0000507B" w:rsidP="00655D3A">
      <w:pPr>
        <w:rPr>
          <w:sz w:val="28"/>
          <w:szCs w:val="28"/>
        </w:rPr>
      </w:pPr>
      <w:r w:rsidRPr="00FF1EB5">
        <w:rPr>
          <w:sz w:val="28"/>
          <w:szCs w:val="28"/>
        </w:rPr>
        <w:t>10</w:t>
      </w:r>
      <w:r w:rsidR="00167ABE" w:rsidRPr="00FF1EB5">
        <w:rPr>
          <w:sz w:val="28"/>
          <w:szCs w:val="28"/>
        </w:rPr>
        <w:t>.</w:t>
      </w:r>
      <w:r w:rsidR="00655D3A" w:rsidRPr="00FF1EB5">
        <w:rPr>
          <w:sz w:val="28"/>
          <w:szCs w:val="28"/>
        </w:rPr>
        <w:t>Глязер С., Зимние игры и развлечения. – М., 1993.</w:t>
      </w:r>
    </w:p>
    <w:p w:rsidR="00655D3A" w:rsidRPr="00FF1EB5" w:rsidRDefault="0000507B" w:rsidP="00655D3A">
      <w:pPr>
        <w:rPr>
          <w:sz w:val="28"/>
          <w:szCs w:val="28"/>
        </w:rPr>
      </w:pPr>
      <w:r w:rsidRPr="00FF1EB5">
        <w:rPr>
          <w:sz w:val="28"/>
          <w:szCs w:val="28"/>
        </w:rPr>
        <w:t>11</w:t>
      </w:r>
      <w:r w:rsidR="00167ABE" w:rsidRPr="00FF1EB5">
        <w:rPr>
          <w:sz w:val="28"/>
          <w:szCs w:val="28"/>
        </w:rPr>
        <w:t>.</w:t>
      </w:r>
      <w:r w:rsidR="00655D3A" w:rsidRPr="00FF1EB5">
        <w:rPr>
          <w:sz w:val="28"/>
          <w:szCs w:val="28"/>
        </w:rPr>
        <w:t>Жуков М.Н., Подвижные игры. – М., 2000</w:t>
      </w:r>
    </w:p>
    <w:p w:rsidR="00DC785C" w:rsidRPr="00FF1EB5" w:rsidRDefault="00DC785C" w:rsidP="00655D3A">
      <w:pPr>
        <w:rPr>
          <w:sz w:val="28"/>
          <w:szCs w:val="28"/>
        </w:rPr>
      </w:pPr>
    </w:p>
    <w:p w:rsidR="00655D3A" w:rsidRPr="00FF1EB5" w:rsidRDefault="0000507B" w:rsidP="00655D3A">
      <w:pPr>
        <w:rPr>
          <w:sz w:val="28"/>
          <w:szCs w:val="28"/>
        </w:rPr>
      </w:pPr>
      <w:r w:rsidRPr="00FF1EB5">
        <w:rPr>
          <w:sz w:val="28"/>
          <w:szCs w:val="28"/>
        </w:rPr>
        <w:t>12</w:t>
      </w:r>
      <w:r w:rsidR="005037A6" w:rsidRPr="00FF1EB5">
        <w:rPr>
          <w:sz w:val="28"/>
          <w:szCs w:val="28"/>
        </w:rPr>
        <w:t xml:space="preserve">. </w:t>
      </w:r>
      <w:r w:rsidR="00655D3A" w:rsidRPr="00FF1EB5">
        <w:rPr>
          <w:sz w:val="28"/>
          <w:szCs w:val="28"/>
        </w:rPr>
        <w:t>Железняк М.Н., Спортивные игры. – М., 2001</w:t>
      </w:r>
    </w:p>
    <w:p w:rsidR="00655D3A" w:rsidRPr="00FF1EB5" w:rsidRDefault="0000507B" w:rsidP="00655D3A">
      <w:pPr>
        <w:rPr>
          <w:sz w:val="28"/>
          <w:szCs w:val="28"/>
        </w:rPr>
      </w:pPr>
      <w:r w:rsidRPr="00FF1EB5">
        <w:rPr>
          <w:sz w:val="28"/>
          <w:szCs w:val="28"/>
        </w:rPr>
        <w:t>13</w:t>
      </w:r>
      <w:r w:rsidR="00167ABE" w:rsidRPr="00FF1EB5">
        <w:rPr>
          <w:sz w:val="28"/>
          <w:szCs w:val="28"/>
        </w:rPr>
        <w:t xml:space="preserve">. </w:t>
      </w:r>
      <w:r w:rsidR="00655D3A" w:rsidRPr="00FF1EB5">
        <w:rPr>
          <w:sz w:val="28"/>
          <w:szCs w:val="28"/>
        </w:rPr>
        <w:t>Коротков И.П., Подвижные игры в занятиях спортом. – М.,1991</w:t>
      </w:r>
    </w:p>
    <w:p w:rsidR="00655D3A" w:rsidRPr="00FF1EB5" w:rsidRDefault="005037A6" w:rsidP="00655D3A">
      <w:pPr>
        <w:rPr>
          <w:sz w:val="28"/>
          <w:szCs w:val="28"/>
        </w:rPr>
      </w:pPr>
      <w:r w:rsidRPr="00FF1EB5">
        <w:rPr>
          <w:sz w:val="28"/>
          <w:szCs w:val="28"/>
        </w:rPr>
        <w:t>14.</w:t>
      </w:r>
      <w:r w:rsidR="00655D3A" w:rsidRPr="00FF1EB5">
        <w:rPr>
          <w:sz w:val="28"/>
          <w:szCs w:val="28"/>
        </w:rPr>
        <w:t>Литвинов М.Ф., Русские народные подвижные игры. – М., 1986.</w:t>
      </w:r>
    </w:p>
    <w:p w:rsidR="00655D3A" w:rsidRPr="00FF1EB5" w:rsidRDefault="005037A6" w:rsidP="00655D3A">
      <w:pPr>
        <w:rPr>
          <w:sz w:val="28"/>
          <w:szCs w:val="28"/>
        </w:rPr>
      </w:pPr>
      <w:r w:rsidRPr="00FF1EB5">
        <w:rPr>
          <w:sz w:val="28"/>
          <w:szCs w:val="28"/>
        </w:rPr>
        <w:t xml:space="preserve">15. </w:t>
      </w:r>
      <w:r w:rsidR="00655D3A" w:rsidRPr="00FF1EB5">
        <w:rPr>
          <w:sz w:val="28"/>
          <w:szCs w:val="28"/>
        </w:rPr>
        <w:t>Осокина Т.И., Детские подвижные игры. – М., 1989.</w:t>
      </w:r>
    </w:p>
    <w:p w:rsidR="008575AD" w:rsidRPr="00FF1EB5" w:rsidRDefault="005037A6" w:rsidP="00655D3A">
      <w:pPr>
        <w:rPr>
          <w:sz w:val="28"/>
          <w:szCs w:val="28"/>
        </w:rPr>
      </w:pPr>
      <w:r w:rsidRPr="00FF1EB5">
        <w:rPr>
          <w:sz w:val="28"/>
          <w:szCs w:val="28"/>
        </w:rPr>
        <w:t>16.</w:t>
      </w:r>
      <w:r w:rsidR="00655D3A" w:rsidRPr="00FF1EB5">
        <w:rPr>
          <w:sz w:val="28"/>
          <w:szCs w:val="28"/>
        </w:rPr>
        <w:t>Портных Ю.И., Спортивные и подвижные игры. – М., 1984.</w:t>
      </w:r>
    </w:p>
    <w:p w:rsidR="008575AD" w:rsidRPr="00FF1EB5" w:rsidRDefault="00B15A22" w:rsidP="008575AD">
      <w:pPr>
        <w:rPr>
          <w:color w:val="000000"/>
          <w:sz w:val="28"/>
          <w:szCs w:val="28"/>
          <w:shd w:val="clear" w:color="auto" w:fill="FFFFFF"/>
        </w:rPr>
      </w:pPr>
      <w:r w:rsidRPr="00FF1EB5">
        <w:rPr>
          <w:sz w:val="28"/>
          <w:szCs w:val="28"/>
        </w:rPr>
        <w:t>17. «</w:t>
      </w:r>
      <w:hyperlink r:id="rId9" w:history="1">
        <w:r w:rsidRPr="00FF1EB5">
          <w:rPr>
            <w:rStyle w:val="ac"/>
            <w:color w:val="auto"/>
            <w:sz w:val="28"/>
            <w:szCs w:val="28"/>
            <w:u w:val="none"/>
            <w:shd w:val="clear" w:color="auto" w:fill="FFFFFF"/>
          </w:rPr>
          <w:t>Коммерческие вести - BRIIT.com</w:t>
        </w:r>
      </w:hyperlink>
      <w:r w:rsidRPr="00FF1EB5">
        <w:rPr>
          <w:rStyle w:val="apple-converted-space"/>
          <w:sz w:val="28"/>
          <w:szCs w:val="28"/>
          <w:shd w:val="clear" w:color="auto" w:fill="FFFFFF"/>
        </w:rPr>
        <w:t> </w:t>
      </w:r>
      <w:r w:rsidRPr="00FF1EB5">
        <w:rPr>
          <w:sz w:val="28"/>
          <w:szCs w:val="28"/>
          <w:shd w:val="clear" w:color="auto" w:fill="FFFFFF"/>
        </w:rPr>
        <w:t>»</w:t>
      </w:r>
      <w:r w:rsidRPr="00FF1EB5">
        <w:rPr>
          <w:rStyle w:val="apple-converted-space"/>
          <w:sz w:val="28"/>
          <w:szCs w:val="28"/>
          <w:shd w:val="clear" w:color="auto" w:fill="FFFFFF"/>
        </w:rPr>
        <w:t> </w:t>
      </w:r>
      <w:hyperlink r:id="rId10" w:history="1">
        <w:r w:rsidRPr="00FF1EB5">
          <w:rPr>
            <w:rStyle w:val="ac"/>
            <w:color w:val="auto"/>
            <w:sz w:val="28"/>
            <w:szCs w:val="28"/>
            <w:u w:val="none"/>
            <w:shd w:val="clear" w:color="auto" w:fill="FFFFFF"/>
          </w:rPr>
          <w:t>спортивная колонка</w:t>
        </w:r>
      </w:hyperlink>
      <w:r w:rsidRPr="00FF1EB5">
        <w:rPr>
          <w:rStyle w:val="apple-converted-space"/>
          <w:color w:val="000000"/>
          <w:sz w:val="28"/>
          <w:szCs w:val="28"/>
          <w:shd w:val="clear" w:color="auto" w:fill="FFFFFF"/>
        </w:rPr>
        <w:t> </w:t>
      </w:r>
      <w:r w:rsidRPr="00FF1EB5">
        <w:rPr>
          <w:color w:val="000000"/>
          <w:sz w:val="28"/>
          <w:szCs w:val="28"/>
          <w:shd w:val="clear" w:color="auto" w:fill="FFFFFF"/>
        </w:rPr>
        <w:t>» Дартс: История развития игры.</w:t>
      </w:r>
    </w:p>
    <w:p w:rsidR="00B15A22" w:rsidRPr="00FF1EB5" w:rsidRDefault="00B15A22" w:rsidP="008575AD">
      <w:pPr>
        <w:rPr>
          <w:sz w:val="28"/>
          <w:szCs w:val="28"/>
        </w:rPr>
      </w:pPr>
      <w:r w:rsidRPr="00FF1EB5">
        <w:rPr>
          <w:color w:val="000000"/>
          <w:sz w:val="28"/>
          <w:szCs w:val="28"/>
          <w:shd w:val="clear" w:color="auto" w:fill="FFFFFF"/>
        </w:rPr>
        <w:t>18.</w:t>
      </w:r>
      <w:r w:rsidR="00167ABE" w:rsidRPr="00FF1EB5">
        <w:rPr>
          <w:color w:val="000000"/>
          <w:sz w:val="28"/>
          <w:szCs w:val="28"/>
          <w:shd w:val="clear" w:color="auto" w:fill="FFFFFF"/>
        </w:rPr>
        <w:t xml:space="preserve"> Сайт здоровья.</w:t>
      </w:r>
      <w:r w:rsidR="004B53F5">
        <w:rPr>
          <w:color w:val="000000"/>
          <w:sz w:val="28"/>
          <w:szCs w:val="28"/>
          <w:shd w:val="clear" w:color="auto" w:fill="FFFFFF"/>
        </w:rPr>
        <w:t xml:space="preserve"> </w:t>
      </w:r>
      <w:r w:rsidR="001D4C00" w:rsidRPr="00FF1EB5">
        <w:rPr>
          <w:color w:val="000000"/>
          <w:sz w:val="28"/>
          <w:szCs w:val="28"/>
          <w:shd w:val="clear" w:color="auto" w:fill="FFFFFF"/>
        </w:rPr>
        <w:t>интернет. \\" развлекательной рекреационной деятельности в другие ее виды.</w:t>
      </w:r>
    </w:p>
    <w:p w:rsidR="008575AD" w:rsidRPr="00FF1EB5" w:rsidRDefault="00F255E8" w:rsidP="008575AD">
      <w:pPr>
        <w:rPr>
          <w:sz w:val="28"/>
          <w:szCs w:val="28"/>
        </w:rPr>
      </w:pPr>
      <w:r w:rsidRPr="00FF1EB5">
        <w:rPr>
          <w:sz w:val="28"/>
          <w:szCs w:val="28"/>
        </w:rPr>
        <w:t>19.Шилин</w:t>
      </w:r>
      <w:r w:rsidR="00167ABE" w:rsidRPr="00FF1EB5">
        <w:rPr>
          <w:sz w:val="28"/>
          <w:szCs w:val="28"/>
        </w:rPr>
        <w:t>.</w:t>
      </w:r>
      <w:r w:rsidRPr="00FF1EB5">
        <w:rPr>
          <w:sz w:val="28"/>
          <w:szCs w:val="28"/>
        </w:rPr>
        <w:t xml:space="preserve"> Ю.Н, Каневская А.В</w:t>
      </w:r>
      <w:r w:rsidR="00167ABE" w:rsidRPr="00FF1EB5">
        <w:rPr>
          <w:sz w:val="28"/>
          <w:szCs w:val="28"/>
        </w:rPr>
        <w:t xml:space="preserve">. </w:t>
      </w:r>
      <w:r w:rsidRPr="00FF1EB5">
        <w:rPr>
          <w:sz w:val="28"/>
          <w:szCs w:val="28"/>
        </w:rPr>
        <w:t xml:space="preserve">  Теория и методика тренировки в  дартс. М.,2009.</w:t>
      </w:r>
    </w:p>
    <w:p w:rsidR="00DC785C" w:rsidRPr="00FF1EB5" w:rsidRDefault="00DC785C" w:rsidP="008575AD">
      <w:pPr>
        <w:rPr>
          <w:sz w:val="28"/>
          <w:szCs w:val="28"/>
        </w:rPr>
      </w:pPr>
      <w:r w:rsidRPr="00FF1EB5">
        <w:rPr>
          <w:sz w:val="28"/>
          <w:szCs w:val="28"/>
        </w:rPr>
        <w:t>20.Аксянов.Н, Яковлев</w:t>
      </w:r>
      <w:r w:rsidR="0015666C" w:rsidRPr="00FF1EB5">
        <w:rPr>
          <w:sz w:val="28"/>
          <w:szCs w:val="28"/>
        </w:rPr>
        <w:t>. В. «Дартс» .Методическое пособие. М.,1991.</w:t>
      </w:r>
    </w:p>
    <w:p w:rsidR="0015666C" w:rsidRPr="00FF1EB5" w:rsidRDefault="0015666C" w:rsidP="008575AD">
      <w:pPr>
        <w:rPr>
          <w:sz w:val="28"/>
          <w:szCs w:val="28"/>
        </w:rPr>
      </w:pPr>
      <w:r w:rsidRPr="00FF1EB5">
        <w:rPr>
          <w:sz w:val="28"/>
          <w:szCs w:val="28"/>
        </w:rPr>
        <w:t>21. Верхошанский</w:t>
      </w:r>
      <w:r w:rsidR="00167ABE" w:rsidRPr="00FF1EB5">
        <w:rPr>
          <w:sz w:val="28"/>
          <w:szCs w:val="28"/>
        </w:rPr>
        <w:t>.</w:t>
      </w:r>
      <w:r w:rsidRPr="00FF1EB5">
        <w:rPr>
          <w:sz w:val="28"/>
          <w:szCs w:val="28"/>
        </w:rPr>
        <w:t xml:space="preserve"> Ю.В. Программирование тренировочного процесса. М. Физкультура и спорт, 1995.-175с.</w:t>
      </w:r>
    </w:p>
    <w:p w:rsidR="0015666C" w:rsidRPr="00FF1EB5" w:rsidRDefault="0015666C" w:rsidP="008575AD">
      <w:pPr>
        <w:rPr>
          <w:sz w:val="28"/>
          <w:szCs w:val="28"/>
        </w:rPr>
      </w:pPr>
    </w:p>
    <w:p w:rsidR="0015666C" w:rsidRPr="00FF1EB5" w:rsidRDefault="0015666C" w:rsidP="008575AD">
      <w:pPr>
        <w:rPr>
          <w:sz w:val="28"/>
          <w:szCs w:val="28"/>
        </w:rPr>
      </w:pPr>
    </w:p>
    <w:p w:rsidR="0015666C" w:rsidRPr="00FF1EB5" w:rsidRDefault="0015666C" w:rsidP="008575AD">
      <w:pPr>
        <w:rPr>
          <w:sz w:val="28"/>
          <w:szCs w:val="28"/>
        </w:rPr>
      </w:pPr>
      <w:r w:rsidRPr="00FF1EB5">
        <w:rPr>
          <w:sz w:val="28"/>
          <w:szCs w:val="28"/>
        </w:rPr>
        <w:t>Интернет- ресурсы,</w:t>
      </w:r>
      <w:r w:rsidR="004B53F5">
        <w:rPr>
          <w:sz w:val="28"/>
          <w:szCs w:val="28"/>
        </w:rPr>
        <w:t xml:space="preserve"> </w:t>
      </w:r>
      <w:r w:rsidRPr="00FF1EB5">
        <w:rPr>
          <w:sz w:val="28"/>
          <w:szCs w:val="28"/>
        </w:rPr>
        <w:t>используемые в образовательном процессе</w:t>
      </w:r>
      <w:r w:rsidR="00FA603A" w:rsidRPr="00FF1EB5">
        <w:rPr>
          <w:sz w:val="28"/>
          <w:szCs w:val="28"/>
        </w:rPr>
        <w:t>.</w:t>
      </w:r>
    </w:p>
    <w:p w:rsidR="0015666C" w:rsidRPr="00FF1EB5" w:rsidRDefault="0015666C" w:rsidP="008575AD">
      <w:pPr>
        <w:rPr>
          <w:sz w:val="28"/>
          <w:szCs w:val="28"/>
        </w:rPr>
      </w:pPr>
    </w:p>
    <w:p w:rsidR="0015666C" w:rsidRPr="00FF1EB5" w:rsidRDefault="00DF3F9C" w:rsidP="008575AD">
      <w:pPr>
        <w:rPr>
          <w:sz w:val="28"/>
          <w:szCs w:val="28"/>
        </w:rPr>
      </w:pPr>
      <w:hyperlink w:history="1">
        <w:r w:rsidR="0015666C" w:rsidRPr="00FF1EB5">
          <w:rPr>
            <w:rStyle w:val="ac"/>
            <w:color w:val="auto"/>
            <w:sz w:val="28"/>
            <w:szCs w:val="28"/>
            <w:u w:val="none"/>
            <w:lang w:val="en-US"/>
          </w:rPr>
          <w:t>www</w:t>
        </w:r>
        <w:r w:rsidR="0015666C" w:rsidRPr="00FF1EB5">
          <w:rPr>
            <w:rStyle w:val="ac"/>
            <w:color w:val="auto"/>
            <w:sz w:val="28"/>
            <w:szCs w:val="28"/>
            <w:u w:val="none"/>
          </w:rPr>
          <w:t>.</w:t>
        </w:r>
        <w:r w:rsidR="0015666C" w:rsidRPr="00FF1EB5">
          <w:rPr>
            <w:rStyle w:val="ac"/>
            <w:color w:val="auto"/>
            <w:sz w:val="28"/>
            <w:szCs w:val="28"/>
            <w:u w:val="none"/>
            <w:lang w:val="en-US"/>
          </w:rPr>
          <w:t>dartsrf</w:t>
        </w:r>
        <w:r w:rsidR="0015666C" w:rsidRPr="00FF1EB5">
          <w:rPr>
            <w:rStyle w:val="ac"/>
            <w:color w:val="auto"/>
            <w:sz w:val="28"/>
            <w:szCs w:val="28"/>
            <w:u w:val="none"/>
          </w:rPr>
          <w:t xml:space="preserve">. </w:t>
        </w:r>
        <w:r w:rsidR="0015666C" w:rsidRPr="00FF1EB5">
          <w:rPr>
            <w:rStyle w:val="ac"/>
            <w:color w:val="auto"/>
            <w:sz w:val="28"/>
            <w:szCs w:val="28"/>
            <w:u w:val="none"/>
            <w:lang w:val="en-US"/>
          </w:rPr>
          <w:t>ru</w:t>
        </w:r>
      </w:hyperlink>
      <w:r w:rsidR="0015666C" w:rsidRPr="00FF1EB5">
        <w:rPr>
          <w:sz w:val="28"/>
          <w:szCs w:val="28"/>
        </w:rPr>
        <w:t>Федерация дартса</w:t>
      </w:r>
      <w:r w:rsidR="004B53F5">
        <w:rPr>
          <w:sz w:val="28"/>
          <w:szCs w:val="28"/>
        </w:rPr>
        <w:t xml:space="preserve"> </w:t>
      </w:r>
      <w:r w:rsidR="0015666C" w:rsidRPr="00FF1EB5">
        <w:rPr>
          <w:sz w:val="28"/>
          <w:szCs w:val="28"/>
        </w:rPr>
        <w:t>России</w:t>
      </w:r>
    </w:p>
    <w:p w:rsidR="0015666C" w:rsidRPr="00FF1EB5" w:rsidRDefault="00DF3F9C" w:rsidP="008575AD">
      <w:pPr>
        <w:rPr>
          <w:sz w:val="28"/>
          <w:szCs w:val="28"/>
        </w:rPr>
      </w:pPr>
      <w:hyperlink r:id="rId11" w:history="1">
        <w:r w:rsidR="00BF4912" w:rsidRPr="00FF1EB5">
          <w:rPr>
            <w:rStyle w:val="ac"/>
            <w:color w:val="auto"/>
            <w:sz w:val="28"/>
            <w:szCs w:val="28"/>
            <w:u w:val="none"/>
            <w:lang w:val="en-US"/>
          </w:rPr>
          <w:t>www</w:t>
        </w:r>
        <w:r w:rsidR="00BF4912" w:rsidRPr="00FF1EB5">
          <w:rPr>
            <w:rStyle w:val="ac"/>
            <w:color w:val="auto"/>
            <w:sz w:val="28"/>
            <w:szCs w:val="28"/>
            <w:u w:val="none"/>
          </w:rPr>
          <w:t>.</w:t>
        </w:r>
        <w:r w:rsidR="00BF4912" w:rsidRPr="00FF1EB5">
          <w:rPr>
            <w:rStyle w:val="ac"/>
            <w:color w:val="auto"/>
            <w:sz w:val="28"/>
            <w:szCs w:val="28"/>
            <w:u w:val="none"/>
            <w:lang w:val="en-US"/>
          </w:rPr>
          <w:t>minsport</w:t>
        </w:r>
      </w:hyperlink>
      <w:r w:rsidR="00BF4912" w:rsidRPr="00FF1EB5">
        <w:rPr>
          <w:sz w:val="28"/>
          <w:szCs w:val="28"/>
        </w:rPr>
        <w:t xml:space="preserve">. </w:t>
      </w:r>
      <w:r w:rsidR="0015666C" w:rsidRPr="00FF1EB5">
        <w:rPr>
          <w:sz w:val="28"/>
          <w:szCs w:val="28"/>
          <w:lang w:val="en-US"/>
        </w:rPr>
        <w:t>gov</w:t>
      </w:r>
      <w:r w:rsidR="0015666C" w:rsidRPr="00FF1EB5">
        <w:rPr>
          <w:sz w:val="28"/>
          <w:szCs w:val="28"/>
        </w:rPr>
        <w:t>.</w:t>
      </w:r>
      <w:r w:rsidR="0015666C" w:rsidRPr="00FF1EB5">
        <w:rPr>
          <w:sz w:val="28"/>
          <w:szCs w:val="28"/>
          <w:lang w:val="en-US"/>
        </w:rPr>
        <w:t>ru</w:t>
      </w:r>
      <w:r w:rsidR="0015666C" w:rsidRPr="00FF1EB5">
        <w:rPr>
          <w:sz w:val="28"/>
          <w:szCs w:val="28"/>
        </w:rPr>
        <w:t xml:space="preserve">   Ми</w:t>
      </w:r>
      <w:r w:rsidR="00BF4912" w:rsidRPr="00FF1EB5">
        <w:rPr>
          <w:sz w:val="28"/>
          <w:szCs w:val="28"/>
        </w:rPr>
        <w:t>ни</w:t>
      </w:r>
      <w:r w:rsidR="0015666C" w:rsidRPr="00FF1EB5">
        <w:rPr>
          <w:sz w:val="28"/>
          <w:szCs w:val="28"/>
        </w:rPr>
        <w:t>стерство спорта</w:t>
      </w:r>
      <w:r w:rsidR="004B53F5">
        <w:rPr>
          <w:sz w:val="28"/>
          <w:szCs w:val="28"/>
        </w:rPr>
        <w:t xml:space="preserve"> </w:t>
      </w:r>
      <w:r w:rsidR="009609CC" w:rsidRPr="00FF1EB5">
        <w:rPr>
          <w:sz w:val="28"/>
          <w:szCs w:val="28"/>
        </w:rPr>
        <w:t>РФ</w:t>
      </w:r>
    </w:p>
    <w:p w:rsidR="00D416BC" w:rsidRPr="00FF1EB5" w:rsidRDefault="00D416BC" w:rsidP="008575AD">
      <w:pPr>
        <w:rPr>
          <w:sz w:val="28"/>
          <w:szCs w:val="28"/>
        </w:rPr>
      </w:pPr>
    </w:p>
    <w:p w:rsidR="00D416BC" w:rsidRPr="00FF1EB5" w:rsidRDefault="00D416BC" w:rsidP="008575AD">
      <w:pPr>
        <w:rPr>
          <w:sz w:val="28"/>
          <w:szCs w:val="28"/>
        </w:rPr>
      </w:pPr>
      <w:r w:rsidRPr="00FF1EB5">
        <w:rPr>
          <w:sz w:val="28"/>
          <w:szCs w:val="28"/>
        </w:rPr>
        <w:t>Аудиовизуальные средства</w:t>
      </w:r>
    </w:p>
    <w:p w:rsidR="004F157C" w:rsidRPr="00FF1EB5" w:rsidRDefault="004F157C" w:rsidP="004F157C">
      <w:pPr>
        <w:shd w:val="clear" w:color="auto" w:fill="FFFFFF"/>
        <w:spacing w:line="360" w:lineRule="auto"/>
        <w:ind w:firstLine="851"/>
        <w:rPr>
          <w:sz w:val="28"/>
          <w:szCs w:val="28"/>
        </w:rPr>
      </w:pPr>
      <w:r w:rsidRPr="00FF1EB5">
        <w:rPr>
          <w:sz w:val="28"/>
          <w:szCs w:val="28"/>
        </w:rPr>
        <w:t xml:space="preserve">1. Документальный фильм: Дартс  академия. Основная цель (2011г.) (источник: </w:t>
      </w:r>
      <w:r w:rsidRPr="00FF1EB5">
        <w:rPr>
          <w:sz w:val="28"/>
          <w:szCs w:val="28"/>
          <w:lang w:val="en-US"/>
        </w:rPr>
        <w:t>youtube</w:t>
      </w:r>
      <w:r w:rsidRPr="00FF1EB5">
        <w:rPr>
          <w:sz w:val="28"/>
          <w:szCs w:val="28"/>
        </w:rPr>
        <w:t>)</w:t>
      </w:r>
    </w:p>
    <w:p w:rsidR="004F157C" w:rsidRPr="00FF1EB5" w:rsidRDefault="004F157C" w:rsidP="004F157C">
      <w:pPr>
        <w:shd w:val="clear" w:color="auto" w:fill="FFFFFF"/>
        <w:spacing w:line="360" w:lineRule="auto"/>
        <w:ind w:left="709" w:firstLine="142"/>
        <w:rPr>
          <w:sz w:val="28"/>
          <w:szCs w:val="28"/>
        </w:rPr>
      </w:pPr>
      <w:r w:rsidRPr="00FF1EB5">
        <w:rPr>
          <w:sz w:val="28"/>
          <w:szCs w:val="28"/>
        </w:rPr>
        <w:t xml:space="preserve">2. Документальный фильм: Школа Дартса. Техника игры Дартс. Часть 1 (2012г.) (источник: </w:t>
      </w:r>
      <w:r w:rsidRPr="00FF1EB5">
        <w:rPr>
          <w:sz w:val="28"/>
          <w:szCs w:val="28"/>
          <w:lang w:val="en-US"/>
        </w:rPr>
        <w:t>youtube</w:t>
      </w:r>
      <w:r w:rsidRPr="00FF1EB5">
        <w:rPr>
          <w:sz w:val="28"/>
          <w:szCs w:val="28"/>
        </w:rPr>
        <w:t>)</w:t>
      </w:r>
    </w:p>
    <w:p w:rsidR="004F157C" w:rsidRPr="00FF1EB5" w:rsidRDefault="004F157C" w:rsidP="004F157C">
      <w:pPr>
        <w:shd w:val="clear" w:color="auto" w:fill="FFFFFF"/>
        <w:spacing w:line="360" w:lineRule="auto"/>
        <w:ind w:left="709" w:firstLine="142"/>
        <w:rPr>
          <w:sz w:val="28"/>
          <w:szCs w:val="28"/>
        </w:rPr>
      </w:pPr>
      <w:r w:rsidRPr="00FF1EB5">
        <w:rPr>
          <w:sz w:val="28"/>
          <w:szCs w:val="28"/>
        </w:rPr>
        <w:lastRenderedPageBreak/>
        <w:t xml:space="preserve">3. Документальный фильм: Обучение юных дарсистов технике метания дротиков (2013г.) (источник: </w:t>
      </w:r>
      <w:r w:rsidRPr="00FF1EB5">
        <w:rPr>
          <w:sz w:val="28"/>
          <w:szCs w:val="28"/>
          <w:lang w:val="en-US"/>
        </w:rPr>
        <w:t>youtube</w:t>
      </w:r>
      <w:r w:rsidRPr="00FF1EB5">
        <w:rPr>
          <w:sz w:val="28"/>
          <w:szCs w:val="28"/>
        </w:rPr>
        <w:t>)</w:t>
      </w:r>
    </w:p>
    <w:p w:rsidR="004F157C" w:rsidRPr="00FF1EB5" w:rsidRDefault="004F157C" w:rsidP="004F157C">
      <w:pPr>
        <w:shd w:val="clear" w:color="auto" w:fill="FFFFFF"/>
        <w:spacing w:line="360" w:lineRule="auto"/>
        <w:ind w:left="709" w:firstLine="142"/>
        <w:rPr>
          <w:sz w:val="28"/>
          <w:szCs w:val="28"/>
        </w:rPr>
      </w:pPr>
      <w:r w:rsidRPr="00FF1EB5">
        <w:rPr>
          <w:sz w:val="28"/>
          <w:szCs w:val="28"/>
        </w:rPr>
        <w:t xml:space="preserve">4. Документальный фильм: Дартс .Бросок (2011г.) (источник: </w:t>
      </w:r>
      <w:r w:rsidRPr="00FF1EB5">
        <w:rPr>
          <w:sz w:val="28"/>
          <w:szCs w:val="28"/>
          <w:lang w:val="en-US"/>
        </w:rPr>
        <w:t>youtube</w:t>
      </w:r>
      <w:r w:rsidRPr="00FF1EB5">
        <w:rPr>
          <w:sz w:val="28"/>
          <w:szCs w:val="28"/>
        </w:rPr>
        <w:t>)</w:t>
      </w:r>
    </w:p>
    <w:p w:rsidR="004F157C" w:rsidRPr="004F157C" w:rsidRDefault="004F157C" w:rsidP="004F157C">
      <w:pPr>
        <w:shd w:val="clear" w:color="auto" w:fill="FFFFFF"/>
        <w:spacing w:line="360" w:lineRule="auto"/>
        <w:ind w:left="709" w:firstLine="142"/>
        <w:sectPr w:rsidR="004F157C" w:rsidRPr="004F157C" w:rsidSect="00322E27">
          <w:footerReference w:type="default" r:id="rId12"/>
          <w:pgSz w:w="11909" w:h="16834"/>
          <w:pgMar w:top="567" w:right="992" w:bottom="567" w:left="1276" w:header="720" w:footer="720" w:gutter="0"/>
          <w:cols w:space="60"/>
          <w:noEndnote/>
          <w:titlePg/>
          <w:docGrid w:linePitch="326"/>
        </w:sectPr>
      </w:pPr>
      <w:r w:rsidRPr="00FF1EB5">
        <w:rPr>
          <w:sz w:val="28"/>
          <w:szCs w:val="28"/>
        </w:rPr>
        <w:t xml:space="preserve">5. Документальный фильм: Школа Дартса. Техника  и стратегия игры Дартс 2 (2012г.) (источник: </w:t>
      </w:r>
      <w:r w:rsidRPr="00FF1EB5">
        <w:rPr>
          <w:sz w:val="28"/>
          <w:szCs w:val="28"/>
          <w:lang w:val="en-US"/>
        </w:rPr>
        <w:t>youtube</w:t>
      </w:r>
      <w:r w:rsidRPr="00FF1EB5">
        <w:rPr>
          <w:sz w:val="28"/>
          <w:szCs w:val="28"/>
        </w:rPr>
        <w:t>)</w:t>
      </w:r>
    </w:p>
    <w:p w:rsidR="004F157C" w:rsidRPr="00CA59D1" w:rsidRDefault="004F157C" w:rsidP="008575AD"/>
    <w:p w:rsidR="0015666C" w:rsidRPr="00CA59D1" w:rsidRDefault="0015666C" w:rsidP="008575AD"/>
    <w:p w:rsidR="0015666C" w:rsidRPr="00CA59D1" w:rsidRDefault="0015666C" w:rsidP="008575AD"/>
    <w:p w:rsidR="008575AD" w:rsidRPr="00CA59D1" w:rsidRDefault="008575AD" w:rsidP="008575AD"/>
    <w:p w:rsidR="008575AD" w:rsidRPr="00CA59D1" w:rsidRDefault="008575AD" w:rsidP="008575AD"/>
    <w:p w:rsidR="00A42C19" w:rsidRPr="005037A6" w:rsidRDefault="00A42C19" w:rsidP="00A42C19">
      <w:pPr>
        <w:rPr>
          <w:sz w:val="32"/>
          <w:szCs w:val="32"/>
        </w:rPr>
      </w:pPr>
    </w:p>
    <w:p w:rsidR="00B15A22" w:rsidRDefault="00B15A22">
      <w:pPr>
        <w:rPr>
          <w:b/>
          <w:sz w:val="36"/>
          <w:szCs w:val="36"/>
        </w:rPr>
      </w:pPr>
    </w:p>
    <w:p w:rsidR="00B15A22" w:rsidRDefault="00B15A22">
      <w:pPr>
        <w:rPr>
          <w:b/>
          <w:sz w:val="36"/>
          <w:szCs w:val="36"/>
        </w:rPr>
      </w:pPr>
    </w:p>
    <w:p w:rsidR="00B15A22" w:rsidRDefault="00B15A22">
      <w:pPr>
        <w:rPr>
          <w:b/>
          <w:sz w:val="36"/>
          <w:szCs w:val="36"/>
        </w:rPr>
      </w:pPr>
    </w:p>
    <w:p w:rsidR="00B15A22" w:rsidRDefault="00B15A22">
      <w:pPr>
        <w:rPr>
          <w:b/>
          <w:sz w:val="36"/>
          <w:szCs w:val="36"/>
        </w:rPr>
      </w:pPr>
    </w:p>
    <w:p w:rsidR="00B15A22" w:rsidRDefault="00B15A22">
      <w:pPr>
        <w:rPr>
          <w:b/>
          <w:sz w:val="36"/>
          <w:szCs w:val="36"/>
        </w:rPr>
      </w:pPr>
    </w:p>
    <w:p w:rsidR="00B15A22" w:rsidRDefault="00B15A22">
      <w:pPr>
        <w:rPr>
          <w:b/>
          <w:sz w:val="36"/>
          <w:szCs w:val="36"/>
        </w:rPr>
      </w:pPr>
    </w:p>
    <w:p w:rsidR="008E4889" w:rsidRDefault="008E4889">
      <w:pPr>
        <w:rPr>
          <w:b/>
          <w:sz w:val="36"/>
          <w:szCs w:val="36"/>
        </w:rPr>
      </w:pPr>
    </w:p>
    <w:p w:rsidR="008E4889" w:rsidRDefault="008E4889">
      <w:pPr>
        <w:rPr>
          <w:b/>
          <w:sz w:val="36"/>
          <w:szCs w:val="36"/>
        </w:rPr>
      </w:pPr>
    </w:p>
    <w:p w:rsidR="00D416BC" w:rsidRDefault="00D416BC">
      <w:pPr>
        <w:rPr>
          <w:b/>
          <w:sz w:val="36"/>
          <w:szCs w:val="36"/>
        </w:rPr>
        <w:sectPr w:rsidR="00D416BC" w:rsidSect="008C42BC">
          <w:footerReference w:type="default" r:id="rId13"/>
          <w:pgSz w:w="11906" w:h="16838"/>
          <w:pgMar w:top="709" w:right="566" w:bottom="567" w:left="851" w:header="708" w:footer="708" w:gutter="0"/>
          <w:cols w:space="708"/>
          <w:titlePg/>
          <w:docGrid w:linePitch="360"/>
        </w:sectPr>
      </w:pPr>
    </w:p>
    <w:p w:rsidR="00F05796" w:rsidRPr="00B43D4D" w:rsidRDefault="00F05796">
      <w:pPr>
        <w:rPr>
          <w:b/>
          <w:sz w:val="36"/>
          <w:szCs w:val="36"/>
        </w:rPr>
      </w:pPr>
    </w:p>
    <w:sectPr w:rsidR="00F05796" w:rsidRPr="00B43D4D" w:rsidSect="00D416BC">
      <w:pgSz w:w="16838" w:h="11906" w:orient="landscape"/>
      <w:pgMar w:top="567" w:right="567"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1C" w:rsidRDefault="008E0D1C" w:rsidP="00B83494">
      <w:r>
        <w:separator/>
      </w:r>
    </w:p>
  </w:endnote>
  <w:endnote w:type="continuationSeparator" w:id="0">
    <w:p w:rsidR="008E0D1C" w:rsidRDefault="008E0D1C" w:rsidP="00B8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88594"/>
      <w:docPartObj>
        <w:docPartGallery w:val="Page Numbers (Bottom of Page)"/>
        <w:docPartUnique/>
      </w:docPartObj>
    </w:sdtPr>
    <w:sdtEndPr/>
    <w:sdtContent>
      <w:p w:rsidR="00351C25" w:rsidRDefault="008E0D1C">
        <w:pPr>
          <w:pStyle w:val="a7"/>
          <w:jc w:val="center"/>
        </w:pPr>
        <w:r>
          <w:fldChar w:fldCharType="begin"/>
        </w:r>
        <w:r>
          <w:instrText xml:space="preserve"> PAGE   \* MERGEFORMAT </w:instrText>
        </w:r>
        <w:r>
          <w:fldChar w:fldCharType="separate"/>
        </w:r>
        <w:r w:rsidR="00674308">
          <w:rPr>
            <w:noProof/>
          </w:rPr>
          <w:t>2</w:t>
        </w:r>
        <w:r>
          <w:rPr>
            <w:noProof/>
          </w:rPr>
          <w:fldChar w:fldCharType="end"/>
        </w:r>
      </w:p>
    </w:sdtContent>
  </w:sdt>
  <w:p w:rsidR="00351C25" w:rsidRDefault="00351C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610960"/>
      <w:docPartObj>
        <w:docPartGallery w:val="Page Numbers (Bottom of Page)"/>
        <w:docPartUnique/>
      </w:docPartObj>
    </w:sdtPr>
    <w:sdtEndPr/>
    <w:sdtContent>
      <w:p w:rsidR="00351C25" w:rsidRDefault="008E0D1C" w:rsidP="009B1240">
        <w:pPr>
          <w:pStyle w:val="a7"/>
        </w:pPr>
        <w:r>
          <w:fldChar w:fldCharType="begin"/>
        </w:r>
        <w:r>
          <w:instrText>PAGE   \* MERGEFORMAT</w:instrText>
        </w:r>
        <w:r>
          <w:fldChar w:fldCharType="separate"/>
        </w:r>
        <w:r w:rsidR="00351C25">
          <w:rPr>
            <w:noProof/>
          </w:rPr>
          <w:t>34</w:t>
        </w:r>
        <w:r>
          <w:rPr>
            <w:noProof/>
          </w:rPr>
          <w:fldChar w:fldCharType="end"/>
        </w:r>
      </w:p>
    </w:sdtContent>
  </w:sdt>
  <w:p w:rsidR="00351C25" w:rsidRDefault="00351C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1C" w:rsidRDefault="008E0D1C" w:rsidP="00B83494">
      <w:r>
        <w:separator/>
      </w:r>
    </w:p>
  </w:footnote>
  <w:footnote w:type="continuationSeparator" w:id="0">
    <w:p w:rsidR="008E0D1C" w:rsidRDefault="008E0D1C" w:rsidP="00B8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E94"/>
    <w:multiLevelType w:val="multilevel"/>
    <w:tmpl w:val="408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263D"/>
    <w:multiLevelType w:val="hybridMultilevel"/>
    <w:tmpl w:val="31A6155A"/>
    <w:lvl w:ilvl="0" w:tplc="BDF4C9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1913EC"/>
    <w:multiLevelType w:val="hybridMultilevel"/>
    <w:tmpl w:val="5E74EE7C"/>
    <w:lvl w:ilvl="0" w:tplc="08F4B21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1CE0283"/>
    <w:multiLevelType w:val="multilevel"/>
    <w:tmpl w:val="12D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0BD1"/>
    <w:multiLevelType w:val="multilevel"/>
    <w:tmpl w:val="61C42D30"/>
    <w:lvl w:ilvl="0">
      <w:start w:val="1"/>
      <w:numFmt w:val="decimal"/>
      <w:lvlText w:val="%1."/>
      <w:lvlJc w:val="left"/>
      <w:pPr>
        <w:ind w:left="720" w:hanging="360"/>
      </w:pPr>
      <w:rPr>
        <w:rFonts w:hint="default"/>
        <w:sz w:val="28"/>
        <w:szCs w:val="28"/>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2BC4F84"/>
    <w:multiLevelType w:val="multilevel"/>
    <w:tmpl w:val="899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A24FE"/>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A69456D"/>
    <w:multiLevelType w:val="multilevel"/>
    <w:tmpl w:val="7730F3EA"/>
    <w:lvl w:ilvl="0">
      <w:start w:val="3"/>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AA77B37"/>
    <w:multiLevelType w:val="hybridMultilevel"/>
    <w:tmpl w:val="4074EE2A"/>
    <w:lvl w:ilvl="0" w:tplc="83CCC3C2">
      <w:start w:val="1"/>
      <w:numFmt w:val="bullet"/>
      <w:lvlText w:val=""/>
      <w:lvlJc w:val="left"/>
      <w:pPr>
        <w:ind w:left="1515"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15:restartNumberingAfterBreak="0">
    <w:nsid w:val="2AF47A9E"/>
    <w:multiLevelType w:val="hybridMultilevel"/>
    <w:tmpl w:val="1A2C5662"/>
    <w:lvl w:ilvl="0" w:tplc="6AF0E0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DC3BBB"/>
    <w:multiLevelType w:val="multilevel"/>
    <w:tmpl w:val="875A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37DC3"/>
    <w:multiLevelType w:val="hybridMultilevel"/>
    <w:tmpl w:val="1F9CFC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640C4"/>
    <w:multiLevelType w:val="hybridMultilevel"/>
    <w:tmpl w:val="D138D902"/>
    <w:lvl w:ilvl="0" w:tplc="B88A32D8">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9095209"/>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DE145A"/>
    <w:multiLevelType w:val="hybridMultilevel"/>
    <w:tmpl w:val="2B0E3AB8"/>
    <w:lvl w:ilvl="0" w:tplc="7DA8FE16">
      <w:start w:val="7"/>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3B056E54"/>
    <w:multiLevelType w:val="hybridMultilevel"/>
    <w:tmpl w:val="1A2C5662"/>
    <w:lvl w:ilvl="0" w:tplc="6AF0E0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23AB9"/>
    <w:multiLevelType w:val="hybridMultilevel"/>
    <w:tmpl w:val="F6B2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436AA"/>
    <w:multiLevelType w:val="hybridMultilevel"/>
    <w:tmpl w:val="5CC08842"/>
    <w:lvl w:ilvl="0" w:tplc="E4EAA3A4">
      <w:start w:val="1"/>
      <w:numFmt w:val="decimal"/>
      <w:lvlText w:val="%1."/>
      <w:lvlJc w:val="left"/>
      <w:pPr>
        <w:ind w:left="502"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70580"/>
    <w:multiLevelType w:val="multilevel"/>
    <w:tmpl w:val="31E811DA"/>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F4BF8"/>
    <w:multiLevelType w:val="hybridMultilevel"/>
    <w:tmpl w:val="9272AF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5505DE"/>
    <w:multiLevelType w:val="multilevel"/>
    <w:tmpl w:val="64A4681C"/>
    <w:lvl w:ilvl="0">
      <w:start w:val="1"/>
      <w:numFmt w:val="upperRoman"/>
      <w:lvlText w:val="%1."/>
      <w:lvlJc w:val="left"/>
      <w:pPr>
        <w:ind w:left="1080" w:hanging="72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4713147"/>
    <w:multiLevelType w:val="hybridMultilevel"/>
    <w:tmpl w:val="49A4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5B3CE9"/>
    <w:multiLevelType w:val="hybridMultilevel"/>
    <w:tmpl w:val="DED663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574F3A32"/>
    <w:multiLevelType w:val="multilevel"/>
    <w:tmpl w:val="8EA28590"/>
    <w:lvl w:ilvl="0">
      <w:start w:val="4"/>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E2874FF"/>
    <w:multiLevelType w:val="hybridMultilevel"/>
    <w:tmpl w:val="806AE63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5" w15:restartNumberingAfterBreak="0">
    <w:nsid w:val="60C12821"/>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2A76334"/>
    <w:multiLevelType w:val="hybridMultilevel"/>
    <w:tmpl w:val="2946EF18"/>
    <w:lvl w:ilvl="0" w:tplc="5AB8CABC">
      <w:start w:val="1"/>
      <w:numFmt w:val="decimal"/>
      <w:lvlText w:val="%1."/>
      <w:lvlJc w:val="left"/>
      <w:pPr>
        <w:ind w:left="1335" w:hanging="42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7" w15:restartNumberingAfterBreak="0">
    <w:nsid w:val="63753A73"/>
    <w:multiLevelType w:val="multilevel"/>
    <w:tmpl w:val="D1BEE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E951BA2"/>
    <w:multiLevelType w:val="hybridMultilevel"/>
    <w:tmpl w:val="9BBC2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5B73B34"/>
    <w:multiLevelType w:val="multilevel"/>
    <w:tmpl w:val="D19A78E4"/>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85B197E"/>
    <w:multiLevelType w:val="hybridMultilevel"/>
    <w:tmpl w:val="0174177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CB6133C"/>
    <w:multiLevelType w:val="hybridMultilevel"/>
    <w:tmpl w:val="412EF6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EF7117F"/>
    <w:multiLevelType w:val="hybridMultilevel"/>
    <w:tmpl w:val="D31A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5"/>
  </w:num>
  <w:num w:numId="5">
    <w:abstractNumId w:val="3"/>
  </w:num>
  <w:num w:numId="6">
    <w:abstractNumId w:val="0"/>
  </w:num>
  <w:num w:numId="7">
    <w:abstractNumId w:val="20"/>
  </w:num>
  <w:num w:numId="8">
    <w:abstractNumId w:val="13"/>
  </w:num>
  <w:num w:numId="9">
    <w:abstractNumId w:val="29"/>
  </w:num>
  <w:num w:numId="10">
    <w:abstractNumId w:val="7"/>
  </w:num>
  <w:num w:numId="11">
    <w:abstractNumId w:val="15"/>
  </w:num>
  <w:num w:numId="12">
    <w:abstractNumId w:val="11"/>
  </w:num>
  <w:num w:numId="13">
    <w:abstractNumId w:val="1"/>
  </w:num>
  <w:num w:numId="14">
    <w:abstractNumId w:val="12"/>
  </w:num>
  <w:num w:numId="15">
    <w:abstractNumId w:val="8"/>
  </w:num>
  <w:num w:numId="16">
    <w:abstractNumId w:val="16"/>
  </w:num>
  <w:num w:numId="17">
    <w:abstractNumId w:val="22"/>
  </w:num>
  <w:num w:numId="18">
    <w:abstractNumId w:val="21"/>
  </w:num>
  <w:num w:numId="19">
    <w:abstractNumId w:val="23"/>
  </w:num>
  <w:num w:numId="20">
    <w:abstractNumId w:val="6"/>
  </w:num>
  <w:num w:numId="21">
    <w:abstractNumId w:val="27"/>
  </w:num>
  <w:num w:numId="22">
    <w:abstractNumId w:val="25"/>
  </w:num>
  <w:num w:numId="23">
    <w:abstractNumId w:val="10"/>
  </w:num>
  <w:num w:numId="24">
    <w:abstractNumId w:val="24"/>
  </w:num>
  <w:num w:numId="25">
    <w:abstractNumId w:val="4"/>
  </w:num>
  <w:num w:numId="26">
    <w:abstractNumId w:val="14"/>
  </w:num>
  <w:num w:numId="27">
    <w:abstractNumId w:val="2"/>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CC0"/>
    <w:rsid w:val="000007FF"/>
    <w:rsid w:val="00001873"/>
    <w:rsid w:val="0000507B"/>
    <w:rsid w:val="0000774A"/>
    <w:rsid w:val="00007FC4"/>
    <w:rsid w:val="00013B80"/>
    <w:rsid w:val="0001433E"/>
    <w:rsid w:val="00014D9A"/>
    <w:rsid w:val="00014EEB"/>
    <w:rsid w:val="00015F04"/>
    <w:rsid w:val="00021926"/>
    <w:rsid w:val="0002686F"/>
    <w:rsid w:val="000350E3"/>
    <w:rsid w:val="000416AD"/>
    <w:rsid w:val="00043B8B"/>
    <w:rsid w:val="000456C6"/>
    <w:rsid w:val="0005634E"/>
    <w:rsid w:val="00060A0D"/>
    <w:rsid w:val="000621B4"/>
    <w:rsid w:val="00063672"/>
    <w:rsid w:val="0006614F"/>
    <w:rsid w:val="000712BA"/>
    <w:rsid w:val="00080268"/>
    <w:rsid w:val="000821F7"/>
    <w:rsid w:val="00097DA6"/>
    <w:rsid w:val="000A3340"/>
    <w:rsid w:val="000A7FEC"/>
    <w:rsid w:val="000C79B8"/>
    <w:rsid w:val="000E082C"/>
    <w:rsid w:val="000E37C3"/>
    <w:rsid w:val="000E4289"/>
    <w:rsid w:val="000E63C3"/>
    <w:rsid w:val="000F2165"/>
    <w:rsid w:val="00100A2B"/>
    <w:rsid w:val="001047D1"/>
    <w:rsid w:val="0010520D"/>
    <w:rsid w:val="001104AC"/>
    <w:rsid w:val="001122DE"/>
    <w:rsid w:val="00115EEE"/>
    <w:rsid w:val="0012199B"/>
    <w:rsid w:val="0012229E"/>
    <w:rsid w:val="00122543"/>
    <w:rsid w:val="00122682"/>
    <w:rsid w:val="00122D7D"/>
    <w:rsid w:val="00124D4A"/>
    <w:rsid w:val="001266E6"/>
    <w:rsid w:val="00134CBD"/>
    <w:rsid w:val="00154706"/>
    <w:rsid w:val="0015666C"/>
    <w:rsid w:val="001602C9"/>
    <w:rsid w:val="00167ABE"/>
    <w:rsid w:val="001742BD"/>
    <w:rsid w:val="001803E6"/>
    <w:rsid w:val="00192AE2"/>
    <w:rsid w:val="00193E74"/>
    <w:rsid w:val="00194BF4"/>
    <w:rsid w:val="001A12A4"/>
    <w:rsid w:val="001A4062"/>
    <w:rsid w:val="001A4D20"/>
    <w:rsid w:val="001B1CC1"/>
    <w:rsid w:val="001B1D32"/>
    <w:rsid w:val="001B75CF"/>
    <w:rsid w:val="001C52A3"/>
    <w:rsid w:val="001D1BB8"/>
    <w:rsid w:val="001D2128"/>
    <w:rsid w:val="001D4652"/>
    <w:rsid w:val="001D4C00"/>
    <w:rsid w:val="001D6B4F"/>
    <w:rsid w:val="001E137A"/>
    <w:rsid w:val="001E24BA"/>
    <w:rsid w:val="001E4A35"/>
    <w:rsid w:val="001E6EE5"/>
    <w:rsid w:val="001F5B6E"/>
    <w:rsid w:val="00201C13"/>
    <w:rsid w:val="00207FE1"/>
    <w:rsid w:val="00211DE8"/>
    <w:rsid w:val="00220E58"/>
    <w:rsid w:val="002232FB"/>
    <w:rsid w:val="0022573B"/>
    <w:rsid w:val="00227CF7"/>
    <w:rsid w:val="002343B4"/>
    <w:rsid w:val="00234CB5"/>
    <w:rsid w:val="00240D8E"/>
    <w:rsid w:val="002418F4"/>
    <w:rsid w:val="00245FDF"/>
    <w:rsid w:val="00247E8F"/>
    <w:rsid w:val="00250B95"/>
    <w:rsid w:val="00253FC8"/>
    <w:rsid w:val="002560EB"/>
    <w:rsid w:val="00267955"/>
    <w:rsid w:val="00271DA6"/>
    <w:rsid w:val="002741ED"/>
    <w:rsid w:val="00280691"/>
    <w:rsid w:val="002811F9"/>
    <w:rsid w:val="002839BE"/>
    <w:rsid w:val="0028632B"/>
    <w:rsid w:val="00287A21"/>
    <w:rsid w:val="00287CFC"/>
    <w:rsid w:val="002945AE"/>
    <w:rsid w:val="002C073F"/>
    <w:rsid w:val="002C6414"/>
    <w:rsid w:val="002D3304"/>
    <w:rsid w:val="002D3EF3"/>
    <w:rsid w:val="002F1C9E"/>
    <w:rsid w:val="002F411D"/>
    <w:rsid w:val="002F6FC7"/>
    <w:rsid w:val="002F75C4"/>
    <w:rsid w:val="002F7CE8"/>
    <w:rsid w:val="00300111"/>
    <w:rsid w:val="00300147"/>
    <w:rsid w:val="003028B5"/>
    <w:rsid w:val="00307FCA"/>
    <w:rsid w:val="00314F8A"/>
    <w:rsid w:val="00315339"/>
    <w:rsid w:val="00317375"/>
    <w:rsid w:val="003203BF"/>
    <w:rsid w:val="00322E27"/>
    <w:rsid w:val="00335086"/>
    <w:rsid w:val="0033795A"/>
    <w:rsid w:val="003430AC"/>
    <w:rsid w:val="003511A4"/>
    <w:rsid w:val="00351C25"/>
    <w:rsid w:val="00354C37"/>
    <w:rsid w:val="00356C7F"/>
    <w:rsid w:val="00365040"/>
    <w:rsid w:val="00372C37"/>
    <w:rsid w:val="00373C29"/>
    <w:rsid w:val="00374446"/>
    <w:rsid w:val="00382B4D"/>
    <w:rsid w:val="00386893"/>
    <w:rsid w:val="003903B9"/>
    <w:rsid w:val="00391769"/>
    <w:rsid w:val="003940D5"/>
    <w:rsid w:val="00395C63"/>
    <w:rsid w:val="00395D10"/>
    <w:rsid w:val="003A2CC0"/>
    <w:rsid w:val="003A4E07"/>
    <w:rsid w:val="003A5623"/>
    <w:rsid w:val="003B0A74"/>
    <w:rsid w:val="003B290B"/>
    <w:rsid w:val="003B5377"/>
    <w:rsid w:val="003C12C9"/>
    <w:rsid w:val="003C2D65"/>
    <w:rsid w:val="003C6289"/>
    <w:rsid w:val="003C78FF"/>
    <w:rsid w:val="003D40C7"/>
    <w:rsid w:val="003E2AC3"/>
    <w:rsid w:val="004137D1"/>
    <w:rsid w:val="004222BF"/>
    <w:rsid w:val="00431FE1"/>
    <w:rsid w:val="004439DB"/>
    <w:rsid w:val="00452577"/>
    <w:rsid w:val="004618F2"/>
    <w:rsid w:val="00462B59"/>
    <w:rsid w:val="004630AD"/>
    <w:rsid w:val="004633D6"/>
    <w:rsid w:val="00465E46"/>
    <w:rsid w:val="004665B2"/>
    <w:rsid w:val="004717C6"/>
    <w:rsid w:val="00472D42"/>
    <w:rsid w:val="00481447"/>
    <w:rsid w:val="00482645"/>
    <w:rsid w:val="004900EF"/>
    <w:rsid w:val="0049417F"/>
    <w:rsid w:val="00494FFB"/>
    <w:rsid w:val="004956BE"/>
    <w:rsid w:val="00495BB3"/>
    <w:rsid w:val="004966E3"/>
    <w:rsid w:val="004A4889"/>
    <w:rsid w:val="004A6FE8"/>
    <w:rsid w:val="004B0805"/>
    <w:rsid w:val="004B1CF8"/>
    <w:rsid w:val="004B53F5"/>
    <w:rsid w:val="004C14CA"/>
    <w:rsid w:val="004C4442"/>
    <w:rsid w:val="004E158B"/>
    <w:rsid w:val="004E1EB4"/>
    <w:rsid w:val="004E7522"/>
    <w:rsid w:val="004F096B"/>
    <w:rsid w:val="004F157C"/>
    <w:rsid w:val="004F51AA"/>
    <w:rsid w:val="00501DC5"/>
    <w:rsid w:val="00502EBF"/>
    <w:rsid w:val="00503713"/>
    <w:rsid w:val="005037A6"/>
    <w:rsid w:val="005142C9"/>
    <w:rsid w:val="005210D5"/>
    <w:rsid w:val="005259A1"/>
    <w:rsid w:val="00535C97"/>
    <w:rsid w:val="005378FB"/>
    <w:rsid w:val="0054035D"/>
    <w:rsid w:val="005414EE"/>
    <w:rsid w:val="00544201"/>
    <w:rsid w:val="00544A0C"/>
    <w:rsid w:val="005463E8"/>
    <w:rsid w:val="005522A9"/>
    <w:rsid w:val="0055561F"/>
    <w:rsid w:val="0055652F"/>
    <w:rsid w:val="00577C35"/>
    <w:rsid w:val="005822ED"/>
    <w:rsid w:val="00584EEC"/>
    <w:rsid w:val="00587F55"/>
    <w:rsid w:val="005937CE"/>
    <w:rsid w:val="005A046F"/>
    <w:rsid w:val="005A180E"/>
    <w:rsid w:val="005A294B"/>
    <w:rsid w:val="005A31B8"/>
    <w:rsid w:val="005B2EA5"/>
    <w:rsid w:val="005B59B4"/>
    <w:rsid w:val="005B6CDD"/>
    <w:rsid w:val="005C15F8"/>
    <w:rsid w:val="005C2128"/>
    <w:rsid w:val="005C247F"/>
    <w:rsid w:val="005C2B79"/>
    <w:rsid w:val="005D2804"/>
    <w:rsid w:val="005D35C6"/>
    <w:rsid w:val="005E3D2A"/>
    <w:rsid w:val="005F55AE"/>
    <w:rsid w:val="0060210B"/>
    <w:rsid w:val="00602BEC"/>
    <w:rsid w:val="006036B4"/>
    <w:rsid w:val="00605DBF"/>
    <w:rsid w:val="00617E4A"/>
    <w:rsid w:val="00622FDF"/>
    <w:rsid w:val="00625079"/>
    <w:rsid w:val="0063105D"/>
    <w:rsid w:val="00633F6F"/>
    <w:rsid w:val="006344CE"/>
    <w:rsid w:val="006364FF"/>
    <w:rsid w:val="0063728A"/>
    <w:rsid w:val="006417DA"/>
    <w:rsid w:val="0064307F"/>
    <w:rsid w:val="00646A70"/>
    <w:rsid w:val="00652501"/>
    <w:rsid w:val="00652A80"/>
    <w:rsid w:val="00655D3A"/>
    <w:rsid w:val="0065647C"/>
    <w:rsid w:val="0066076A"/>
    <w:rsid w:val="00660CED"/>
    <w:rsid w:val="00665736"/>
    <w:rsid w:val="006705CE"/>
    <w:rsid w:val="00674308"/>
    <w:rsid w:val="0067713C"/>
    <w:rsid w:val="00677D7B"/>
    <w:rsid w:val="00690A71"/>
    <w:rsid w:val="00692031"/>
    <w:rsid w:val="00694898"/>
    <w:rsid w:val="006970EB"/>
    <w:rsid w:val="006A0BE5"/>
    <w:rsid w:val="006B1E1B"/>
    <w:rsid w:val="006C41EA"/>
    <w:rsid w:val="006D4853"/>
    <w:rsid w:val="006D5B10"/>
    <w:rsid w:val="006D74DE"/>
    <w:rsid w:val="006E487E"/>
    <w:rsid w:val="006F587A"/>
    <w:rsid w:val="006F6EB1"/>
    <w:rsid w:val="006F7770"/>
    <w:rsid w:val="00701684"/>
    <w:rsid w:val="00710A72"/>
    <w:rsid w:val="00712F8F"/>
    <w:rsid w:val="007133E2"/>
    <w:rsid w:val="00716B1C"/>
    <w:rsid w:val="007171AC"/>
    <w:rsid w:val="00722B0A"/>
    <w:rsid w:val="00727941"/>
    <w:rsid w:val="0072796A"/>
    <w:rsid w:val="00730D5F"/>
    <w:rsid w:val="00732090"/>
    <w:rsid w:val="0073232C"/>
    <w:rsid w:val="00750AB1"/>
    <w:rsid w:val="00752949"/>
    <w:rsid w:val="00760369"/>
    <w:rsid w:val="00760BAF"/>
    <w:rsid w:val="0076745F"/>
    <w:rsid w:val="00773CC7"/>
    <w:rsid w:val="00774FFE"/>
    <w:rsid w:val="007851C9"/>
    <w:rsid w:val="0078730F"/>
    <w:rsid w:val="0079160B"/>
    <w:rsid w:val="00796179"/>
    <w:rsid w:val="00796EA5"/>
    <w:rsid w:val="007B2B27"/>
    <w:rsid w:val="007B62D6"/>
    <w:rsid w:val="007B6C88"/>
    <w:rsid w:val="007C263B"/>
    <w:rsid w:val="007C518F"/>
    <w:rsid w:val="007D15C9"/>
    <w:rsid w:val="007D366A"/>
    <w:rsid w:val="007D7319"/>
    <w:rsid w:val="007D73B1"/>
    <w:rsid w:val="007E2731"/>
    <w:rsid w:val="007E61D7"/>
    <w:rsid w:val="007E6251"/>
    <w:rsid w:val="007F269A"/>
    <w:rsid w:val="007F41D6"/>
    <w:rsid w:val="007F72B9"/>
    <w:rsid w:val="00800383"/>
    <w:rsid w:val="00803B52"/>
    <w:rsid w:val="0082252B"/>
    <w:rsid w:val="00822CBA"/>
    <w:rsid w:val="00823AEB"/>
    <w:rsid w:val="008266AF"/>
    <w:rsid w:val="00826D2F"/>
    <w:rsid w:val="0082744C"/>
    <w:rsid w:val="008306B9"/>
    <w:rsid w:val="00834B51"/>
    <w:rsid w:val="00840FF4"/>
    <w:rsid w:val="00851808"/>
    <w:rsid w:val="008533D7"/>
    <w:rsid w:val="00853975"/>
    <w:rsid w:val="00853B64"/>
    <w:rsid w:val="008575AD"/>
    <w:rsid w:val="0087087D"/>
    <w:rsid w:val="00881B7E"/>
    <w:rsid w:val="00882234"/>
    <w:rsid w:val="00882F02"/>
    <w:rsid w:val="008844F4"/>
    <w:rsid w:val="00886136"/>
    <w:rsid w:val="00892214"/>
    <w:rsid w:val="008A0993"/>
    <w:rsid w:val="008A2568"/>
    <w:rsid w:val="008A3AED"/>
    <w:rsid w:val="008A5E44"/>
    <w:rsid w:val="008B69DB"/>
    <w:rsid w:val="008C42BC"/>
    <w:rsid w:val="008C59F7"/>
    <w:rsid w:val="008C7F96"/>
    <w:rsid w:val="008D3135"/>
    <w:rsid w:val="008D3946"/>
    <w:rsid w:val="008D43B9"/>
    <w:rsid w:val="008E0D1C"/>
    <w:rsid w:val="008E2BAF"/>
    <w:rsid w:val="008E4889"/>
    <w:rsid w:val="008F5F62"/>
    <w:rsid w:val="0090108F"/>
    <w:rsid w:val="009051C5"/>
    <w:rsid w:val="00906B5C"/>
    <w:rsid w:val="00910F08"/>
    <w:rsid w:val="00911DA2"/>
    <w:rsid w:val="009152E2"/>
    <w:rsid w:val="00915F0C"/>
    <w:rsid w:val="00917663"/>
    <w:rsid w:val="00927C87"/>
    <w:rsid w:val="009361C1"/>
    <w:rsid w:val="009420A9"/>
    <w:rsid w:val="009442F2"/>
    <w:rsid w:val="009462DA"/>
    <w:rsid w:val="00952C23"/>
    <w:rsid w:val="009575E9"/>
    <w:rsid w:val="009609CC"/>
    <w:rsid w:val="00961645"/>
    <w:rsid w:val="00963403"/>
    <w:rsid w:val="0096363F"/>
    <w:rsid w:val="00964A14"/>
    <w:rsid w:val="00967277"/>
    <w:rsid w:val="009726C8"/>
    <w:rsid w:val="00976194"/>
    <w:rsid w:val="009800EA"/>
    <w:rsid w:val="009842C0"/>
    <w:rsid w:val="00985207"/>
    <w:rsid w:val="009967EF"/>
    <w:rsid w:val="009A3B69"/>
    <w:rsid w:val="009A4281"/>
    <w:rsid w:val="009A7543"/>
    <w:rsid w:val="009B07BC"/>
    <w:rsid w:val="009B1240"/>
    <w:rsid w:val="009B5F87"/>
    <w:rsid w:val="009B65DF"/>
    <w:rsid w:val="009C64EF"/>
    <w:rsid w:val="009D3AD2"/>
    <w:rsid w:val="009E1061"/>
    <w:rsid w:val="009E337C"/>
    <w:rsid w:val="009E4155"/>
    <w:rsid w:val="009F0FFE"/>
    <w:rsid w:val="00A04529"/>
    <w:rsid w:val="00A123F1"/>
    <w:rsid w:val="00A3497A"/>
    <w:rsid w:val="00A34C0F"/>
    <w:rsid w:val="00A36223"/>
    <w:rsid w:val="00A42681"/>
    <w:rsid w:val="00A42C19"/>
    <w:rsid w:val="00A44707"/>
    <w:rsid w:val="00A45EC1"/>
    <w:rsid w:val="00A46CF4"/>
    <w:rsid w:val="00A52B17"/>
    <w:rsid w:val="00A52E81"/>
    <w:rsid w:val="00A557EE"/>
    <w:rsid w:val="00A576F8"/>
    <w:rsid w:val="00A6362D"/>
    <w:rsid w:val="00A65EB3"/>
    <w:rsid w:val="00A670D0"/>
    <w:rsid w:val="00A6715A"/>
    <w:rsid w:val="00A674AB"/>
    <w:rsid w:val="00A72887"/>
    <w:rsid w:val="00A81E68"/>
    <w:rsid w:val="00AB15D5"/>
    <w:rsid w:val="00AB1DC8"/>
    <w:rsid w:val="00AB5A17"/>
    <w:rsid w:val="00AC1D1D"/>
    <w:rsid w:val="00AC522B"/>
    <w:rsid w:val="00AD0B31"/>
    <w:rsid w:val="00AD16CD"/>
    <w:rsid w:val="00AE637C"/>
    <w:rsid w:val="00AF16DE"/>
    <w:rsid w:val="00AF4481"/>
    <w:rsid w:val="00AF5103"/>
    <w:rsid w:val="00B014FF"/>
    <w:rsid w:val="00B076D8"/>
    <w:rsid w:val="00B10F44"/>
    <w:rsid w:val="00B1181C"/>
    <w:rsid w:val="00B15A22"/>
    <w:rsid w:val="00B21DC2"/>
    <w:rsid w:val="00B2671F"/>
    <w:rsid w:val="00B26780"/>
    <w:rsid w:val="00B43D4D"/>
    <w:rsid w:val="00B5171D"/>
    <w:rsid w:val="00B536EA"/>
    <w:rsid w:val="00B542B1"/>
    <w:rsid w:val="00B54AE1"/>
    <w:rsid w:val="00B65398"/>
    <w:rsid w:val="00B74DB8"/>
    <w:rsid w:val="00B832D0"/>
    <w:rsid w:val="00B83494"/>
    <w:rsid w:val="00B856F1"/>
    <w:rsid w:val="00B92793"/>
    <w:rsid w:val="00BA0082"/>
    <w:rsid w:val="00BA3D44"/>
    <w:rsid w:val="00BA5F33"/>
    <w:rsid w:val="00BA7B42"/>
    <w:rsid w:val="00BC4734"/>
    <w:rsid w:val="00BC73B2"/>
    <w:rsid w:val="00BD17F7"/>
    <w:rsid w:val="00BD2392"/>
    <w:rsid w:val="00BD5A83"/>
    <w:rsid w:val="00BF082F"/>
    <w:rsid w:val="00BF2AC9"/>
    <w:rsid w:val="00BF30ED"/>
    <w:rsid w:val="00BF4912"/>
    <w:rsid w:val="00BF5E3C"/>
    <w:rsid w:val="00BF6CB6"/>
    <w:rsid w:val="00C06E25"/>
    <w:rsid w:val="00C13D31"/>
    <w:rsid w:val="00C14DD5"/>
    <w:rsid w:val="00C157C0"/>
    <w:rsid w:val="00C21A45"/>
    <w:rsid w:val="00C24C67"/>
    <w:rsid w:val="00C3371A"/>
    <w:rsid w:val="00C34190"/>
    <w:rsid w:val="00C40084"/>
    <w:rsid w:val="00C529FF"/>
    <w:rsid w:val="00C56132"/>
    <w:rsid w:val="00C562F7"/>
    <w:rsid w:val="00C56AB9"/>
    <w:rsid w:val="00C57D06"/>
    <w:rsid w:val="00C6339B"/>
    <w:rsid w:val="00C66A1D"/>
    <w:rsid w:val="00C75F62"/>
    <w:rsid w:val="00C84FC5"/>
    <w:rsid w:val="00C85412"/>
    <w:rsid w:val="00C913AE"/>
    <w:rsid w:val="00C9191F"/>
    <w:rsid w:val="00C93A68"/>
    <w:rsid w:val="00C951D0"/>
    <w:rsid w:val="00C9660B"/>
    <w:rsid w:val="00CA0B65"/>
    <w:rsid w:val="00CA1964"/>
    <w:rsid w:val="00CA5891"/>
    <w:rsid w:val="00CA59D1"/>
    <w:rsid w:val="00CA793C"/>
    <w:rsid w:val="00CB248B"/>
    <w:rsid w:val="00CB2874"/>
    <w:rsid w:val="00CB2C30"/>
    <w:rsid w:val="00CC4475"/>
    <w:rsid w:val="00CC5A67"/>
    <w:rsid w:val="00CD1EF3"/>
    <w:rsid w:val="00CD536A"/>
    <w:rsid w:val="00CE4A08"/>
    <w:rsid w:val="00CF2D5A"/>
    <w:rsid w:val="00D00B6E"/>
    <w:rsid w:val="00D04DCD"/>
    <w:rsid w:val="00D15856"/>
    <w:rsid w:val="00D205C3"/>
    <w:rsid w:val="00D24D48"/>
    <w:rsid w:val="00D25451"/>
    <w:rsid w:val="00D27769"/>
    <w:rsid w:val="00D31CB9"/>
    <w:rsid w:val="00D416BC"/>
    <w:rsid w:val="00D45589"/>
    <w:rsid w:val="00D460D2"/>
    <w:rsid w:val="00D50C0D"/>
    <w:rsid w:val="00D543B2"/>
    <w:rsid w:val="00D55BFF"/>
    <w:rsid w:val="00D57812"/>
    <w:rsid w:val="00D84BB9"/>
    <w:rsid w:val="00D90879"/>
    <w:rsid w:val="00D94D91"/>
    <w:rsid w:val="00D956F4"/>
    <w:rsid w:val="00D97098"/>
    <w:rsid w:val="00DB0043"/>
    <w:rsid w:val="00DB2304"/>
    <w:rsid w:val="00DB5C1D"/>
    <w:rsid w:val="00DB7C48"/>
    <w:rsid w:val="00DC127E"/>
    <w:rsid w:val="00DC727D"/>
    <w:rsid w:val="00DC785C"/>
    <w:rsid w:val="00DD54EF"/>
    <w:rsid w:val="00DD5C7C"/>
    <w:rsid w:val="00DE16AE"/>
    <w:rsid w:val="00DF2C67"/>
    <w:rsid w:val="00DF3F9C"/>
    <w:rsid w:val="00DF60CB"/>
    <w:rsid w:val="00E013AD"/>
    <w:rsid w:val="00E03BAA"/>
    <w:rsid w:val="00E101C7"/>
    <w:rsid w:val="00E2639C"/>
    <w:rsid w:val="00E307D7"/>
    <w:rsid w:val="00E45A66"/>
    <w:rsid w:val="00E47DB9"/>
    <w:rsid w:val="00E54A59"/>
    <w:rsid w:val="00E55DFC"/>
    <w:rsid w:val="00E57DE1"/>
    <w:rsid w:val="00E60901"/>
    <w:rsid w:val="00E613F7"/>
    <w:rsid w:val="00E87B9D"/>
    <w:rsid w:val="00E92578"/>
    <w:rsid w:val="00E94CAB"/>
    <w:rsid w:val="00E958BD"/>
    <w:rsid w:val="00EA4BC4"/>
    <w:rsid w:val="00EB57A8"/>
    <w:rsid w:val="00EC0D34"/>
    <w:rsid w:val="00EC6495"/>
    <w:rsid w:val="00EC7815"/>
    <w:rsid w:val="00ED6069"/>
    <w:rsid w:val="00EE107C"/>
    <w:rsid w:val="00EE586E"/>
    <w:rsid w:val="00EE746E"/>
    <w:rsid w:val="00EF40EB"/>
    <w:rsid w:val="00EF5C46"/>
    <w:rsid w:val="00F01C73"/>
    <w:rsid w:val="00F02FB2"/>
    <w:rsid w:val="00F05796"/>
    <w:rsid w:val="00F10CDC"/>
    <w:rsid w:val="00F11A40"/>
    <w:rsid w:val="00F1291E"/>
    <w:rsid w:val="00F1514C"/>
    <w:rsid w:val="00F15CC5"/>
    <w:rsid w:val="00F17BAE"/>
    <w:rsid w:val="00F21DD4"/>
    <w:rsid w:val="00F22A8E"/>
    <w:rsid w:val="00F255E8"/>
    <w:rsid w:val="00F37490"/>
    <w:rsid w:val="00F445C9"/>
    <w:rsid w:val="00F465AB"/>
    <w:rsid w:val="00F560CE"/>
    <w:rsid w:val="00F6194D"/>
    <w:rsid w:val="00F750C3"/>
    <w:rsid w:val="00F75CF4"/>
    <w:rsid w:val="00F84B60"/>
    <w:rsid w:val="00F85EFF"/>
    <w:rsid w:val="00F86AB8"/>
    <w:rsid w:val="00F9075C"/>
    <w:rsid w:val="00F959F5"/>
    <w:rsid w:val="00FA5712"/>
    <w:rsid w:val="00FA603A"/>
    <w:rsid w:val="00FA6B51"/>
    <w:rsid w:val="00FB22C3"/>
    <w:rsid w:val="00FB2307"/>
    <w:rsid w:val="00FB27F4"/>
    <w:rsid w:val="00FB7159"/>
    <w:rsid w:val="00FC061E"/>
    <w:rsid w:val="00FC71E7"/>
    <w:rsid w:val="00FD03F8"/>
    <w:rsid w:val="00FD4876"/>
    <w:rsid w:val="00FD7761"/>
    <w:rsid w:val="00FF1EB5"/>
    <w:rsid w:val="00FF23FA"/>
    <w:rsid w:val="00FF4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09FF8"/>
  <w15:docId w15:val="{C8D3E17D-541B-4D61-ABC7-4254E5FF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5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7F96"/>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45257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575AD"/>
    <w:rPr>
      <w:rFonts w:ascii="Tahoma" w:hAnsi="Tahoma" w:cs="Tahoma"/>
      <w:sz w:val="16"/>
      <w:szCs w:val="16"/>
    </w:rPr>
  </w:style>
  <w:style w:type="character" w:customStyle="1" w:styleId="a4">
    <w:name w:val="Текст выноски Знак"/>
    <w:basedOn w:val="a0"/>
    <w:link w:val="a3"/>
    <w:semiHidden/>
    <w:rsid w:val="008575AD"/>
    <w:rPr>
      <w:rFonts w:ascii="Tahoma" w:eastAsia="Times New Roman" w:hAnsi="Tahoma" w:cs="Tahoma"/>
      <w:sz w:val="16"/>
      <w:szCs w:val="16"/>
      <w:lang w:eastAsia="ru-RU"/>
    </w:rPr>
  </w:style>
  <w:style w:type="paragraph" w:styleId="a5">
    <w:name w:val="header"/>
    <w:basedOn w:val="a"/>
    <w:link w:val="a6"/>
    <w:uiPriority w:val="99"/>
    <w:unhideWhenUsed/>
    <w:rsid w:val="008575AD"/>
    <w:pPr>
      <w:tabs>
        <w:tab w:val="center" w:pos="4677"/>
        <w:tab w:val="right" w:pos="9355"/>
      </w:tabs>
    </w:pPr>
  </w:style>
  <w:style w:type="character" w:customStyle="1" w:styleId="a6">
    <w:name w:val="Верхний колонтитул Знак"/>
    <w:basedOn w:val="a0"/>
    <w:link w:val="a5"/>
    <w:uiPriority w:val="99"/>
    <w:rsid w:val="008575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575AD"/>
    <w:pPr>
      <w:tabs>
        <w:tab w:val="center" w:pos="4677"/>
        <w:tab w:val="right" w:pos="9355"/>
      </w:tabs>
    </w:pPr>
  </w:style>
  <w:style w:type="character" w:customStyle="1" w:styleId="a8">
    <w:name w:val="Нижний колонтитул Знак"/>
    <w:basedOn w:val="a0"/>
    <w:link w:val="a7"/>
    <w:uiPriority w:val="99"/>
    <w:rsid w:val="008575AD"/>
    <w:rPr>
      <w:rFonts w:ascii="Times New Roman" w:eastAsia="Times New Roman" w:hAnsi="Times New Roman" w:cs="Times New Roman"/>
      <w:sz w:val="24"/>
      <w:szCs w:val="24"/>
      <w:lang w:eastAsia="ru-RU"/>
    </w:rPr>
  </w:style>
  <w:style w:type="table" w:styleId="a9">
    <w:name w:val="Table Grid"/>
    <w:basedOn w:val="a1"/>
    <w:uiPriority w:val="59"/>
    <w:rsid w:val="008575A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8575AD"/>
    <w:pPr>
      <w:ind w:left="720"/>
      <w:contextualSpacing/>
    </w:pPr>
  </w:style>
  <w:style w:type="character" w:styleId="ab">
    <w:name w:val="Strong"/>
    <w:uiPriority w:val="22"/>
    <w:qFormat/>
    <w:rsid w:val="00382B4D"/>
    <w:rPr>
      <w:b/>
      <w:bCs/>
    </w:rPr>
  </w:style>
  <w:style w:type="character" w:customStyle="1" w:styleId="10">
    <w:name w:val="Заголовок 1 Знак"/>
    <w:basedOn w:val="a0"/>
    <w:link w:val="1"/>
    <w:uiPriority w:val="9"/>
    <w:rsid w:val="008C7F96"/>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8C7F96"/>
    <w:rPr>
      <w:color w:val="0000FF"/>
      <w:u w:val="single"/>
    </w:rPr>
  </w:style>
  <w:style w:type="character" w:customStyle="1" w:styleId="datebox">
    <w:name w:val="datebox"/>
    <w:basedOn w:val="a0"/>
    <w:rsid w:val="008C7F96"/>
  </w:style>
  <w:style w:type="character" w:customStyle="1" w:styleId="apple-converted-space">
    <w:name w:val="apple-converted-space"/>
    <w:basedOn w:val="a0"/>
    <w:rsid w:val="008C7F96"/>
  </w:style>
  <w:style w:type="paragraph" w:styleId="ad">
    <w:name w:val="Normal (Web)"/>
    <w:basedOn w:val="a"/>
    <w:uiPriority w:val="99"/>
    <w:unhideWhenUsed/>
    <w:rsid w:val="008C7F96"/>
    <w:pPr>
      <w:spacing w:before="100" w:beforeAutospacing="1" w:after="100" w:afterAutospacing="1"/>
    </w:pPr>
  </w:style>
  <w:style w:type="character" w:customStyle="1" w:styleId="30">
    <w:name w:val="Заголовок 3 Знак"/>
    <w:basedOn w:val="a0"/>
    <w:link w:val="3"/>
    <w:uiPriority w:val="9"/>
    <w:semiHidden/>
    <w:rsid w:val="00452577"/>
    <w:rPr>
      <w:rFonts w:asciiTheme="majorHAnsi" w:eastAsiaTheme="majorEastAsia" w:hAnsiTheme="majorHAnsi" w:cstheme="majorBidi"/>
      <w:b/>
      <w:bCs/>
      <w:color w:val="4F81BD" w:themeColor="accent1"/>
      <w:sz w:val="24"/>
      <w:szCs w:val="24"/>
      <w:lang w:eastAsia="ru-RU"/>
    </w:rPr>
  </w:style>
  <w:style w:type="paragraph" w:customStyle="1" w:styleId="cattitle">
    <w:name w:val="cattitle"/>
    <w:basedOn w:val="a"/>
    <w:rsid w:val="00472D42"/>
    <w:pPr>
      <w:spacing w:before="100" w:beforeAutospacing="1" w:after="100" w:afterAutospacing="1"/>
    </w:pPr>
  </w:style>
  <w:style w:type="character" w:customStyle="1" w:styleId="cattitle1">
    <w:name w:val="cattitle1"/>
    <w:basedOn w:val="a0"/>
    <w:rsid w:val="00472D42"/>
  </w:style>
  <w:style w:type="paragraph" w:styleId="ae">
    <w:name w:val="No Spacing"/>
    <w:link w:val="af"/>
    <w:uiPriority w:val="1"/>
    <w:qFormat/>
    <w:rsid w:val="005B6CDD"/>
    <w:pPr>
      <w:spacing w:after="0" w:line="240" w:lineRule="auto"/>
    </w:pPr>
    <w:rPr>
      <w:rFonts w:ascii="Calibri" w:eastAsia="Times New Roman" w:hAnsi="Calibri" w:cs="Times New Roman"/>
      <w:lang w:eastAsia="ru-RU"/>
    </w:rPr>
  </w:style>
  <w:style w:type="paragraph" w:customStyle="1" w:styleId="Style12">
    <w:name w:val="Style12"/>
    <w:basedOn w:val="a"/>
    <w:uiPriority w:val="99"/>
    <w:semiHidden/>
    <w:rsid w:val="005B6CDD"/>
    <w:pPr>
      <w:widowControl w:val="0"/>
      <w:autoSpaceDE w:val="0"/>
      <w:autoSpaceDN w:val="0"/>
      <w:adjustRightInd w:val="0"/>
      <w:spacing w:line="254" w:lineRule="exact"/>
      <w:jc w:val="both"/>
    </w:pPr>
  </w:style>
  <w:style w:type="character" w:customStyle="1" w:styleId="FontStyle20">
    <w:name w:val="Font Style20"/>
    <w:uiPriority w:val="99"/>
    <w:rsid w:val="005B6CDD"/>
    <w:rPr>
      <w:rFonts w:ascii="Times New Roman" w:hAnsi="Times New Roman" w:cs="Times New Roman" w:hint="default"/>
      <w:sz w:val="16"/>
      <w:szCs w:val="16"/>
    </w:rPr>
  </w:style>
  <w:style w:type="character" w:customStyle="1" w:styleId="af">
    <w:name w:val="Без интервала Знак"/>
    <w:link w:val="ae"/>
    <w:uiPriority w:val="1"/>
    <w:locked/>
    <w:rsid w:val="005B6CDD"/>
    <w:rPr>
      <w:rFonts w:ascii="Calibri" w:eastAsia="Times New Roman" w:hAnsi="Calibri" w:cs="Times New Roman"/>
      <w:lang w:eastAsia="ru-RU"/>
    </w:rPr>
  </w:style>
  <w:style w:type="paragraph" w:customStyle="1" w:styleId="Default">
    <w:name w:val="Default"/>
    <w:uiPriority w:val="99"/>
    <w:rsid w:val="005B6C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w:basedOn w:val="a"/>
    <w:link w:val="af1"/>
    <w:uiPriority w:val="99"/>
    <w:semiHidden/>
    <w:unhideWhenUsed/>
    <w:rsid w:val="005B6CDD"/>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semiHidden/>
    <w:rsid w:val="005B6CDD"/>
    <w:rPr>
      <w:rFonts w:ascii="Calibri" w:eastAsia="Calibri" w:hAnsi="Calibri" w:cs="Times New Roman"/>
    </w:rPr>
  </w:style>
  <w:style w:type="paragraph" w:customStyle="1" w:styleId="Style2">
    <w:name w:val="Style2"/>
    <w:basedOn w:val="a"/>
    <w:uiPriority w:val="99"/>
    <w:rsid w:val="000416AD"/>
    <w:pPr>
      <w:widowControl w:val="0"/>
      <w:autoSpaceDE w:val="0"/>
      <w:autoSpaceDN w:val="0"/>
      <w:adjustRightInd w:val="0"/>
      <w:spacing w:line="322" w:lineRule="exact"/>
      <w:jc w:val="center"/>
    </w:pPr>
  </w:style>
  <w:style w:type="character" w:customStyle="1" w:styleId="FontStyle12">
    <w:name w:val="Font Style12"/>
    <w:uiPriority w:val="99"/>
    <w:rsid w:val="000416AD"/>
    <w:rPr>
      <w:rFonts w:ascii="Times New Roman" w:hAnsi="Times New Roman" w:cs="Times New Roman"/>
      <w:b/>
      <w:bCs/>
      <w:sz w:val="22"/>
      <w:szCs w:val="22"/>
    </w:rPr>
  </w:style>
  <w:style w:type="character" w:customStyle="1" w:styleId="FontStyle18">
    <w:name w:val="Font Style18"/>
    <w:rsid w:val="00D416B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8663">
      <w:bodyDiv w:val="1"/>
      <w:marLeft w:val="0"/>
      <w:marRight w:val="0"/>
      <w:marTop w:val="0"/>
      <w:marBottom w:val="0"/>
      <w:divBdr>
        <w:top w:val="none" w:sz="0" w:space="0" w:color="auto"/>
        <w:left w:val="none" w:sz="0" w:space="0" w:color="auto"/>
        <w:bottom w:val="none" w:sz="0" w:space="0" w:color="auto"/>
        <w:right w:val="none" w:sz="0" w:space="0" w:color="auto"/>
      </w:divBdr>
    </w:div>
    <w:div w:id="252975352">
      <w:bodyDiv w:val="1"/>
      <w:marLeft w:val="0"/>
      <w:marRight w:val="0"/>
      <w:marTop w:val="0"/>
      <w:marBottom w:val="0"/>
      <w:divBdr>
        <w:top w:val="none" w:sz="0" w:space="0" w:color="auto"/>
        <w:left w:val="none" w:sz="0" w:space="0" w:color="auto"/>
        <w:bottom w:val="none" w:sz="0" w:space="0" w:color="auto"/>
        <w:right w:val="none" w:sz="0" w:space="0" w:color="auto"/>
      </w:divBdr>
    </w:div>
    <w:div w:id="444083811">
      <w:bodyDiv w:val="1"/>
      <w:marLeft w:val="0"/>
      <w:marRight w:val="0"/>
      <w:marTop w:val="0"/>
      <w:marBottom w:val="0"/>
      <w:divBdr>
        <w:top w:val="none" w:sz="0" w:space="0" w:color="auto"/>
        <w:left w:val="none" w:sz="0" w:space="0" w:color="auto"/>
        <w:bottom w:val="none" w:sz="0" w:space="0" w:color="auto"/>
        <w:right w:val="none" w:sz="0" w:space="0" w:color="auto"/>
      </w:divBdr>
      <w:divsChild>
        <w:div w:id="1273708640">
          <w:marLeft w:val="0"/>
          <w:marRight w:val="0"/>
          <w:marTop w:val="0"/>
          <w:marBottom w:val="225"/>
          <w:divBdr>
            <w:top w:val="none" w:sz="0" w:space="0" w:color="auto"/>
            <w:left w:val="none" w:sz="0" w:space="0" w:color="auto"/>
            <w:bottom w:val="none" w:sz="0" w:space="0" w:color="auto"/>
            <w:right w:val="none" w:sz="0" w:space="0" w:color="auto"/>
          </w:divBdr>
        </w:div>
        <w:div w:id="2006855576">
          <w:marLeft w:val="0"/>
          <w:marRight w:val="0"/>
          <w:marTop w:val="0"/>
          <w:marBottom w:val="0"/>
          <w:divBdr>
            <w:top w:val="none" w:sz="0" w:space="0" w:color="auto"/>
            <w:left w:val="none" w:sz="0" w:space="0" w:color="auto"/>
            <w:bottom w:val="none" w:sz="0" w:space="0" w:color="auto"/>
            <w:right w:val="none" w:sz="0" w:space="0" w:color="auto"/>
          </w:divBdr>
          <w:divsChild>
            <w:div w:id="511842892">
              <w:marLeft w:val="0"/>
              <w:marRight w:val="0"/>
              <w:marTop w:val="0"/>
              <w:marBottom w:val="450"/>
              <w:divBdr>
                <w:top w:val="none" w:sz="0" w:space="0" w:color="auto"/>
                <w:left w:val="none" w:sz="0" w:space="0" w:color="auto"/>
                <w:bottom w:val="none" w:sz="0" w:space="0" w:color="auto"/>
                <w:right w:val="none" w:sz="0" w:space="0" w:color="auto"/>
              </w:divBdr>
              <w:divsChild>
                <w:div w:id="1791246284">
                  <w:marLeft w:val="0"/>
                  <w:marRight w:val="0"/>
                  <w:marTop w:val="0"/>
                  <w:marBottom w:val="300"/>
                  <w:divBdr>
                    <w:top w:val="none" w:sz="0" w:space="0" w:color="auto"/>
                    <w:left w:val="none" w:sz="0" w:space="0" w:color="auto"/>
                    <w:bottom w:val="none" w:sz="0" w:space="0" w:color="auto"/>
                    <w:right w:val="none" w:sz="0" w:space="0" w:color="auto"/>
                  </w:divBdr>
                  <w:divsChild>
                    <w:div w:id="1519076933">
                      <w:marLeft w:val="0"/>
                      <w:marRight w:val="0"/>
                      <w:marTop w:val="0"/>
                      <w:marBottom w:val="180"/>
                      <w:divBdr>
                        <w:top w:val="none" w:sz="0" w:space="0" w:color="auto"/>
                        <w:left w:val="none" w:sz="0" w:space="0" w:color="auto"/>
                        <w:bottom w:val="none" w:sz="0" w:space="0" w:color="auto"/>
                        <w:right w:val="none" w:sz="0" w:space="0" w:color="auto"/>
                      </w:divBdr>
                    </w:div>
                    <w:div w:id="15482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69987">
      <w:bodyDiv w:val="1"/>
      <w:marLeft w:val="0"/>
      <w:marRight w:val="0"/>
      <w:marTop w:val="0"/>
      <w:marBottom w:val="0"/>
      <w:divBdr>
        <w:top w:val="none" w:sz="0" w:space="0" w:color="auto"/>
        <w:left w:val="none" w:sz="0" w:space="0" w:color="auto"/>
        <w:bottom w:val="none" w:sz="0" w:space="0" w:color="auto"/>
        <w:right w:val="none" w:sz="0" w:space="0" w:color="auto"/>
      </w:divBdr>
    </w:div>
    <w:div w:id="701134561">
      <w:bodyDiv w:val="1"/>
      <w:marLeft w:val="0"/>
      <w:marRight w:val="0"/>
      <w:marTop w:val="0"/>
      <w:marBottom w:val="0"/>
      <w:divBdr>
        <w:top w:val="none" w:sz="0" w:space="0" w:color="auto"/>
        <w:left w:val="none" w:sz="0" w:space="0" w:color="auto"/>
        <w:bottom w:val="none" w:sz="0" w:space="0" w:color="auto"/>
        <w:right w:val="none" w:sz="0" w:space="0" w:color="auto"/>
      </w:divBdr>
      <w:divsChild>
        <w:div w:id="417600447">
          <w:marLeft w:val="0"/>
          <w:marRight w:val="0"/>
          <w:marTop w:val="0"/>
          <w:marBottom w:val="0"/>
          <w:divBdr>
            <w:top w:val="none" w:sz="0" w:space="0" w:color="auto"/>
            <w:left w:val="none" w:sz="0" w:space="0" w:color="auto"/>
            <w:bottom w:val="none" w:sz="0" w:space="0" w:color="auto"/>
            <w:right w:val="none" w:sz="0" w:space="0" w:color="auto"/>
          </w:divBdr>
        </w:div>
        <w:div w:id="90201459">
          <w:marLeft w:val="0"/>
          <w:marRight w:val="0"/>
          <w:marTop w:val="0"/>
          <w:marBottom w:val="0"/>
          <w:divBdr>
            <w:top w:val="none" w:sz="0" w:space="0" w:color="auto"/>
            <w:left w:val="none" w:sz="0" w:space="0" w:color="auto"/>
            <w:bottom w:val="none" w:sz="0" w:space="0" w:color="auto"/>
            <w:right w:val="none" w:sz="0" w:space="0" w:color="auto"/>
          </w:divBdr>
        </w:div>
      </w:divsChild>
    </w:div>
    <w:div w:id="737895585">
      <w:bodyDiv w:val="1"/>
      <w:marLeft w:val="0"/>
      <w:marRight w:val="0"/>
      <w:marTop w:val="0"/>
      <w:marBottom w:val="0"/>
      <w:divBdr>
        <w:top w:val="none" w:sz="0" w:space="0" w:color="auto"/>
        <w:left w:val="none" w:sz="0" w:space="0" w:color="auto"/>
        <w:bottom w:val="none" w:sz="0" w:space="0" w:color="auto"/>
        <w:right w:val="none" w:sz="0" w:space="0" w:color="auto"/>
      </w:divBdr>
      <w:divsChild>
        <w:div w:id="496042641">
          <w:marLeft w:val="0"/>
          <w:marRight w:val="0"/>
          <w:marTop w:val="150"/>
          <w:marBottom w:val="0"/>
          <w:divBdr>
            <w:top w:val="none" w:sz="0" w:space="0" w:color="auto"/>
            <w:left w:val="none" w:sz="0" w:space="0" w:color="auto"/>
            <w:bottom w:val="none" w:sz="0" w:space="0" w:color="auto"/>
            <w:right w:val="none" w:sz="0" w:space="0" w:color="auto"/>
          </w:divBdr>
        </w:div>
      </w:divsChild>
    </w:div>
    <w:div w:id="812411522">
      <w:bodyDiv w:val="1"/>
      <w:marLeft w:val="0"/>
      <w:marRight w:val="0"/>
      <w:marTop w:val="0"/>
      <w:marBottom w:val="0"/>
      <w:divBdr>
        <w:top w:val="none" w:sz="0" w:space="0" w:color="auto"/>
        <w:left w:val="none" w:sz="0" w:space="0" w:color="auto"/>
        <w:bottom w:val="none" w:sz="0" w:space="0" w:color="auto"/>
        <w:right w:val="none" w:sz="0" w:space="0" w:color="auto"/>
      </w:divBdr>
    </w:div>
    <w:div w:id="952370056">
      <w:bodyDiv w:val="1"/>
      <w:marLeft w:val="0"/>
      <w:marRight w:val="0"/>
      <w:marTop w:val="0"/>
      <w:marBottom w:val="0"/>
      <w:divBdr>
        <w:top w:val="none" w:sz="0" w:space="0" w:color="auto"/>
        <w:left w:val="none" w:sz="0" w:space="0" w:color="auto"/>
        <w:bottom w:val="none" w:sz="0" w:space="0" w:color="auto"/>
        <w:right w:val="none" w:sz="0" w:space="0" w:color="auto"/>
      </w:divBdr>
    </w:div>
    <w:div w:id="1431125833">
      <w:bodyDiv w:val="1"/>
      <w:marLeft w:val="0"/>
      <w:marRight w:val="0"/>
      <w:marTop w:val="0"/>
      <w:marBottom w:val="0"/>
      <w:divBdr>
        <w:top w:val="none" w:sz="0" w:space="0" w:color="auto"/>
        <w:left w:val="none" w:sz="0" w:space="0" w:color="auto"/>
        <w:bottom w:val="none" w:sz="0" w:space="0" w:color="auto"/>
        <w:right w:val="none" w:sz="0" w:space="0" w:color="auto"/>
      </w:divBdr>
    </w:div>
    <w:div w:id="1629120382">
      <w:bodyDiv w:val="1"/>
      <w:marLeft w:val="0"/>
      <w:marRight w:val="0"/>
      <w:marTop w:val="0"/>
      <w:marBottom w:val="0"/>
      <w:divBdr>
        <w:top w:val="none" w:sz="0" w:space="0" w:color="auto"/>
        <w:left w:val="none" w:sz="0" w:space="0" w:color="auto"/>
        <w:bottom w:val="none" w:sz="0" w:space="0" w:color="auto"/>
        <w:right w:val="none" w:sz="0" w:space="0" w:color="auto"/>
      </w:divBdr>
    </w:div>
    <w:div w:id="16298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AF13A9C67E6809BBB19063AA39366E199F25657856CE48420C3A46BDDAA5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iit.com/main/" TargetMode="External"/><Relationship Id="rId4" Type="http://schemas.openxmlformats.org/officeDocument/2006/relationships/settings" Target="settings.xml"/><Relationship Id="rId9" Type="http://schemas.openxmlformats.org/officeDocument/2006/relationships/hyperlink" Target="http://brii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7A3D-56E3-4132-AF2B-B2956FE8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4625</TotalTime>
  <Pages>27</Pages>
  <Words>8083</Words>
  <Characters>46076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cp:keywords/>
  <dc:description/>
  <cp:lastModifiedBy>Пользователь</cp:lastModifiedBy>
  <cp:revision>132</cp:revision>
  <cp:lastPrinted>2019-11-18T08:40:00Z</cp:lastPrinted>
  <dcterms:created xsi:type="dcterms:W3CDTF">2013-01-13T16:44:00Z</dcterms:created>
  <dcterms:modified xsi:type="dcterms:W3CDTF">2020-11-25T07:48:00Z</dcterms:modified>
</cp:coreProperties>
</file>